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A411026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F79C6">
        <w:rPr>
          <w:rFonts w:ascii="GHEA Grapalat" w:hAnsi="GHEA Grapalat"/>
          <w:sz w:val="22"/>
          <w:szCs w:val="22"/>
          <w:lang w:val="hy-AM"/>
        </w:rPr>
        <w:t>0</w:t>
      </w:r>
      <w:r w:rsidR="003376BA">
        <w:rPr>
          <w:rFonts w:ascii="GHEA Grapalat" w:hAnsi="GHEA Grapalat"/>
          <w:sz w:val="22"/>
          <w:szCs w:val="22"/>
          <w:lang w:val="hy-AM"/>
        </w:rPr>
        <w:t>9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256B28">
        <w:rPr>
          <w:rFonts w:ascii="GHEA Grapalat" w:hAnsi="GHEA Grapalat"/>
          <w:sz w:val="22"/>
          <w:szCs w:val="22"/>
          <w:lang w:val="hy-AM"/>
        </w:rPr>
        <w:t>4</w:t>
      </w:r>
      <w:r w:rsidR="00DD5DDE" w:rsidRPr="00BB31CF">
        <w:rPr>
          <w:rFonts w:ascii="GHEA Grapalat" w:hAnsi="GHEA Grapalat"/>
          <w:sz w:val="22"/>
          <w:szCs w:val="22"/>
          <w:lang w:val="hy-AM"/>
        </w:rPr>
        <w:t>1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153E6CDE" w14:textId="4B1D905A" w:rsidR="003376BA" w:rsidRDefault="003376BA" w:rsidP="003376BA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3376BA">
        <w:rPr>
          <w:rFonts w:ascii="GHEA Grapalat" w:hAnsi="GHEA Grapalat"/>
          <w:sz w:val="24"/>
          <w:szCs w:val="24"/>
          <w:lang w:val="hy-AM"/>
        </w:rPr>
        <w:t>ԿՈՏԱՅՔԻ ՄԱՐԶ ՔԱՂԱՔ ԲՅՈՒՐԵՂԱՎԱՆ 10 ՇԵՆՔ ԹԻՎ 7 ԲՆԱԿԱՐԱՆԸ ՎԵՐԱՀԱՍՑԵԱՎՈՐԵԼՈՒ ՄԱՍԻՆ</w:t>
      </w:r>
    </w:p>
    <w:p w14:paraId="48379E24" w14:textId="77777777" w:rsidR="006E075F" w:rsidRPr="003376BA" w:rsidRDefault="006E075F" w:rsidP="003376BA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</w:p>
    <w:p w14:paraId="16E33D58" w14:textId="77777777" w:rsidR="003376BA" w:rsidRPr="003376BA" w:rsidRDefault="003376BA" w:rsidP="003376BA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3376BA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Սուսաննա Ծերունի Գալստյանի դիմումը՝</w:t>
      </w:r>
      <w:r w:rsidRPr="003376BA">
        <w:rPr>
          <w:rFonts w:ascii="Calibri" w:hAnsi="Calibri" w:cs="Calibri"/>
          <w:lang w:val="hy-AM"/>
        </w:rPr>
        <w:t> </w:t>
      </w:r>
      <w:r w:rsidRPr="003376BA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26B51164" w14:textId="77777777" w:rsidR="003376BA" w:rsidRPr="003376BA" w:rsidRDefault="003376BA" w:rsidP="003376BA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3376BA">
        <w:rPr>
          <w:rFonts w:ascii="GHEA Grapalat" w:hAnsi="GHEA Grapalat"/>
          <w:lang w:val="hy-AM"/>
        </w:rPr>
        <w:t>1</w:t>
      </w:r>
      <w:r w:rsidRPr="003376BA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3376BA">
        <w:rPr>
          <w:rFonts w:ascii="GHEA Grapalat" w:hAnsi="GHEA Grapalat"/>
          <w:lang w:val="hy-AM"/>
        </w:rPr>
        <w:t>Սուսաննա Գալստյանին ընդհանուր համատեղ սեփականության իրավունքով պատկանող Կոտայքի մարզ քաղաք Բյուրեղավան 10 շենք թիվ 7 բնակարանի (վկայական՝ 1425443, տրված՝ 2003 թվականի դեկտեմբերի 18-ին) հասցեն համարել չեղյալ և վերահասցեավորել`</w:t>
      </w:r>
    </w:p>
    <w:p w14:paraId="0B68FA8E" w14:textId="77777777" w:rsidR="003376BA" w:rsidRPr="003376BA" w:rsidRDefault="003376BA" w:rsidP="003376BA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3376BA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Սամվել Վարդանյան փողոց 10 շենք 7 բնակարան:</w:t>
      </w:r>
    </w:p>
    <w:p w14:paraId="5560C92A" w14:textId="77777777" w:rsidR="003376BA" w:rsidRPr="003376BA" w:rsidRDefault="003376BA" w:rsidP="003376BA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3376BA">
        <w:rPr>
          <w:rFonts w:ascii="GHEA Grapalat" w:hAnsi="GHEA Grapalat"/>
          <w:lang w:val="hy-AM"/>
        </w:rPr>
        <w:t>2.Դիմել Կադաստրի կոմիտեի սպասարկման գրասենյակ` վերահասցեավորում կատարելու համար:</w:t>
      </w:r>
    </w:p>
    <w:p w14:paraId="7D123735" w14:textId="77777777" w:rsidR="003376BA" w:rsidRPr="003376BA" w:rsidRDefault="003376BA" w:rsidP="003376BA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3376BA">
        <w:rPr>
          <w:rFonts w:ascii="GHEA Grapalat" w:hAnsi="GHEA Grapalat"/>
          <w:lang w:val="hy-AM"/>
        </w:rPr>
        <w:t>3.Սույն որոշումն ուժի մեջ է մտնում ստորագրման օրվանից:</w:t>
      </w:r>
    </w:p>
    <w:p w14:paraId="36D97BBB" w14:textId="4DE21FAF" w:rsidR="002061BE" w:rsidRPr="00BA69EE" w:rsidRDefault="003376BA" w:rsidP="003376BA">
      <w:pPr>
        <w:spacing w:line="276" w:lineRule="auto"/>
        <w:ind w:left="142"/>
        <w:rPr>
          <w:sz w:val="20"/>
          <w:szCs w:val="20"/>
          <w:lang w:val="hy-AM"/>
        </w:rPr>
      </w:pPr>
      <w:r w:rsidRPr="003376BA">
        <w:rPr>
          <w:rFonts w:ascii="Calibri" w:hAnsi="Calibri" w:cs="Calibri"/>
          <w:sz w:val="24"/>
          <w:szCs w:val="24"/>
          <w:lang w:val="hy-AM"/>
        </w:rPr>
        <w:t> </w:t>
      </w:r>
      <w:r w:rsidR="00BB31CF">
        <w:rPr>
          <w:rFonts w:ascii="GHEA Grapalat" w:hAnsi="GHEA Grapalat"/>
          <w:lang w:val="hy-AM"/>
        </w:rPr>
        <w:br/>
        <w:t xml:space="preserve">                       </w:t>
      </w:r>
      <w:r w:rsidR="00983CCF" w:rsidRPr="00B97BB7">
        <w:rPr>
          <w:rFonts w:ascii="GHEA Grapalat" w:hAnsi="GHEA Grapalat"/>
          <w:lang w:val="hy-AM"/>
        </w:rPr>
        <w:t xml:space="preserve">ՀԱՄԱՅՆՔԻ ՂԵԿԱՎԱՐ` </w:t>
      </w:r>
      <w:r w:rsidR="006E075F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97BB7">
        <w:rPr>
          <w:rFonts w:ascii="GHEA Grapalat" w:hAnsi="GHEA Grapalat"/>
          <w:lang w:val="hy-AM"/>
        </w:rPr>
        <w:t>Հ. ԲԱԼԱՍՅԱ</w:t>
      </w:r>
      <w:r w:rsidR="00D86194" w:rsidRPr="00B97BB7">
        <w:rPr>
          <w:rFonts w:ascii="GHEA Grapalat" w:hAnsi="GHEA Grapalat"/>
          <w:lang w:val="hy-AM"/>
        </w:rPr>
        <w:t>Ն</w:t>
      </w:r>
      <w:r w:rsidR="00A32F49" w:rsidRPr="00B97BB7">
        <w:rPr>
          <w:rFonts w:ascii="GHEA Grapalat" w:hAnsi="GHEA Grapalat"/>
          <w:sz w:val="20"/>
          <w:szCs w:val="20"/>
          <w:lang w:val="hy-AM"/>
        </w:rPr>
        <w:br/>
      </w:r>
      <w:r w:rsidR="004D5E0C">
        <w:rPr>
          <w:rFonts w:ascii="GHEA Grapalat" w:hAnsi="GHEA Grapalat"/>
          <w:sz w:val="20"/>
          <w:szCs w:val="20"/>
          <w:lang w:val="hy-AM"/>
        </w:rPr>
        <w:br/>
      </w:r>
      <w:r w:rsidR="00AD22E0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4F79C6">
        <w:rPr>
          <w:rFonts w:ascii="GHEA Grapalat" w:hAnsi="GHEA Grapalat"/>
          <w:sz w:val="20"/>
          <w:szCs w:val="20"/>
          <w:lang w:val="hy-AM"/>
        </w:rPr>
        <w:t>0</w:t>
      </w:r>
      <w:r>
        <w:rPr>
          <w:rFonts w:ascii="GHEA Grapalat" w:hAnsi="GHEA Grapalat"/>
          <w:sz w:val="20"/>
          <w:szCs w:val="20"/>
          <w:lang w:val="hy-AM"/>
        </w:rPr>
        <w:t>9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3376BA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75F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OaaijV9rA+BEiw5pOLezcNHhA7FfxzjTQ+RB4IbqgkY=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kuGBX4c0o4jl10f3UpfL/aq5abAPT7hrOtwtSxiyXxg=</DigestValue>
    </Reference>
    <Reference Type="http://www.w3.org/2000/09/xmldsig#Object" URI="#idValidSigLnImg">
      <DigestMethod Algorithm="http://www.w3.org/2001/04/xmlenc#sha256"/>
      <DigestValue>lsU4ZjX9WgKG6gxucIaO+qh1BzqH9DcPtC20/lA7Z7w=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fsb/sK6Eb/9NZa7w2TaPFqtq+RFVebkazaf/HnCUF6agLmXLWDFB7sTpGsB9OyKCHqIkG3P0Qwog
WFhwM6hiB3AupiNWAltnkQyNeH6UsJnz7hFNMVoLqFfD+hhpVnKjqkgLLY1s4pTBAeB3dV9+LeYc
vHubtOIO019O2Bz2QQ1HLxiuyX679GPIR2x8F2y1GpGc9mnVbwpImpmknRj7SMW1zTdr5Njt7LPf
UjTMBZVbzTnxwNEzB8I/YxLaR4OhreSJlF7lUywCrHVxYIb5D5vuSwqP4cixbyfSiXQCoDsvpdu8
7JoOGfrE2cvZD3HygoHB7PvncXFmymnH9sJR8g==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bj5stif6iQnH9rD1UupNKTuoYUVrQuZcaT+2JPFK4JY=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+se7AfBtob+e6g16XTaHzRbR7AznQnpL+b9gLU0kw08=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v5TlEgAe8sw/KXeINW/eykmMkIY0gMzg5vxMvIGwtOs=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juCrAHLqT97xJl79NpVG1ZpEFHgbHoUl/ugJ7exEA5k=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2025-07-09T12:46:40Z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2025-07-09T12:46:40Z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wAvADk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2025-07-09T12:07:00Z</dcterms:created>
  <dcterms:modified xsi:type="dcterms:W3CDTF">2025-07-09T12:46:00Z</dcterms:modified>
</cp:coreProperties>
</file>