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4337C42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F79C6">
        <w:rPr>
          <w:rFonts w:ascii="GHEA Grapalat" w:hAnsi="GHEA Grapalat"/>
          <w:sz w:val="22"/>
          <w:szCs w:val="22"/>
          <w:lang w:val="hy-AM"/>
        </w:rPr>
        <w:t>0</w:t>
      </w:r>
      <w:r w:rsidR="003376BA">
        <w:rPr>
          <w:rFonts w:ascii="GHEA Grapalat" w:hAnsi="GHEA Grapalat"/>
          <w:sz w:val="22"/>
          <w:szCs w:val="22"/>
          <w:lang w:val="hy-AM"/>
        </w:rPr>
        <w:t>9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256B28">
        <w:rPr>
          <w:rFonts w:ascii="GHEA Grapalat" w:hAnsi="GHEA Grapalat"/>
          <w:sz w:val="22"/>
          <w:szCs w:val="22"/>
          <w:lang w:val="hy-AM"/>
        </w:rPr>
        <w:t>4</w:t>
      </w:r>
      <w:r w:rsidR="00BB3792">
        <w:rPr>
          <w:rFonts w:ascii="GHEA Grapalat" w:hAnsi="GHEA Grapalat"/>
          <w:sz w:val="22"/>
          <w:szCs w:val="22"/>
          <w:lang w:val="hy-AM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9507ADF" w14:textId="4A8A5112" w:rsidR="00BB3792" w:rsidRDefault="00BB3792" w:rsidP="00BB3792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BB3792">
        <w:rPr>
          <w:rFonts w:ascii="GHEA Grapalat" w:hAnsi="GHEA Grapalat"/>
          <w:sz w:val="24"/>
          <w:szCs w:val="24"/>
          <w:lang w:val="hy-AM"/>
        </w:rPr>
        <w:t>ՆՈՒՆԵ ԲԵԳԼԱՐՅԱՆԻՆ ՇԻՆԱՐԱՐՈՒԹՅԱՆ ԹՈՒՅԼՏՎՈՒԹՅՈՒՆ ՏԱԼՈՒ ՄԱՍԻՆ</w:t>
      </w:r>
    </w:p>
    <w:p w14:paraId="3754F7BB" w14:textId="77777777" w:rsidR="00570730" w:rsidRPr="00BB3792" w:rsidRDefault="00570730" w:rsidP="00570730">
      <w:pPr>
        <w:spacing w:line="240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F8695E1" w14:textId="77777777" w:rsidR="00BB3792" w:rsidRPr="00BB3792" w:rsidRDefault="00BB3792" w:rsidP="00BB379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B3792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 Նունե Միքայելի Բեգլարյանի դիմումը`</w:t>
      </w:r>
      <w:r w:rsidRPr="00BB3792">
        <w:rPr>
          <w:rFonts w:ascii="Calibri" w:hAnsi="Calibri" w:cs="Calibri"/>
          <w:lang w:val="hy-AM"/>
        </w:rPr>
        <w:t> </w:t>
      </w:r>
      <w:r w:rsidRPr="00BB3792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59309C8C" w14:textId="5F6FFEA4" w:rsidR="00BB3792" w:rsidRPr="00BB3792" w:rsidRDefault="00BB3792" w:rsidP="00BB379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B3792">
        <w:rPr>
          <w:rFonts w:ascii="GHEA Grapalat" w:hAnsi="GHEA Grapalat"/>
          <w:lang w:val="hy-AM"/>
        </w:rPr>
        <w:t>1.Ի լրումն և ի փոփոխություն</w:t>
      </w:r>
      <w:r w:rsidRPr="00BB3792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BB3792">
        <w:rPr>
          <w:rFonts w:ascii="GHEA Grapalat" w:hAnsi="GHEA Grapalat"/>
          <w:lang w:val="hy-AM"/>
        </w:rPr>
        <w:t>2023 թվականի ապրիլի 12-ի N 20 շինարարության թույլտվության՝</w:t>
      </w:r>
      <w:r w:rsidRPr="00BB3792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BB3792">
        <w:rPr>
          <w:rFonts w:ascii="GHEA Grapalat" w:hAnsi="GHEA Grapalat"/>
          <w:lang w:val="hy-AM"/>
        </w:rPr>
        <w:t>Կոտայքի մարզ համայնք Բյուրեղավան քաղաք Բյուրեղավան Զորավար Անդրանիկի</w:t>
      </w:r>
      <w:r>
        <w:rPr>
          <w:rFonts w:ascii="GHEA Grapalat" w:hAnsi="GHEA Grapalat"/>
          <w:lang w:val="hy-AM"/>
        </w:rPr>
        <w:t xml:space="preserve"> </w:t>
      </w:r>
      <w:r w:rsidRPr="00BB3792">
        <w:rPr>
          <w:rFonts w:ascii="GHEA Grapalat" w:hAnsi="GHEA Grapalat"/>
          <w:lang w:val="hy-AM"/>
        </w:rPr>
        <w:t>փողոց 3/1</w:t>
      </w:r>
      <w:r w:rsidRPr="00BB3792">
        <w:rPr>
          <w:rFonts w:ascii="Calibri" w:hAnsi="Calibri" w:cs="Calibri"/>
          <w:lang w:val="hy-AM"/>
        </w:rPr>
        <w:t> </w:t>
      </w:r>
      <w:r w:rsidRPr="00BB3792">
        <w:rPr>
          <w:rFonts w:ascii="GHEA Grapalat" w:hAnsi="GHEA Grapalat"/>
          <w:lang w:val="hy-AM"/>
        </w:rPr>
        <w:t>(ծածկագիր՝ 07-003-0047-0046) հասցեի բնակավայրերի նպատակային նշանակության</w:t>
      </w:r>
      <w:r w:rsidRPr="00BB3792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BB3792">
        <w:rPr>
          <w:rFonts w:ascii="GHEA Grapalat" w:hAnsi="GHEA Grapalat"/>
          <w:lang w:val="hy-AM"/>
        </w:rPr>
        <w:t>հասարակական կառուցապատման գործառնական նշանակության</w:t>
      </w:r>
      <w:r w:rsidRPr="00BB3792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BB3792">
        <w:rPr>
          <w:rFonts w:ascii="GHEA Grapalat" w:hAnsi="GHEA Grapalat"/>
          <w:lang w:val="hy-AM"/>
        </w:rPr>
        <w:t>0.026</w:t>
      </w:r>
      <w:r w:rsidRPr="00BB3792">
        <w:rPr>
          <w:rFonts w:ascii="Calibri" w:hAnsi="Calibri" w:cs="Calibri"/>
          <w:lang w:val="hy-AM"/>
        </w:rPr>
        <w:t> </w:t>
      </w:r>
      <w:r w:rsidRPr="00BB3792">
        <w:rPr>
          <w:rFonts w:ascii="GHEA Grapalat" w:hAnsi="GHEA Grapalat"/>
          <w:lang w:val="hy-AM"/>
        </w:rPr>
        <w:t>հեկտար մակերեսով հողամասում</w:t>
      </w:r>
      <w:r w:rsidRPr="00BB3792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BB3792">
        <w:rPr>
          <w:rFonts w:ascii="GHEA Grapalat" w:hAnsi="GHEA Grapalat"/>
          <w:lang w:val="hy-AM"/>
        </w:rPr>
        <w:t>կիսանկուղային հարկով մեկ հարկանի հասարակական նշանակության շինություն</w:t>
      </w:r>
      <w:r>
        <w:rPr>
          <w:rFonts w:ascii="GHEA Grapalat" w:hAnsi="GHEA Grapalat"/>
          <w:lang w:val="hy-AM"/>
        </w:rPr>
        <w:br/>
      </w:r>
      <w:r w:rsidRPr="00BB3792">
        <w:rPr>
          <w:rFonts w:ascii="GHEA Grapalat" w:hAnsi="GHEA Grapalat"/>
          <w:lang w:val="hy-AM"/>
        </w:rPr>
        <w:t>կառուցելու նպատակով Նունե Միքայելի Բեգլարյանին տալ շինարարության թույլտվություն՝ համաձայն հաստատված նախագծի (N</w:t>
      </w:r>
      <w:r w:rsidRPr="00BB3792">
        <w:rPr>
          <w:rFonts w:ascii="Calibri" w:hAnsi="Calibri" w:cs="Calibri"/>
          <w:lang w:val="hy-AM"/>
        </w:rPr>
        <w:t> </w:t>
      </w:r>
      <w:r w:rsidRPr="00BB3792">
        <w:rPr>
          <w:rFonts w:ascii="GHEA Grapalat" w:hAnsi="GHEA Grapalat"/>
          <w:lang w:val="hy-AM"/>
        </w:rPr>
        <w:t>ՇԹ/742/9823-25</w:t>
      </w:r>
      <w:r w:rsidRPr="00BB3792">
        <w:rPr>
          <w:rFonts w:ascii="Calibri" w:hAnsi="Calibri" w:cs="Calibri"/>
          <w:lang w:val="hy-AM"/>
        </w:rPr>
        <w:t> </w:t>
      </w:r>
      <w:r w:rsidRPr="00BB3792">
        <w:rPr>
          <w:rFonts w:ascii="GHEA Grapalat" w:hAnsi="GHEA Grapalat"/>
          <w:lang w:val="hy-AM"/>
        </w:rPr>
        <w:t>շինարարության թույլտվությունը կցվում է):</w:t>
      </w:r>
    </w:p>
    <w:p w14:paraId="38F28F76" w14:textId="77777777" w:rsidR="00BB3792" w:rsidRPr="00BB3792" w:rsidRDefault="00BB3792" w:rsidP="00BB379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B3792">
        <w:rPr>
          <w:rFonts w:ascii="GHEA Grapalat" w:hAnsi="GHEA Grapalat"/>
          <w:lang w:val="hy-AM"/>
        </w:rPr>
        <w:t>2.Նունե Միքայելի Բեգլարյանին՝ համայնքապետարանի 900105202247 հաշվեհամարին վճարել 180000 (մեկ հարյուր ութսուն հազար) դրամ` տեղական տուրք շինարարության թույլտվության համար:</w:t>
      </w:r>
    </w:p>
    <w:p w14:paraId="7B81A464" w14:textId="77777777" w:rsidR="00570730" w:rsidRDefault="00BB3792" w:rsidP="0057073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B3792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36D97BBB" w14:textId="1764D3A3" w:rsidR="002061BE" w:rsidRPr="00570730" w:rsidRDefault="00570730" w:rsidP="00570730">
      <w:pPr>
        <w:spacing w:line="240" w:lineRule="auto"/>
        <w:ind w:left="142"/>
        <w:rPr>
          <w:rFonts w:ascii="GHEA Grapalat" w:hAnsi="GHEA Grapalat"/>
          <w:lang w:val="hy-AM"/>
        </w:rPr>
      </w:pPr>
      <w:r w:rsidRPr="00570730">
        <w:rPr>
          <w:rFonts w:ascii="GHEA Grapalat" w:hAnsi="GHEA Grapalat"/>
          <w:lang w:val="hy-AM"/>
        </w:rPr>
        <w:t xml:space="preserve">                     </w:t>
      </w:r>
      <w:r w:rsidR="00983CCF" w:rsidRPr="00B97BB7">
        <w:rPr>
          <w:rFonts w:ascii="GHEA Grapalat" w:hAnsi="GHEA Grapalat"/>
          <w:lang w:val="hy-AM"/>
        </w:rPr>
        <w:t>ՀԱՄԱՅՆՔԻ ՂԵԿԱՎԱՐ`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64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CB4717" w:rsidRPr="00B97BB7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4F79C6">
        <w:rPr>
          <w:rFonts w:ascii="GHEA Grapalat" w:hAnsi="GHEA Grapalat"/>
          <w:sz w:val="20"/>
          <w:szCs w:val="20"/>
          <w:lang w:val="hy-AM"/>
        </w:rPr>
        <w:t>0</w:t>
      </w:r>
      <w:r w:rsidR="003376BA">
        <w:rPr>
          <w:rFonts w:ascii="GHEA Grapalat" w:hAnsi="GHEA Grapalat"/>
          <w:sz w:val="20"/>
          <w:szCs w:val="20"/>
          <w:lang w:val="hy-AM"/>
        </w:rPr>
        <w:t>9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570730" w:rsidSect="003376B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30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7sMqqeoqLHynh6T/V5tH5POWoSE23a4qGDlPaLCukHc=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/q8I+FFjd1TKT3tdY/ZDRAT2mllUTJBhluCxX9MGbgM=</DigestValue>
    </Reference>
    <Reference Type="http://www.w3.org/2000/09/xmldsig#Object" URI="#idValidSigLnImg">
      <DigestMethod Algorithm="http://www.w3.org/2001/04/xmlenc#sha256"/>
      <DigestValue>lsU4ZjX9WgKG6gxucIaO+qh1BzqH9DcPtC20/lA7Z7w=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gWO40QG+OSQk6VpV7w/0OC9tYBw30aV8OhGzsIinQno6q9uEQ+IPqzHy+sDwoTflbxeP7fgj6Q8i
vg0E6ZlUnH3SClCkb1Xev0gTYGn0PqTMe6C2+W9XXLEb2O/+asereiNZz4aPM//6cTTXNBOfUPUY
ucy/PwO/82OnhbQ7KOSGUeezQqdhZsnWbPg4B+qnAQEl6Tw9IfM8k/ChWjELplWHFQupWxFZmdS0
VGt5nBmD80idV0V0OO3NPXMoZIfjcjtpIj4VuuUFVEVmZw1TAfHIpEqzE6NdqrysfwtPs+Q0dgMT
OBcOxbSnlCUf9NVX5L/DjPA2b03owmpSYQ578A==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Upy8L577sFaXegt+StEwMYCkhZOY2M6zGX+Hcvv+G90=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dY0HGJau0Qcj864u28Hrlo+8FtvWxIMAEa6aDJKfUJg=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eIojqlWIRZ7PrxNtqZbLUcEMWsFPaDYfh4y4ALyQCww=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A88lw1s5o3roB0gvza5qUe5q/8I8x8ry6lgbb+9gh4c=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2025-07-09T12:43:10Z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2025-07-09T12:43:10Z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wAvADk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2025-07-09T12:12:00Z</dcterms:created>
  <dcterms:modified xsi:type="dcterms:W3CDTF">2025-07-09T12:43:00Z</dcterms:modified>
</cp:coreProperties>
</file>