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FC44541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F79C6">
        <w:rPr>
          <w:rFonts w:ascii="GHEA Grapalat" w:hAnsi="GHEA Grapalat"/>
          <w:sz w:val="22"/>
          <w:szCs w:val="22"/>
          <w:lang w:val="hy-AM"/>
        </w:rPr>
        <w:t>0</w:t>
      </w:r>
      <w:r w:rsidR="003376BA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</w:t>
      </w:r>
      <w:r w:rsidR="00743D66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FD39D87" w14:textId="39D976E9" w:rsidR="00D64DCC" w:rsidRDefault="00D64DCC" w:rsidP="00D64DCC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D64DCC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</w:p>
    <w:p w14:paraId="66B3ACEF" w14:textId="77777777" w:rsidR="000E2E24" w:rsidRPr="00D64DCC" w:rsidRDefault="000E2E24" w:rsidP="000E2E24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44F466C" w14:textId="009AC420" w:rsidR="00D64DCC" w:rsidRPr="00D64DCC" w:rsidRDefault="00D64DCC" w:rsidP="00D64DC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4DCC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 </w:t>
      </w:r>
      <w:r>
        <w:rPr>
          <w:rFonts w:ascii="GHEA Grapalat" w:hAnsi="GHEA Grapalat"/>
          <w:lang w:val="hy-AM"/>
        </w:rPr>
        <w:br/>
      </w:r>
      <w:r w:rsidRPr="00D64DCC">
        <w:rPr>
          <w:rFonts w:ascii="GHEA Grapalat" w:hAnsi="GHEA Grapalat"/>
          <w:lang w:val="hy-AM"/>
        </w:rPr>
        <w:t>Իննա Խրիմլյանի լիազորած անձ Արմեն Վիլյայի Բեգոյանի դիմումը՝</w:t>
      </w:r>
      <w:r w:rsidRPr="00D64DCC">
        <w:rPr>
          <w:rFonts w:ascii="Calibri" w:hAnsi="Calibri" w:cs="Calibri"/>
          <w:lang w:val="hy-AM"/>
        </w:rPr>
        <w:t> </w:t>
      </w:r>
      <w:r w:rsidRPr="00D64DCC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04D52D0" w14:textId="16E0113A" w:rsidR="00D64DCC" w:rsidRPr="00D64DCC" w:rsidRDefault="00D64DCC" w:rsidP="00D64DC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4DCC">
        <w:rPr>
          <w:rFonts w:ascii="GHEA Grapalat" w:hAnsi="GHEA Grapalat"/>
          <w:lang w:val="hy-AM"/>
        </w:rPr>
        <w:t xml:space="preserve">1.Աբովյանի շրջանի Նուռնուսի այգետարածքի թիվ 2 հողակտորին (կադաստրային ծածկագիր՝ </w:t>
      </w:r>
      <w:r>
        <w:rPr>
          <w:rFonts w:ascii="GHEA Grapalat" w:hAnsi="GHEA Grapalat"/>
          <w:lang w:val="hy-AM"/>
        </w:rPr>
        <w:br/>
      </w:r>
      <w:r w:rsidRPr="00D64DCC">
        <w:rPr>
          <w:rFonts w:ascii="GHEA Grapalat" w:hAnsi="GHEA Grapalat"/>
          <w:lang w:val="hy-AM"/>
        </w:rPr>
        <w:t>07-051-0156-0007) տրամադրել հասցե՝</w:t>
      </w:r>
    </w:p>
    <w:p w14:paraId="016EA42C" w14:textId="77777777" w:rsidR="00D64DCC" w:rsidRPr="00D64DCC" w:rsidRDefault="00D64DCC" w:rsidP="00D64DC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4DCC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Շինարար թաղամասի 1-ին փողոց 4։</w:t>
      </w:r>
    </w:p>
    <w:p w14:paraId="0C9CDEB7" w14:textId="77777777" w:rsidR="00D64DCC" w:rsidRPr="00D64DCC" w:rsidRDefault="00D64DCC" w:rsidP="00D64DC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4DCC">
        <w:rPr>
          <w:rFonts w:ascii="GHEA Grapalat" w:hAnsi="GHEA Grapalat"/>
          <w:lang w:val="hy-AM"/>
        </w:rPr>
        <w:t>2.Դիմել Կադաստրի կոմիտեի սպասարկման գրասենյակ՝ հասցեի գրանցում կատարելու համար։</w:t>
      </w:r>
    </w:p>
    <w:p w14:paraId="7918C4D5" w14:textId="77777777" w:rsidR="00D64DCC" w:rsidRPr="00D64DCC" w:rsidRDefault="00D64DCC" w:rsidP="00D64DCC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64DCC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08EA12CE" w14:textId="404E52EF" w:rsidR="00D64DCC" w:rsidRDefault="00D64DCC" w:rsidP="000E2E24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D64DCC">
        <w:rPr>
          <w:rFonts w:ascii="Calibri" w:hAnsi="Calibri" w:cs="Calibri"/>
          <w:sz w:val="24"/>
          <w:szCs w:val="24"/>
          <w:lang w:val="hy-AM"/>
        </w:rPr>
        <w:t> </w:t>
      </w:r>
      <w:r w:rsidR="00BB3792" w:rsidRPr="00BB3792">
        <w:rPr>
          <w:rFonts w:ascii="Calibri" w:hAnsi="Calibri" w:cs="Calibri"/>
          <w:sz w:val="24"/>
          <w:szCs w:val="24"/>
          <w:lang w:val="hy-AM"/>
        </w:rPr>
        <w:t> </w:t>
      </w:r>
      <w:r w:rsidR="003376BA" w:rsidRPr="003376BA">
        <w:rPr>
          <w:rFonts w:ascii="Calibri" w:hAnsi="Calibri" w:cs="Calibri"/>
          <w:sz w:val="24"/>
          <w:szCs w:val="24"/>
          <w:lang w:val="hy-AM"/>
        </w:rPr>
        <w:t> </w:t>
      </w:r>
      <w:r w:rsidR="00BB31CF">
        <w:rPr>
          <w:rFonts w:ascii="GHEA Grapalat" w:hAnsi="GHEA Grapalat"/>
          <w:lang w:val="hy-AM"/>
        </w:rPr>
        <w:br/>
        <w:t xml:space="preserve">    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0E2E24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CB4717" w:rsidRPr="00B97BB7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28C3C16" w:rsidR="002061BE" w:rsidRPr="00BA69EE" w:rsidRDefault="00EC282C" w:rsidP="00D64DCC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4F79C6">
        <w:rPr>
          <w:rFonts w:ascii="GHEA Grapalat" w:hAnsi="GHEA Grapalat"/>
          <w:sz w:val="20"/>
          <w:szCs w:val="20"/>
          <w:lang w:val="hy-AM"/>
        </w:rPr>
        <w:t>0</w:t>
      </w:r>
      <w:r w:rsidR="003376BA"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3376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2E24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fTEIYTHDjZpVe7Pt7KiUq9Io03xe87ma6eUvhvtjcas=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bnBjxkoov5OwK7pg9U7331w//IWuVxPuCJSY0MDTj/g=</DigestValue>
    </Reference>
    <Reference Type="http://www.w3.org/2000/09/xmldsig#Object" URI="#idValidSigLnImg">
      <DigestMethod Algorithm="http://www.w3.org/2001/04/xmlenc#sha256"/>
      <DigestValue>lsU4ZjX9WgKG6gxucIaO+qh1BzqH9DcPtC20/lA7Z7w=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RdZMTQQK7IOemQiZ60VrOZ8a78Ragpu9+rIR93sKd2iVMBH4QCPGY6YSCN34Q1fzmM6bqUYDgfjl
4NiJNdrzH51IJafryQOTxGe30ggwZTAVXPnQoQNJDAbr2wkaIsC0JyvLqmHlFeevho0OjxbZ3VlY
FjpIZ6cKaLXSHzy47tBUUxyKVpf6GzfSNUG8ez7TcFjfBTJKfripRMYwkUllu2Z/TFK8sXNFiLit
1nAl/6eJVL862WpHsw63WPIgeqHumJt39ceQBwRveMbXDHxfd7LaadDnt0yKxrM5aiAM5//dM4q9
GseJt3Hzy0Kye3Nb092mFKX1xqldk1C4Y5FgdQ==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mW4kDe5GuyQCvy64/3FKY3lMPmvExLcxu9Fc8AxwXmw=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enTqaBaIpyZtCmwkhatxtPnJZWNgcUYePl8E8sb/EjY=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45o79E9RhcQDTtcVW4ocTqLXlTMtS3VrzGgUJZU6rYw=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2025-07-09T12:41:19Z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2025-07-09T12:41:19Z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2025-07-09T12:17:00Z</dcterms:created>
  <dcterms:modified xsi:type="dcterms:W3CDTF">2025-07-09T12:41:00Z</dcterms:modified>
</cp:coreProperties>
</file>