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6459C22" w:rsidR="00FF2004" w:rsidRDefault="00C443C3" w:rsidP="001F4DFC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A27947">
        <w:rPr>
          <w:rFonts w:ascii="GHEA Grapalat" w:hAnsi="GHEA Grapalat"/>
          <w:sz w:val="22"/>
          <w:szCs w:val="22"/>
        </w:rPr>
        <w:t>18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753BE1">
        <w:rPr>
          <w:rFonts w:ascii="GHEA Grapalat" w:hAnsi="GHEA Grapalat"/>
          <w:sz w:val="22"/>
          <w:szCs w:val="22"/>
          <w:lang w:val="hy-AM"/>
        </w:rPr>
        <w:t>74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17C96AB4" w14:textId="45703D4A" w:rsidR="00753BE1" w:rsidRPr="00753BE1" w:rsidRDefault="00753BE1" w:rsidP="00B41E75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753BE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ՎԱՂԻՆԱԿ ԱՍԱՏՐՅԱՆԻՆ ՊԱՏԿԱՆՈՂ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="002950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ՀՈՂԱՄԱՍԻ</w:t>
      </w:r>
      <w:r w:rsidR="002950FC" w:rsidRPr="00416B7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</w:t>
      </w:r>
      <w:r w:rsidR="002950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ՆՊԱՏԱԿԱՅԻՆ </w:t>
      </w:r>
      <w:r w:rsidRPr="00753BE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ՆՇԱՆԱԿՈՒԹՅՈՒՆԸ ՓՈՓՈԽԵԼՈՒ ՄԱՍԻՆ</w:t>
      </w:r>
      <w:r w:rsidRPr="00753BE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250F3563" w14:textId="0BABD7DB" w:rsidR="00753BE1" w:rsidRPr="00753BE1" w:rsidRDefault="00753BE1" w:rsidP="00753BE1">
      <w:pPr>
        <w:spacing w:before="100" w:beforeAutospacing="1" w:after="100" w:afterAutospacing="1" w:line="276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Հողային օրենսգրքի 3-րդ և 7-րդ հոդվածների, Հայաստանի Հանրապետության կառավարության 2021 թվականի ապրիլի 29-ի N 698-Ն որոշմամբ հաստատված N 2 հավելվածի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42-րդ կետի, 2011 թվականի դեկտեմբերի 29-ի N 1920-Ն որոշմամբ հաստատված կարգի 25-րդ կետի 1-ին ենթակետի, հիմք ընդունելով Բյուրեղավան համայնքի ավագանու 2024 թվականի օգոստոսի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>29-ի N 60-Ն որոշումը, «ԵՐԻՑՈՒԿ» սահմանափակ պատասխանատվությամբ ընկերության կողմից կազմված ընդհանուր 0.05 հեկտար մակերեսով հողամասի հատակագիծը, Կոտայքի մարզի առաջին ատյանի ընդհանուր իրավասության դատարանի N ԿԴ/13756/02/21 քաղաքացիական գործը և Վաղինակ Արշավիրի Ասատրյանի դիմումը՝</w:t>
      </w:r>
      <w:r w:rsidRPr="00753BE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753BE1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37FE111" w14:textId="43402E07" w:rsidR="00753BE1" w:rsidRPr="00753BE1" w:rsidRDefault="00753BE1" w:rsidP="00753BE1">
      <w:pPr>
        <w:spacing w:before="100" w:beforeAutospacing="1" w:after="100" w:afterAutospacing="1" w:line="276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>1.Փոփոխել</w:t>
      </w:r>
      <w:r w:rsidRPr="00753BE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Հանրապետություն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Զորավար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Անդրանիկի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107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հա</w:t>
      </w:r>
      <w:r w:rsidR="00B41E75">
        <w:rPr>
          <w:rFonts w:ascii="GHEA Grapalat" w:eastAsia="Times New Roman" w:hAnsi="GHEA Grapalat" w:cs="GHEA Grapalat"/>
          <w:color w:val="000000"/>
          <w:lang w:val="hy-AM" w:eastAsia="ru-RU"/>
        </w:rPr>
        <w:t>ս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ցեի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Վաղինակ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Արշավիրի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Ասատրյանին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պատկան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>ող (հիմք՝ «Հայաստանի ազգային արխիվ» պետական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ոչ առևտրային կազմակերպության տվ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>ած 2021 թվականի դեկտեմբերի 08-ի N Աբ-2431 տեղեկանքը)</w:t>
      </w:r>
      <w:r w:rsidR="00B41E7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համայնքին</w:t>
      </w:r>
      <w:r>
        <w:rPr>
          <w:rFonts w:ascii="GHEA Grapalat" w:eastAsia="Times New Roman" w:hAnsi="GHEA Grapalat" w:cs="GHEA Grapalat"/>
          <w:color w:val="000000"/>
          <w:lang w:val="hy-AM" w:eastAsia="ru-RU"/>
        </w:rPr>
        <w:br/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սխալմամբ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գյուղատնտեսական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նպատակային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նշանակության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այլ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հողատեսք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փոխանցված</w:t>
      </w:r>
      <w:r w:rsidRPr="00753BE1">
        <w:rPr>
          <w:rFonts w:ascii="Calibri" w:eastAsia="Times New Roman" w:hAnsi="Calibri" w:cs="Calibri"/>
          <w:color w:val="000000"/>
          <w:lang w:val="hy-AM" w:eastAsia="ru-RU"/>
        </w:rPr>
        <w:t> </w:t>
      </w:r>
      <w:r>
        <w:rPr>
          <w:rFonts w:ascii="Calibri" w:eastAsia="Times New Roman" w:hAnsi="Calibri" w:cs="Calibri"/>
          <w:color w:val="000000"/>
          <w:lang w:val="hy-AM" w:eastAsia="ru-RU"/>
        </w:rPr>
        <w:br/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>07-003-0011-0100-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ից</w:t>
      </w:r>
      <w:r w:rsidRPr="00753BE1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ծա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>ծկագրով</w:t>
      </w:r>
      <w:r w:rsidRPr="00753BE1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0.05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753BE1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հողամասի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նպատակային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նշանակությունը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դարձնելով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բնակավայրերի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նպատակային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նշանակության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բնակելի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կառուցապատման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գործառնական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նշանակության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53BE1">
        <w:rPr>
          <w:rFonts w:ascii="GHEA Grapalat" w:eastAsia="Times New Roman" w:hAnsi="GHEA Grapalat" w:cs="GHEA Grapalat"/>
          <w:color w:val="000000"/>
          <w:lang w:val="hy-AM" w:eastAsia="ru-RU"/>
        </w:rPr>
        <w:t>հողամաս</w:t>
      </w: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6BEA3BAA" w14:textId="77777777" w:rsidR="00753BE1" w:rsidRPr="00753BE1" w:rsidRDefault="00753BE1" w:rsidP="00753BE1">
      <w:pPr>
        <w:spacing w:before="100" w:beforeAutospacing="1" w:after="100" w:afterAutospacing="1" w:line="276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753BE1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որոշումն ուժի մեջ է մտնում ստորագրման օրվանից։</w:t>
      </w:r>
    </w:p>
    <w:p w14:paraId="45649270" w14:textId="0D51DC62" w:rsidR="005C0490" w:rsidRPr="003F0240" w:rsidRDefault="00FD1A65" w:rsidP="00753BE1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D1A65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D1A6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5C579B" w:rsidRPr="005C579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A27947" w:rsidRPr="00A27947">
        <w:rPr>
          <w:rFonts w:ascii="GHEA Grapalat" w:hAnsi="GHEA Grapalat"/>
          <w:lang w:val="hy-AM"/>
        </w:rPr>
        <w:t xml:space="preserve"> </w:t>
      </w:r>
      <w:r w:rsidR="005C579B" w:rsidRPr="00FD1A65">
        <w:rPr>
          <w:rFonts w:ascii="GHEA Grapalat" w:hAnsi="GHEA Grapalat"/>
          <w:lang w:val="hy-AM"/>
        </w:rPr>
        <w:t xml:space="preserve">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416B7F">
        <w:rPr>
          <w:rFonts w:ascii="GHEA Grapalat" w:hAnsi="GHEA Grapalat"/>
          <w:lang w:val="hy-AM"/>
        </w:rPr>
        <w:pict w14:anchorId="33DB6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4FE5417A-3261-4053-9735-A68F8966EE67}" provid="{00000000-0000-0000-0000-000000000000}" showsigndate="f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  <w:r w:rsidR="00A27947" w:rsidRPr="00A27947">
        <w:rPr>
          <w:rFonts w:ascii="GHEA Grapalat" w:hAnsi="GHEA Grapalat"/>
          <w:sz w:val="20"/>
          <w:szCs w:val="20"/>
          <w:lang w:val="hy-AM"/>
        </w:rPr>
        <w:t xml:space="preserve">    </w:t>
      </w:r>
      <w:r w:rsidR="00FF3E8C">
        <w:rPr>
          <w:rFonts w:ascii="GHEA Grapalat" w:hAnsi="GHEA Grapalat"/>
          <w:sz w:val="20"/>
          <w:szCs w:val="20"/>
          <w:lang w:val="hy-AM"/>
        </w:rPr>
        <w:br/>
      </w:r>
      <w:r w:rsidR="00753BE1">
        <w:rPr>
          <w:rFonts w:ascii="GHEA Grapalat" w:hAnsi="GHEA Grapalat"/>
          <w:sz w:val="20"/>
          <w:szCs w:val="20"/>
          <w:lang w:val="hy-AM"/>
        </w:rPr>
        <w:br/>
      </w:r>
      <w:r w:rsidR="00F1504C" w:rsidRPr="003F0240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t>փետրվարի</w:t>
      </w:r>
      <w:r w:rsidR="00A27947">
        <w:rPr>
          <w:rFonts w:ascii="GHEA Grapalat" w:hAnsi="GHEA Grapalat"/>
          <w:sz w:val="20"/>
          <w:szCs w:val="20"/>
          <w:lang w:val="hy-AM"/>
        </w:rPr>
        <w:t xml:space="preserve"> 18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br/>
      </w:r>
      <w:r w:rsidR="00F14013" w:rsidRPr="003F0240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3F0240" w:rsidSect="001F4DFC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4DFC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CBC"/>
    <w:rsid w:val="00205DC9"/>
    <w:rsid w:val="00205F82"/>
    <w:rsid w:val="002064B5"/>
    <w:rsid w:val="00207D45"/>
    <w:rsid w:val="002109FD"/>
    <w:rsid w:val="00211133"/>
    <w:rsid w:val="002113BE"/>
    <w:rsid w:val="00212274"/>
    <w:rsid w:val="00212577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0FC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6B7F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A83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79B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6ED3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BE1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175F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27947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2F42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1E7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2E0F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083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A65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HFnD4Oa+vFd7Ha1Md6fOM8bR0wjeS83gLc4LeO0yUQk=</DigestValue>
    </Reference>
    <Reference Type="http://www.w3.org/2000/09/xmldsig#Object" URI="#idOfficeObject">
      <DigestMethod Algorithm="http://www.w3.org/2001/04/xmlenc#sha256"/>
      <DigestValue>Mi6FukilasRLajTLL7oyAWZl3/jjPzFoCzfLd8+Urzg=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AYNj+gaTY5Mj0c/QpQ4qesIlPXCnB3COj8pfR4L+tdw=</DigestValue>
    </Reference>
    <Reference Type="http://www.w3.org/2000/09/xmldsig#Object" URI="#idValidSigLnImg">
      <DigestMethod Algorithm="http://www.w3.org/2001/04/xmlenc#sha256"/>
      <DigestValue>OA/siuJ9AY+9kxo+vB1VRoy5ABbErOaq18reOEjj0cE=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o5Cpg+nxWBHtxyHyuvloUL8Fap6qq70lZDky+3iO3yRzkZ0SYySJLaPHUnalSuU4fOcZtHg4QfDt
8gmJYyQaNIVe/nl4jXQi2FMK4x8/Sfc7F5GfDvZ5OiVaUQFYp1RETwMTFdTAZ3b2qPW0osx8jKSg
y/uU7CO++7Y0Dm49aBX1aJqyiorjsnrTdJZDmDJijwEppA1pb4w+g/X4DolIHIf4ECvPBpP1D0M5
eKFTGhP6kJX+d0Fv25/m4lKHlTgPkNdhGeuTRJlTGUOA1RdYrAa9wvqTsEOq2FgdSnl72FLSh59t
VqN01fTtbwQNMZAyuffMfGUWm4WI5Uyb4DPuUg==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fJyQ6mAVr4pR3AuAU+GWyGDVifh0oq/c+yt9u4o3m3E=</DigestValue>
      </Reference>
      <Reference URI="/word/fontTable.xml?ContentType=application/vnd.openxmlformats-officedocument.wordprocessingml.fontTable+xml">
        <DigestMethod Algorithm="http://www.w3.org/2001/04/xmlenc#sha256"/>
        <DigestValue>g7MmLQ8UXWkD53hr7jh8PwLNRl27wkN57ATNriAwKWE=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3oU84rShdioskTOijyvC1lSEd54FfMsB+AR3BaNbeQ0=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OB6QMWuuXYMJ8kQMti69J87ISad4RgOhdFjPu/xzzWA=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2025-02-19T05:35:37Z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{4FE5417A-3261-4053-9735-A68F8966EE67}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2025-02-19T05:35:37Z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47434-0E70-4CE9-A112-680CE5F9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</cp:revision>
  <cp:lastPrinted>2025-02-13T08:42:00Z</cp:lastPrinted>
  <dcterms:created xsi:type="dcterms:W3CDTF">2025-02-18T12:00:00Z</dcterms:created>
  <dcterms:modified xsi:type="dcterms:W3CDTF">2025-02-19T05:35:00Z</dcterms:modified>
</cp:coreProperties>
</file>