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BEFBB08" w:rsidR="00FF2004" w:rsidRDefault="0047562B" w:rsidP="00F03ADA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EF6665">
        <w:rPr>
          <w:rStyle w:val="Strong"/>
          <w:rFonts w:ascii="GHEA Grapalat" w:hAnsi="GHEA Grapalat"/>
          <w:sz w:val="28"/>
          <w:szCs w:val="28"/>
          <w:lang w:val="en-US"/>
        </w:rPr>
        <w:t xml:space="preserve">  </w:t>
      </w:r>
      <w:bookmarkStart w:id="0" w:name="_GoBack"/>
      <w:bookmarkEnd w:id="0"/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35739">
        <w:rPr>
          <w:rFonts w:ascii="GHEA Grapalat" w:hAnsi="GHEA Grapalat"/>
          <w:sz w:val="22"/>
          <w:szCs w:val="22"/>
        </w:rPr>
        <w:t>0</w:t>
      </w:r>
      <w:r w:rsidR="00EF6665">
        <w:rPr>
          <w:rFonts w:ascii="GHEA Grapalat" w:hAnsi="GHEA Grapalat"/>
          <w:sz w:val="22"/>
          <w:szCs w:val="22"/>
        </w:rPr>
        <w:t>5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EF6665">
        <w:rPr>
          <w:rFonts w:ascii="GHEA Grapalat" w:hAnsi="GHEA Grapalat"/>
          <w:sz w:val="22"/>
          <w:szCs w:val="22"/>
          <w:lang w:val="hy-AM"/>
        </w:rPr>
        <w:t>50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CCDA051" w14:textId="77777777" w:rsidR="00EF6665" w:rsidRPr="00EF6665" w:rsidRDefault="00D95414" w:rsidP="00EF6665">
      <w:pPr>
        <w:pStyle w:val="NormalWeb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835739">
        <w:rPr>
          <w:rFonts w:ascii="GHEA Grapalat" w:hAnsi="GHEA Grapalat"/>
          <w:bCs/>
          <w:color w:val="000000"/>
          <w:lang w:val="hy-AM"/>
        </w:rPr>
        <w:t xml:space="preserve"> </w:t>
      </w:r>
      <w:r w:rsidR="00EF6665" w:rsidRPr="00EF6665">
        <w:rPr>
          <w:rFonts w:ascii="GHEA Grapalat" w:hAnsi="GHEA Grapalat"/>
          <w:bCs/>
          <w:color w:val="000000"/>
          <w:lang w:val="hy-AM"/>
        </w:rPr>
        <w:t>ՀԱՅԱՍՏԱՆԻ ՀԱՆՐԱՊԵՏՈՒԹՅԱՆ ԿՈՏԱՅՔԻ ՄԱՐԶԻ ԲՅՈՒՐԵՂԱՎԱՆ ՀԱՄԱՅՆՔԻ ԱՎԱԳԱՆՈՒ ԱՐՏԱՀԵՐԹ ՆԻՍՏ ԳՈՒՄԱՐԵԼՈՒ ՄԱՍԻՆ</w:t>
      </w:r>
      <w:r w:rsidR="00EF6665" w:rsidRPr="00EF6665">
        <w:rPr>
          <w:rFonts w:ascii="Calibri" w:hAnsi="Calibri" w:cs="Calibri"/>
          <w:color w:val="000000"/>
          <w:lang w:val="hy-AM"/>
        </w:rPr>
        <w:t> </w:t>
      </w:r>
    </w:p>
    <w:p w14:paraId="578C3E02" w14:textId="06926124" w:rsidR="00EF6665" w:rsidRPr="00EF6665" w:rsidRDefault="00EF6665" w:rsidP="00EF6665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66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65-րդ հոդվածի և հիմք ընդունելով «Կոտայքի և Գեղարքունիքի ԿԿԹԿ» սահմանափակ պատասխանատվությամբ ընկերության տնօրենի 2025 թվականի փետրվարի 03-ի թիվ 11/0203 գրությունը (մուտք՝ 2025 թվականի փետրվարի 04-ի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F6665">
        <w:rPr>
          <w:rFonts w:ascii="GHEA Grapalat" w:eastAsia="Times New Roman" w:hAnsi="GHEA Grapalat" w:cs="Times New Roman"/>
          <w:color w:val="000000"/>
          <w:lang w:val="hy-AM" w:eastAsia="ru-RU"/>
        </w:rPr>
        <w:t>N Տ-283/25)՝</w:t>
      </w:r>
      <w:r w:rsidRPr="00EF66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F6665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A33B2DC" w14:textId="77777777" w:rsidR="00EF6665" w:rsidRPr="00EF6665" w:rsidRDefault="00EF6665" w:rsidP="00EF6665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6665">
        <w:rPr>
          <w:rFonts w:ascii="GHEA Grapalat" w:eastAsia="Times New Roman" w:hAnsi="GHEA Grapalat" w:cs="Times New Roman"/>
          <w:color w:val="000000"/>
          <w:lang w:val="hy-AM" w:eastAsia="ru-RU"/>
        </w:rPr>
        <w:t>Կոտայքի մարզի Բյուրեղավան համայնքի Բյուրեղավան քաղաքի Մշակույթի տան փոքր դահլիճում 2025 թվականի փետրվարի 11-ին, ժամը 10:30-ին հրավիրել համայնքի ավագանու վեցերորդ նստաշրջանի արտահերթ նիստ՝ հետևյալ օրակարգային հարցով.</w:t>
      </w:r>
    </w:p>
    <w:p w14:paraId="6C617D7B" w14:textId="77777777" w:rsidR="00EF6665" w:rsidRPr="00EF6665" w:rsidRDefault="00EF6665" w:rsidP="00EF6665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6665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EF6665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EF6665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EF66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F6665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EF66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Կոտայքի մարզի Բյուրեղավան համայնքի լիազոր ներկայացուցիչ նշանակելու մասին։</w:t>
      </w:r>
    </w:p>
    <w:p w14:paraId="7317D689" w14:textId="77777777" w:rsidR="00EF6665" w:rsidRPr="00EF6665" w:rsidRDefault="00EF6665" w:rsidP="00EF6665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F6665">
        <w:rPr>
          <w:rFonts w:ascii="GHEA Grapalat" w:eastAsia="Times New Roman" w:hAnsi="GHEA Grapalat" w:cs="Times New Roman"/>
          <w:color w:val="000000"/>
          <w:lang w:val="hy-AM" w:eastAsia="ru-RU"/>
        </w:rPr>
        <w:t>Սույն որոշումն ուժի մեջ է մտնում ընդունման պահից:</w:t>
      </w:r>
    </w:p>
    <w:p w14:paraId="0E5C1305" w14:textId="38A56178" w:rsidR="00EF6665" w:rsidRPr="00EF6665" w:rsidRDefault="00EF6665" w:rsidP="00EF6665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EF66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</w:p>
    <w:p w14:paraId="3B9905B2" w14:textId="046B8591" w:rsidR="00EF6665" w:rsidRDefault="00EF6665" w:rsidP="00EF6665">
      <w:pPr>
        <w:pStyle w:val="NormalWeb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</w:p>
    <w:p w14:paraId="45649270" w14:textId="4B610D5F" w:rsidR="005C0490" w:rsidRDefault="00DF183F" w:rsidP="00EF6665">
      <w:pPr>
        <w:pStyle w:val="NormalWeb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</w:t>
      </w:r>
      <w:r w:rsidR="00EF6665">
        <w:rPr>
          <w:rFonts w:ascii="GHEA Grapalat" w:hAnsi="GHEA Grapalat"/>
          <w:sz w:val="20"/>
          <w:szCs w:val="20"/>
          <w:lang w:val="hy-AM"/>
        </w:rPr>
        <w:t xml:space="preserve"> 05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222ED9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jWlmxIvvMNTxAEDlHStjRORLbk5p4wBmzqpPIsihygk=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XT3DWIrXKWkZhAO7JpWpOPH481QedcPCNOJ7Gd3WHUo=</DigestValue>
    </Reference>
    <Reference Type="http://www.w3.org/2000/09/xmldsig#Object" URI="#idValidSigLnImg">
      <DigestMethod Algorithm="http://www.w3.org/2001/04/xmlenc#sha256"/>
      <DigestValue>AEtqJkfqgnag72L5l/rDSaqF0CNGHFssHl8KyerJvsA=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Xo/oQ9qPUWRutKF2EFePnfod+CI8yyd7JjjlJrn0SB3cEQRRKeCkGbFSbILzTRaK/sZNPh+1L2lr
gdxWZ3qsD9Zbv0fK8dhdW131xLvcMziITK2BE6XxJFjTnVzIS85gLdYWVolUEUbjQ9rRe0WlU1cv
uqJsuk/lLJU3U4QTzK2IjcYxyjRMrxiBI7DtCyTKrzgTnhNGAWF8WF3LWGQSHo+dtqUk4Y57Bjwi
L4HchjhMweyHbQNhQ76J0B+ypJ7tIwsEu2xCl592k58uFWkKRjmzKisrwq9j48KKOnf6A/Lmqxjq
gqmKpQ2YJbwOeBj5S86DRYMk5E5xYmu+zk4fsw==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mJ7Hp1mb2CZSHNgA/gjvaDHTKRNnEx8Qyqnl31u7DD8=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/H/jgDhz1Cw3NLnsZ0Z1ykkYriDJUq/HpLh8bZAbO0o=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XJJzls+mNyYT6x/lMJGZ2/SjixDovG2yGun1X41GWw0=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YBIY63Ry/6bylJQH+z/CZYcKTQ84haSeU5aa6W/cre8=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2025-02-05T10:46:49Z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2025-02-05T10:46:49Z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U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A4AF-BFB2-4766-931A-7DF286CB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2025-02-05T09:14:00Z</dcterms:created>
  <dcterms:modified xsi:type="dcterms:W3CDTF">2025-02-05T09:14:00Z</dcterms:modified>
</cp:coreProperties>
</file>