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925A3C4" w:rsidR="00FF2004" w:rsidRDefault="0047562B" w:rsidP="0045603B">
      <w:pPr>
        <w:pStyle w:val="a4"/>
        <w:tabs>
          <w:tab w:val="left" w:pos="426"/>
          <w:tab w:val="left" w:pos="10348"/>
        </w:tabs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45603B">
        <w:rPr>
          <w:rFonts w:ascii="GHEA Grapalat" w:hAnsi="GHEA Grapalat"/>
          <w:sz w:val="22"/>
          <w:szCs w:val="22"/>
        </w:rPr>
        <w:t>11</w:t>
      </w:r>
      <w:r w:rsidR="00E04CF0" w:rsidRPr="00E04CF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04CF0">
        <w:rPr>
          <w:rFonts w:ascii="GHEA Grapalat" w:hAnsi="GHEA Grapalat"/>
          <w:sz w:val="22"/>
          <w:szCs w:val="22"/>
          <w:lang w:val="en-US"/>
        </w:rPr>
        <w:t>դեկտեմբերի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45603B">
        <w:rPr>
          <w:rFonts w:ascii="GHEA Grapalat" w:hAnsi="GHEA Grapalat"/>
          <w:sz w:val="22"/>
          <w:szCs w:val="22"/>
          <w:lang w:val="hy-AM"/>
        </w:rPr>
        <w:t>843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041934A9" w14:textId="77777777" w:rsidR="0045603B" w:rsidRPr="0045603B" w:rsidRDefault="0045603B" w:rsidP="0045603B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45603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ԱՆՇԱՐԺ ԳՈՒՅՔԸ ՎԵՐԱՀԱՍՑԵԱՎՈՐԵԼՈՒ ՄԱՍԻՆ</w:t>
      </w:r>
      <w:r w:rsidRPr="0045603B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5605EDF1" w14:textId="510311AF" w:rsidR="0045603B" w:rsidRPr="0045603B" w:rsidRDefault="0045603B" w:rsidP="0045603B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45603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45603B">
        <w:rPr>
          <w:rFonts w:ascii="GHEA Grapalat" w:eastAsia="Times New Roman" w:hAnsi="GHEA Grapalat" w:cs="Times New Roman"/>
          <w:color w:val="000000"/>
          <w:lang w:val="hy-AM" w:eastAsia="ru-RU"/>
        </w:rPr>
        <w:t>N 2387-Ն որոշմամբ հաստատված կարգի 55-րդ, 62-րդ և 64-րդ կետերի ու հիմք ընդունելով Ռուբեն Նահապետի</w:t>
      </w:r>
      <w:r w:rsidRPr="0045603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45603B">
        <w:rPr>
          <w:rFonts w:ascii="GHEA Grapalat" w:eastAsia="Times New Roman" w:hAnsi="GHEA Grapalat" w:cs="GHEA Grapalat"/>
          <w:color w:val="000000"/>
          <w:lang w:val="hy-AM" w:eastAsia="ru-RU"/>
        </w:rPr>
        <w:t>Ավետիսյ</w:t>
      </w:r>
      <w:r w:rsidRPr="0045603B">
        <w:rPr>
          <w:rFonts w:ascii="GHEA Grapalat" w:eastAsia="Times New Roman" w:hAnsi="GHEA Grapalat" w:cs="Times New Roman"/>
          <w:color w:val="000000"/>
          <w:lang w:val="hy-AM" w:eastAsia="ru-RU"/>
        </w:rPr>
        <w:t>անի</w:t>
      </w:r>
      <w:r w:rsidRPr="0045603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45603B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45603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45603B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3C861962" w14:textId="77777777" w:rsidR="0045603B" w:rsidRPr="0045603B" w:rsidRDefault="0045603B" w:rsidP="0045603B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45603B">
        <w:rPr>
          <w:rFonts w:ascii="GHEA Grapalat" w:eastAsia="Times New Roman" w:hAnsi="GHEA Grapalat" w:cs="Times New Roman"/>
          <w:color w:val="000000"/>
          <w:lang w:val="hy-AM" w:eastAsia="ru-RU"/>
        </w:rPr>
        <w:t>1.Ռուբեն Նահապետի</w:t>
      </w:r>
      <w:r w:rsidRPr="0045603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45603B">
        <w:rPr>
          <w:rFonts w:ascii="GHEA Grapalat" w:eastAsia="Times New Roman" w:hAnsi="GHEA Grapalat" w:cs="GHEA Grapalat"/>
          <w:color w:val="000000"/>
          <w:lang w:val="hy-AM" w:eastAsia="ru-RU"/>
        </w:rPr>
        <w:t>Ավետիսյանին</w:t>
      </w:r>
      <w:r w:rsidRPr="0045603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45603B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45603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5603B">
        <w:rPr>
          <w:rFonts w:ascii="GHEA Grapalat" w:eastAsia="Times New Roman" w:hAnsi="GHEA Grapalat" w:cs="GHEA Grapalat"/>
          <w:color w:val="000000"/>
          <w:lang w:val="hy-AM" w:eastAsia="ru-RU"/>
        </w:rPr>
        <w:t>իրավունքով</w:t>
      </w:r>
      <w:r w:rsidRPr="0045603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5603B">
        <w:rPr>
          <w:rFonts w:ascii="GHEA Grapalat" w:eastAsia="Times New Roman" w:hAnsi="GHEA Grapalat" w:cs="GHEA Grapalat"/>
          <w:color w:val="000000"/>
          <w:lang w:val="hy-AM" w:eastAsia="ru-RU"/>
        </w:rPr>
        <w:t>պատկանող</w:t>
      </w:r>
      <w:r w:rsidRPr="0045603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45603B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45603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5603B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45603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5603B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45603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5603B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45603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5603B">
        <w:rPr>
          <w:rFonts w:ascii="GHEA Grapalat" w:eastAsia="Times New Roman" w:hAnsi="GHEA Grapalat" w:cs="GHEA Grapalat"/>
          <w:color w:val="000000"/>
          <w:lang w:val="hy-AM" w:eastAsia="ru-RU"/>
        </w:rPr>
        <w:t>գյուղ</w:t>
      </w:r>
      <w:r w:rsidRPr="0045603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5603B">
        <w:rPr>
          <w:rFonts w:ascii="GHEA Grapalat" w:eastAsia="Times New Roman" w:hAnsi="GHEA Grapalat" w:cs="GHEA Grapalat"/>
          <w:color w:val="000000"/>
          <w:lang w:val="hy-AM" w:eastAsia="ru-RU"/>
        </w:rPr>
        <w:t>Նուռնուս</w:t>
      </w:r>
      <w:r w:rsidRPr="0045603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5603B">
        <w:rPr>
          <w:rFonts w:ascii="GHEA Grapalat" w:eastAsia="Times New Roman" w:hAnsi="GHEA Grapalat" w:cs="GHEA Grapalat"/>
          <w:color w:val="000000"/>
          <w:lang w:val="hy-AM" w:eastAsia="ru-RU"/>
        </w:rPr>
        <w:t>Այգեգործական</w:t>
      </w:r>
      <w:r w:rsidRPr="0045603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5603B">
        <w:rPr>
          <w:rFonts w:ascii="GHEA Grapalat" w:eastAsia="Times New Roman" w:hAnsi="GHEA Grapalat" w:cs="GHEA Grapalat"/>
          <w:color w:val="000000"/>
          <w:lang w:val="hy-AM" w:eastAsia="ru-RU"/>
        </w:rPr>
        <w:t>զանգված</w:t>
      </w:r>
      <w:r w:rsidRPr="0045603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389 </w:t>
      </w:r>
      <w:r w:rsidRPr="0045603B">
        <w:rPr>
          <w:rFonts w:ascii="GHEA Grapalat" w:eastAsia="Times New Roman" w:hAnsi="GHEA Grapalat" w:cs="GHEA Grapalat"/>
          <w:color w:val="000000"/>
          <w:lang w:val="hy-AM" w:eastAsia="ru-RU"/>
        </w:rPr>
        <w:t>անշարժ</w:t>
      </w:r>
      <w:r w:rsidRPr="0045603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5603B">
        <w:rPr>
          <w:rFonts w:ascii="GHEA Grapalat" w:eastAsia="Times New Roman" w:hAnsi="GHEA Grapalat" w:cs="GHEA Grapalat"/>
          <w:color w:val="000000"/>
          <w:lang w:val="hy-AM" w:eastAsia="ru-RU"/>
        </w:rPr>
        <w:t>գույքի</w:t>
      </w:r>
      <w:r w:rsidRPr="0045603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45603B">
        <w:rPr>
          <w:rFonts w:ascii="GHEA Grapalat" w:eastAsia="Times New Roman" w:hAnsi="GHEA Grapalat" w:cs="GHEA Grapalat"/>
          <w:color w:val="000000"/>
          <w:lang w:val="hy-AM" w:eastAsia="ru-RU"/>
        </w:rPr>
        <w:t>կադաստրային</w:t>
      </w:r>
      <w:r w:rsidRPr="0045603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5603B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 w:rsidRPr="0045603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07-051-0126-0015, </w:t>
      </w:r>
      <w:r w:rsidRPr="0045603B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45603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45603B">
        <w:rPr>
          <w:rFonts w:ascii="GHEA Grapalat" w:eastAsia="Times New Roman" w:hAnsi="GHEA Grapalat" w:cs="GHEA Grapalat"/>
          <w:color w:val="000000"/>
          <w:lang w:val="hy-AM" w:eastAsia="ru-RU"/>
        </w:rPr>
        <w:t>վկայական</w:t>
      </w:r>
      <w:r w:rsidRPr="0045603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 02122024-07-0197) հասցեն համարել չեղյալ և վերահասցեավորել՝</w:t>
      </w:r>
    </w:p>
    <w:p w14:paraId="7F888E7A" w14:textId="04083D2B" w:rsidR="0045603B" w:rsidRPr="0045603B" w:rsidRDefault="0045603B" w:rsidP="0045603B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45603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Հայաստանի Հանրապետություն Կոտայքի մարզ համայնք Բյուրեղավան գյուղ Նուռնուս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45603B">
        <w:rPr>
          <w:rFonts w:ascii="GHEA Grapalat" w:eastAsia="Times New Roman" w:hAnsi="GHEA Grapalat" w:cs="Times New Roman"/>
          <w:color w:val="000000"/>
          <w:lang w:val="hy-AM" w:eastAsia="ru-RU"/>
        </w:rPr>
        <w:t>Կոտայք-1 թաղամաս 15:</w:t>
      </w:r>
    </w:p>
    <w:p w14:paraId="34CEE245" w14:textId="77777777" w:rsidR="0045603B" w:rsidRPr="0045603B" w:rsidRDefault="0045603B" w:rsidP="0045603B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45603B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վերահասցեավորում կատարելու համար:</w:t>
      </w:r>
    </w:p>
    <w:p w14:paraId="7FCB45F5" w14:textId="77777777" w:rsidR="0045603B" w:rsidRPr="0045603B" w:rsidRDefault="0045603B" w:rsidP="0045603B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45603B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0C366125" w14:textId="74B2A4C3" w:rsidR="00B94555" w:rsidRPr="00E13E58" w:rsidRDefault="0045603B" w:rsidP="002617DB">
      <w:pPr>
        <w:spacing w:after="0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 w:rsidRPr="0045603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9820BB" w:rsidRPr="009820B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2573E" w:rsidRPr="00E2573E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814C77" w:rsidRPr="00814C77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900F1" w:rsidRPr="003900F1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B64EC" w:rsidRPr="005B64E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69509B" w:rsidRPr="0069509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67745" w:rsidRPr="00067745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04CF0" w:rsidRPr="00E04CF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7177C7" w:rsidRPr="007177C7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833274" w:rsidRPr="0083327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6A546D" w:rsidRPr="006A546D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82C65" w:rsidRPr="00382C65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751C74" w:rsidRPr="00751C7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C1076C" w:rsidRPr="00C1076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04CF0">
        <w:rPr>
          <w:rFonts w:ascii="GHEA Grapalat" w:hAnsi="GHEA Grapalat"/>
          <w:lang w:val="hy-AM"/>
        </w:rPr>
        <w:t xml:space="preserve">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2617DB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1.7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t>դեկտեմբերի</w:t>
      </w:r>
      <w:r>
        <w:rPr>
          <w:rFonts w:ascii="GHEA Grapalat" w:hAnsi="GHEA Grapalat"/>
          <w:sz w:val="20"/>
          <w:szCs w:val="20"/>
          <w:lang w:val="hy-AM"/>
        </w:rPr>
        <w:t xml:space="preserve"> 11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B94555" w:rsidRPr="00E13E58" w:rsidSect="009820BB">
      <w:pgSz w:w="11906" w:h="16838"/>
      <w:pgMar w:top="142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17DB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6B9C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rZakjfBTOCvdd4YS63s7Vb4nSZFqLi8C6UPhFJpgOYc=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bmiD9pKW6SdpFNroEJiUhWxd8NfQNSB4OVZtmePqib8=</DigestValue>
    </Reference>
    <Reference Type="http://www.w3.org/2000/09/xmldsig#Object" URI="#idValidSigLnImg">
      <DigestMethod Algorithm="http://www.w3.org/2001/04/xmlenc#sha256"/>
      <DigestValue>y6ZhethkRkxtvE9n1nk8TybVKvR0HGDxB2DENLppJKM=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fV+vRYl6RaDYMK+VnOskjVBaUPqClJIL2h9n+1cEetAyGUVRdCy7KibZkiPJ07jWI0o+WJD96MbF
527ItENR8iIxYsx3VOkDMM59l+lUs7sfZ0rB18pY6jxlzC8pyvxT5rEAxGdOEICZrFkCWbAJtaH7
4SAaesoT5CUX61RvfTMbWzrNqTNn2W2/KfBkrZDRdxK+BN946acTlKJwt594qvyPnID1J1o0PCqr
vB9he/MXdZy5/F76U5icZzW0FZ/M4OEn8awpU9wXZj62wx0JmuEZ8aySgr+UNnHU96tFa/TQeaLJ
rFu/ezth+MCIuXBv371ukeJW7kY7ip7klmzsPg==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+x/Zfh8DFUPOzqlste0pao2v2YBEVB2yA8SH/omDauI=</DigestValue>
      </Reference>
      <Reference URI="/word/fontTable.xml?ContentType=application/vnd.openxmlformats-officedocument.wordprocessingml.fontTable+xml">
        <DigestMethod Algorithm="http://www.w3.org/2001/04/xmlenc#sha256"/>
        <DigestValue>jV/yhQ9hBKOMnhcUwKbrIHhucx+jOLGPpz9WT5e6i4I=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M3iLDRk6droRJ5BzX2dEcgudpcLcQjg0FBP2I6aF33c=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Qp+a/X/2hBDgTqOYaaPFiA1GF3qHIgPPPBb3ZAz4Ib0=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Hr9PZmIqpjIz+N/7N7mYu0Cz5MCsAFWOdJ91CffONBA=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2024-12-11T13:45:27Z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2024-12-11T13:45:27Z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yAC8AMQAx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DD664-ABA5-4C0F-B20C-B1606DF9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2024-12-11T12:23:00Z</dcterms:created>
  <dcterms:modified xsi:type="dcterms:W3CDTF">2024-12-11T13:45:00Z</dcterms:modified>
</cp:coreProperties>
</file>