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3764B5D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5B37C6">
        <w:rPr>
          <w:rFonts w:ascii="GHEA Grapalat" w:hAnsi="GHEA Grapalat"/>
          <w:sz w:val="22"/>
          <w:szCs w:val="22"/>
          <w:lang w:val="hy-AM"/>
        </w:rPr>
        <w:t>03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1F42F1">
        <w:rPr>
          <w:rFonts w:ascii="GHEA Grapalat" w:hAnsi="GHEA Grapalat"/>
          <w:sz w:val="22"/>
          <w:szCs w:val="22"/>
          <w:lang w:val="hy-AM"/>
        </w:rPr>
        <w:t>6</w:t>
      </w:r>
      <w:r w:rsidR="00F91476">
        <w:rPr>
          <w:rFonts w:ascii="GHEA Grapalat" w:hAnsi="GHEA Grapalat"/>
          <w:sz w:val="22"/>
          <w:szCs w:val="22"/>
          <w:lang w:val="hy-AM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E6FE521" w14:textId="37A8F8AD" w:rsidR="00F91476" w:rsidRPr="00F91476" w:rsidRDefault="00F91476" w:rsidP="00F9147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F91476">
        <w:rPr>
          <w:rFonts w:ascii="GHEA Grapalat" w:hAnsi="GHEA Grapalat"/>
          <w:sz w:val="24"/>
          <w:szCs w:val="24"/>
          <w:lang w:val="hy-AM"/>
        </w:rPr>
        <w:t xml:space="preserve">ՍԼԱՎԻԿ ՀԱՐՈՒԹՅՈՒՆՅԱՆԻՆ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F91476">
        <w:rPr>
          <w:rFonts w:ascii="GHEA Grapalat" w:hAnsi="GHEA Grapalat"/>
          <w:sz w:val="24"/>
          <w:szCs w:val="24"/>
          <w:lang w:val="hy-AM"/>
        </w:rPr>
        <w:t>ՇԻՆԱՐԱՐՈՒԹՅԱՆ ԹՈՒՅԼՏՎՈՒԹՅՈՒՆ ՏԱԼՈՒ ՄԱՍԻՆ</w:t>
      </w:r>
      <w:r w:rsidR="009A2D56">
        <w:rPr>
          <w:rFonts w:ascii="GHEA Grapalat" w:hAnsi="GHEA Grapalat"/>
          <w:sz w:val="24"/>
          <w:szCs w:val="24"/>
          <w:lang w:val="hy-AM"/>
        </w:rPr>
        <w:br/>
      </w:r>
    </w:p>
    <w:p w14:paraId="55B6152E" w14:textId="77777777" w:rsidR="00F91476" w:rsidRPr="00F91476" w:rsidRDefault="00F91476" w:rsidP="00F9147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91476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F91476">
        <w:rPr>
          <w:rFonts w:ascii="Calibri" w:hAnsi="Calibri" w:cs="Calibri"/>
          <w:lang w:val="hy-AM"/>
        </w:rPr>
        <w:t> </w:t>
      </w:r>
      <w:r w:rsidRPr="00F91476">
        <w:rPr>
          <w:rFonts w:ascii="GHEA Grapalat" w:hAnsi="GHEA Grapalat"/>
          <w:lang w:val="hy-AM"/>
        </w:rPr>
        <w:t>Սլավիկ Հարությունյանի</w:t>
      </w:r>
      <w:r w:rsidRPr="00F91476">
        <w:rPr>
          <w:rFonts w:ascii="Calibri" w:hAnsi="Calibri" w:cs="Calibri"/>
          <w:lang w:val="hy-AM"/>
        </w:rPr>
        <w:t> </w:t>
      </w:r>
      <w:r w:rsidRPr="00F91476">
        <w:rPr>
          <w:rFonts w:ascii="GHEA Grapalat" w:hAnsi="GHEA Grapalat"/>
          <w:lang w:val="hy-AM"/>
        </w:rPr>
        <w:t>դիմումը՝</w:t>
      </w:r>
      <w:r w:rsidRPr="00F91476">
        <w:rPr>
          <w:rFonts w:ascii="Calibri" w:hAnsi="Calibri" w:cs="Calibri"/>
          <w:lang w:val="hy-AM"/>
        </w:rPr>
        <w:t> </w:t>
      </w:r>
      <w:r w:rsidRPr="00F91476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F91476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455758A8" w14:textId="7C362000" w:rsidR="00F91476" w:rsidRPr="00F91476" w:rsidRDefault="00F91476" w:rsidP="00F9147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91476">
        <w:rPr>
          <w:rFonts w:ascii="GHEA Grapalat" w:hAnsi="GHEA Grapalat"/>
          <w:lang w:val="hy-AM"/>
        </w:rPr>
        <w:t>1.Հայաստանի Հանրապետություն Կոտայքի մարզ համայնք Բյուրեղավան գյուղ Նուռնուս Ամառանոցային փողոց 9/1 (ծածկագիր՝ 07-051-0158-0134, վկայական N 26032025-07-0112) հասցեի բնակավայրերի նպատակային նշանակության բնակելի կառուցապատման գործառնական նշանակության 0</w:t>
      </w:r>
      <w:r w:rsidRPr="00F91476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91476">
        <w:rPr>
          <w:rFonts w:ascii="GHEA Grapalat" w:hAnsi="GHEA Grapalat"/>
          <w:lang w:val="hy-AM"/>
        </w:rPr>
        <w:t xml:space="preserve">066 հեկտար մակերեսով հողամասում պարսպի կառուցման նպատակով Սլավիկ Հարությունյանին տալ շինարարության թույլտվություն՝ համաձայն հաստատված նախագծի </w:t>
      </w:r>
      <w:r>
        <w:rPr>
          <w:rFonts w:ascii="GHEA Grapalat" w:hAnsi="GHEA Grapalat"/>
          <w:lang w:val="hy-AM"/>
        </w:rPr>
        <w:br/>
      </w:r>
      <w:r w:rsidRPr="00F91476">
        <w:rPr>
          <w:rFonts w:ascii="GHEA Grapalat" w:hAnsi="GHEA Grapalat"/>
          <w:lang w:val="hy-AM"/>
        </w:rPr>
        <w:t>(N ՇԹ/772/7918-25 շինարարության թույլտվությունը կցվում է):</w:t>
      </w:r>
    </w:p>
    <w:p w14:paraId="42F101CB" w14:textId="77777777" w:rsidR="00F91476" w:rsidRPr="00F91476" w:rsidRDefault="00F91476" w:rsidP="00F9147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91476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56651D47" w14:textId="274BD991" w:rsidR="008755CA" w:rsidRDefault="00983CCF" w:rsidP="0092598A">
      <w:pPr>
        <w:spacing w:line="36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lang w:val="hy-AM"/>
        </w:rPr>
        <w:t xml:space="preserve">ՀԱՄԱՅՆՔԻ ՂԵԿԱՎԱՐ` </w:t>
      </w:r>
      <w:r w:rsidR="009A2D56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  <w:r w:rsidR="003346F5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382DAB28" w:rsidR="002061BE" w:rsidRDefault="00EC282C" w:rsidP="009A2D56">
      <w:pPr>
        <w:spacing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>
        <w:rPr>
          <w:rFonts w:ascii="GHEA Grapalat" w:hAnsi="GHEA Grapalat"/>
          <w:sz w:val="20"/>
          <w:szCs w:val="20"/>
          <w:lang w:val="hy-AM"/>
        </w:rPr>
        <w:t>հունիսի 0</w:t>
      </w:r>
      <w:r w:rsidR="005B37C6">
        <w:rPr>
          <w:rFonts w:ascii="GHEA Grapalat" w:hAnsi="GHEA Grapalat"/>
          <w:sz w:val="20"/>
          <w:szCs w:val="20"/>
          <w:lang w:val="hy-AM"/>
        </w:rPr>
        <w:t>3</w:t>
      </w:r>
      <w:r w:rsidR="000E0987">
        <w:rPr>
          <w:rFonts w:ascii="GHEA Grapalat" w:hAnsi="GHEA Grapalat"/>
          <w:sz w:val="20"/>
          <w:szCs w:val="20"/>
          <w:lang w:val="hy-AM"/>
        </w:rPr>
        <w:br/>
      </w:r>
      <w:r w:rsidRPr="00BA69EE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2061BE" w:rsidSect="001747A7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692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98A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2D56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xt8ETuL7S2f/mBD5vBgYQ27dcFNu6CyrPJph6ibUd0o=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XZHR3uwRSS59uK9qMNSuaSF6MtUOGUWZW5ieAFYoOrk=</DigestValue>
    </Reference>
    <Reference Type="http://www.w3.org/2000/09/xmldsig#Object" URI="#idValidSigLnImg">
      <DigestMethod Algorithm="http://www.w3.org/2001/04/xmlenc#sha256"/>
      <DigestValue>0LigGi/7pkudUm0ViDeW9QgTBQXtEjEC46Sdno/o/Vw=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FqQkcT7scNTM7dARENt9ZkWwdWxtYc2rRUwT6IchrlhOBHosPHStMxcipDV9UDJODtV65POBk5kk
YodHgtgXiHSz1A8258G6cfmJMaWywG/TbsBHE0pE7utGHCLoWiznIuKtMbvG84tKl6MEDSKqYV7M
hY4atdu9EPB/s1JOVR3LmVvaHXa3lk3lqJpR1h4mz16IOxi5sn5s7dpCEH/1DXpqML7ooJlHmGSu
VCqTNnJjmC2q6LWPsZVR9WPVVT2JEPp9HqiSAY8gXVE61WXgpF/nFj04Jc6F2oHxJabaQgXCx4s2
DPjoca3fTwi9QHhyvoSYBDWIAS6btBTNmef/aA==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fdGH6BicloqT67N5KYkqCBYd+hRzZ45cbRBJZB0ha7E=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l3NBNr/kSOc1O/9PKLQDfKnG53cfAIiCsLyrI5ZMCZo=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PEAN7pwOZ3BxxDTVXs7HCqpjTHLWAr9w82GfoVSitG4=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OwSBBSwurUAilHG0yezY+8MA/d9pNXEqMZqMuaUjPwg=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2025-06-03T08:13:45Z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2025-06-03T08:13:45Z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gAvADM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2025-06-03T08:03:00Z</dcterms:created>
  <dcterms:modified xsi:type="dcterms:W3CDTF">2025-06-03T08:13:00Z</dcterms:modified>
</cp:coreProperties>
</file>