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154E5DA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</w:t>
      </w:r>
      <w:r w:rsidR="00BA7FAD" w:rsidRPr="00BA7FAD">
        <w:rPr>
          <w:rFonts w:ascii="GHEA Grapalat" w:hAnsi="GHEA Grapalat"/>
          <w:sz w:val="22"/>
          <w:szCs w:val="22"/>
        </w:rPr>
        <w:t>8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105BE">
        <w:rPr>
          <w:rFonts w:ascii="GHEA Grapalat" w:hAnsi="GHEA Grapalat"/>
          <w:sz w:val="22"/>
          <w:szCs w:val="22"/>
          <w:lang w:val="hy-AM"/>
        </w:rPr>
        <w:t>3</w:t>
      </w:r>
      <w:r w:rsidR="004B174C">
        <w:rPr>
          <w:rFonts w:ascii="GHEA Grapalat" w:hAnsi="GHEA Grapalat"/>
          <w:sz w:val="22"/>
          <w:szCs w:val="22"/>
          <w:lang w:val="hy-AM"/>
        </w:rPr>
        <w:t>3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5869B9C7" w14:textId="7F6A9021" w:rsidR="004B174C" w:rsidRPr="004B174C" w:rsidRDefault="004B174C" w:rsidP="004B174C">
      <w:pPr>
        <w:spacing w:line="276" w:lineRule="auto"/>
        <w:ind w:left="142" w:right="-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B17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ՄԻԱՎՈՐՎՈՂ ԱՆՇԱՐԺ ԳՈՒՅՔԵՐԻՆ ՄԵԿ ՀԱՍՑԵ ՏՐԱՄԱԴՐԵԼՈՒ ՄԱՍԻՆ</w:t>
      </w:r>
      <w:r w:rsidR="003111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6B08F5A9" w14:textId="77777777" w:rsidR="004B174C" w:rsidRPr="004B174C" w:rsidRDefault="004B174C" w:rsidP="004B174C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B174C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 կետի 2-րդ ենթակետի, 35-րդ, 50-րդ, 51-րդ</w:t>
      </w:r>
      <w:r w:rsidRPr="004B174C">
        <w:rPr>
          <w:rFonts w:ascii="Calibri" w:eastAsia="Times New Roman" w:hAnsi="Calibri" w:cs="Calibri"/>
          <w:lang w:val="hy-AM" w:eastAsia="ru-RU"/>
        </w:rPr>
        <w:t> </w:t>
      </w:r>
      <w:r w:rsidRPr="004B174C">
        <w:rPr>
          <w:rFonts w:ascii="GHEA Grapalat" w:eastAsia="Times New Roman" w:hAnsi="GHEA Grapalat" w:cs="GHEA Grapalat"/>
          <w:lang w:val="hy-AM" w:eastAsia="ru-RU"/>
        </w:rPr>
        <w:t>և</w:t>
      </w:r>
      <w:r w:rsidRPr="004B174C">
        <w:rPr>
          <w:rFonts w:ascii="Calibri" w:eastAsia="Times New Roman" w:hAnsi="Calibri" w:cs="Calibri"/>
          <w:lang w:val="hy-AM" w:eastAsia="ru-RU"/>
        </w:rPr>
        <w:t> </w:t>
      </w:r>
      <w:r w:rsidRPr="004B174C">
        <w:rPr>
          <w:rFonts w:ascii="GHEA Grapalat" w:eastAsia="Times New Roman" w:hAnsi="GHEA Grapalat" w:cs="Times New Roman"/>
          <w:lang w:val="hy-AM" w:eastAsia="ru-RU"/>
        </w:rPr>
        <w:t>55-</w:t>
      </w:r>
      <w:r w:rsidRPr="004B174C">
        <w:rPr>
          <w:rFonts w:ascii="GHEA Grapalat" w:eastAsia="Times New Roman" w:hAnsi="GHEA Grapalat" w:cs="GHEA Grapalat"/>
          <w:lang w:val="hy-AM" w:eastAsia="ru-RU"/>
        </w:rPr>
        <w:t>րդ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կետերի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ու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հիմք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Սլավիկ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Կարապետի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Հարությունյանի</w:t>
      </w:r>
      <w:r w:rsidRPr="004B174C">
        <w:rPr>
          <w:rFonts w:ascii="Calibri" w:eastAsia="Times New Roman" w:hAnsi="Calibri" w:cs="Calibri"/>
          <w:lang w:val="hy-AM" w:eastAsia="ru-RU"/>
        </w:rPr>
        <w:t> </w:t>
      </w:r>
      <w:r w:rsidRPr="004B174C">
        <w:rPr>
          <w:rFonts w:ascii="GHEA Grapalat" w:eastAsia="Times New Roman" w:hAnsi="GHEA Grapalat" w:cs="GHEA Grapalat"/>
          <w:lang w:val="hy-AM" w:eastAsia="ru-RU"/>
        </w:rPr>
        <w:t>դիմումը</w:t>
      </w:r>
      <w:r w:rsidRPr="004B174C">
        <w:rPr>
          <w:rFonts w:ascii="GHEA Grapalat" w:eastAsia="Times New Roman" w:hAnsi="GHEA Grapalat" w:cs="Times New Roman"/>
          <w:lang w:val="hy-AM" w:eastAsia="ru-RU"/>
        </w:rPr>
        <w:t>`</w:t>
      </w:r>
      <w:r w:rsidRPr="004B174C">
        <w:rPr>
          <w:rFonts w:ascii="Calibri" w:eastAsia="Times New Roman" w:hAnsi="Calibri" w:cs="Calibri"/>
          <w:lang w:val="hy-AM" w:eastAsia="ru-RU"/>
        </w:rPr>
        <w:t> </w:t>
      </w:r>
      <w:r w:rsidRPr="004B174C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51C54396" w14:textId="77777777" w:rsidR="004B174C" w:rsidRPr="004B174C" w:rsidRDefault="004B174C" w:rsidP="004B174C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B174C">
        <w:rPr>
          <w:rFonts w:ascii="GHEA Grapalat" w:eastAsia="Times New Roman" w:hAnsi="GHEA Grapalat" w:cs="Times New Roman"/>
          <w:lang w:val="hy-AM" w:eastAsia="ru-RU"/>
        </w:rPr>
        <w:t>1.Սլավիկ Կարապետի Հարությունյանին սեփականության իրավունքով պատկանող Կոտայքի մարզ համայնք Բյուրեղավան գյուղ Նուռնուս Ամառանոցային փողոց 9/1 (վկայական՝ N 10072024-07-0144, կադաստրային ծածկագիր՝ 07-051-0158-0131) և</w:t>
      </w:r>
      <w:r w:rsidRPr="004B174C">
        <w:rPr>
          <w:rFonts w:ascii="Calibri" w:eastAsia="Times New Roman" w:hAnsi="Calibri" w:cs="Calibri"/>
          <w:lang w:val="hy-AM" w:eastAsia="ru-RU"/>
        </w:rPr>
        <w:t>  </w:t>
      </w:r>
      <w:r w:rsidRPr="004B174C">
        <w:rPr>
          <w:rFonts w:ascii="GHEA Grapalat" w:eastAsia="Times New Roman" w:hAnsi="GHEA Grapalat" w:cs="GHEA Grapalat"/>
          <w:lang w:val="hy-AM" w:eastAsia="ru-RU"/>
        </w:rPr>
        <w:t>Ամառանոցային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փողոց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9/2 (</w:t>
      </w:r>
      <w:r w:rsidRPr="004B174C">
        <w:rPr>
          <w:rFonts w:ascii="GHEA Grapalat" w:eastAsia="Times New Roman" w:hAnsi="GHEA Grapalat" w:cs="GHEA Grapalat"/>
          <w:lang w:val="hy-AM" w:eastAsia="ru-RU"/>
        </w:rPr>
        <w:t>վկայական՝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N 05032025-07-0120, </w:t>
      </w:r>
      <w:r w:rsidRPr="004B174C">
        <w:rPr>
          <w:rFonts w:ascii="GHEA Grapalat" w:eastAsia="Times New Roman" w:hAnsi="GHEA Grapalat" w:cs="GHEA Grapalat"/>
          <w:lang w:val="hy-AM" w:eastAsia="ru-RU"/>
        </w:rPr>
        <w:t>կադաստրային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07-051-0158-0133) </w:t>
      </w:r>
      <w:r w:rsidRPr="004B174C">
        <w:rPr>
          <w:rFonts w:ascii="GHEA Grapalat" w:eastAsia="Times New Roman" w:hAnsi="GHEA Grapalat" w:cs="GHEA Grapalat"/>
          <w:lang w:val="hy-AM" w:eastAsia="ru-RU"/>
        </w:rPr>
        <w:t>անշարժ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գույքերի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հասցեները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համարել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չեղյալ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4B174C">
        <w:rPr>
          <w:rFonts w:ascii="GHEA Grapalat" w:eastAsia="Times New Roman" w:hAnsi="GHEA Grapalat" w:cs="GHEA Grapalat"/>
          <w:lang w:val="hy-AM" w:eastAsia="ru-RU"/>
        </w:rPr>
        <w:t>և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միավորվող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երկու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անշարժ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գույքերին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տրամադրել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մեկ</w:t>
      </w:r>
      <w:r w:rsidRPr="004B17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B174C">
        <w:rPr>
          <w:rFonts w:ascii="GHEA Grapalat" w:eastAsia="Times New Roman" w:hAnsi="GHEA Grapalat" w:cs="GHEA Grapalat"/>
          <w:lang w:val="hy-AM" w:eastAsia="ru-RU"/>
        </w:rPr>
        <w:t>հասցե՝</w:t>
      </w:r>
    </w:p>
    <w:p w14:paraId="17BEC09D" w14:textId="77777777" w:rsidR="004B174C" w:rsidRPr="004B174C" w:rsidRDefault="004B174C" w:rsidP="004B174C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B174C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գյուղ Նուռնուս Ամառանոցային փողոց 9/1։</w:t>
      </w:r>
    </w:p>
    <w:p w14:paraId="0BF008D3" w14:textId="77777777" w:rsidR="004B174C" w:rsidRPr="004B174C" w:rsidRDefault="004B174C" w:rsidP="004B174C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B174C">
        <w:rPr>
          <w:rFonts w:ascii="GHEA Grapalat" w:eastAsia="Times New Roman" w:hAnsi="GHEA Grapalat" w:cs="Times New Roman"/>
          <w:lang w:val="hy-AM" w:eastAsia="ru-RU"/>
        </w:rPr>
        <w:t>2. Դիմել Կադաստրի կոմիտեի սպասարկման գրասենյակ` հասցեի գրանցում կատարելու համար:</w:t>
      </w:r>
    </w:p>
    <w:p w14:paraId="128F4C90" w14:textId="77777777" w:rsidR="004B174C" w:rsidRPr="004B174C" w:rsidRDefault="004B174C" w:rsidP="004B174C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B174C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45649270" w14:textId="36283D52" w:rsidR="005C0490" w:rsidRPr="00565DA5" w:rsidRDefault="004B174C" w:rsidP="004B174C">
      <w:pPr>
        <w:spacing w:line="276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 w:rsidRPr="004B174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E3923" w:rsidRPr="004E392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B31133">
        <w:rPr>
          <w:rFonts w:ascii="GHEA Grapalat" w:hAnsi="GHEA Grapalat"/>
          <w:lang w:val="hy-AM"/>
        </w:rPr>
        <w:t xml:space="preserve">              </w:t>
      </w:r>
      <w:r w:rsidR="006E49D5">
        <w:rPr>
          <w:rFonts w:ascii="GHEA Grapalat" w:hAnsi="GHEA Grapalat"/>
          <w:lang w:val="hy-AM"/>
        </w:rPr>
        <w:t xml:space="preserve">     </w:t>
      </w:r>
      <w:r w:rsidR="00B31133"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311115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1925C6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1925C6">
        <w:rPr>
          <w:rFonts w:ascii="GHEA Grapalat" w:hAnsi="GHEA Grapalat"/>
          <w:sz w:val="20"/>
          <w:szCs w:val="20"/>
          <w:lang w:val="hy-AM"/>
        </w:rPr>
        <w:t>1</w:t>
      </w:r>
      <w:r w:rsidR="00BA7FAD">
        <w:rPr>
          <w:rFonts w:ascii="GHEA Grapalat" w:hAnsi="GHEA Grapalat"/>
          <w:sz w:val="20"/>
          <w:szCs w:val="20"/>
          <w:lang w:val="hy-AM"/>
        </w:rPr>
        <w:t>8</w:t>
      </w:r>
      <w:r w:rsidR="001925C6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4B174C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11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vMCbsu8keJ1IrK8cjU/MJGqAXQIBfdYUkwUGvDpdWrg=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FbhRyEtA+5cG3j+oGoQnHzlw98oj+MXi9OmQZvfWdu0=</DigestValue>
    </Reference>
    <Reference Type="http://www.w3.org/2000/09/xmldsig#Object" URI="#idValidSigLnImg">
      <DigestMethod Algorithm="http://www.w3.org/2001/04/xmlenc#sha256"/>
      <DigestValue>WFPFFuFJ/MlYP63YJw2v8qFfUKMYX8iVJblY9iKF/Cc=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Sfm1I14pviV84b77Fi5LQa8YpBLxfiC5gNO5mU4Be476abvTMqt1WmgrhR/d4HLThc0UIcRL58pT
DMyC3ileDT8bep6Xlo/8L/fIDxtYGUuC1e15l6s7OCFqBkWWG+hU8sBM7+tBFN6rBkUoB0DE0/to
/Y+0sy1q3eEkzZqwvIUaBAutYMbtay/Nsm2uGgzVChnT3qzNhayTMjZ87KMJD7jGujT7neHvrTe4
XRkSo8+TKcmC+ExoqU3frszazQAdngfuaup3nAPl6JEAYJs6DoeyXVNgZJe8e3PfOzhn+E6ofhMv
XE332VS0aCm61pJ5XaJhsRNc5OZKwj92QTdjkg==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RjFEEn5Qz7EMIhFo5uVgO49URQ5xRqBrsQElVZrttvs=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d5kPQqssM5fTpwTzi5mIDW9DRoGFIzmzky99zODZUis=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X83yTbmCJQfK4svwrm5yQywhrQ0DnnUqtBnLwJTivmU=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2025-03-18T13:35:57Z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2025-03-18T13:35:57Z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OAAvADIAMAAyADUAnQ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2025-03-18T13:00:00Z</dcterms:created>
  <dcterms:modified xsi:type="dcterms:W3CDTF">2025-03-18T13:35:00Z</dcterms:modified>
</cp:coreProperties>
</file>