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023F42D" w:rsidR="00FF2004" w:rsidRDefault="0047562B" w:rsidP="001F130B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A76B79">
        <w:rPr>
          <w:rFonts w:ascii="GHEA Grapalat" w:hAnsi="GHEA Grapalat"/>
          <w:sz w:val="22"/>
          <w:szCs w:val="22"/>
          <w:lang w:val="hy-AM"/>
        </w:rPr>
        <w:t>22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018E2">
        <w:rPr>
          <w:rFonts w:ascii="GHEA Grapalat" w:hAnsi="GHEA Grapalat"/>
          <w:sz w:val="22"/>
          <w:szCs w:val="22"/>
          <w:lang w:val="hy-AM"/>
        </w:rPr>
        <w:t>772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FB369A0" w14:textId="7800429C" w:rsidR="009018E2" w:rsidRPr="009018E2" w:rsidRDefault="009018E2" w:rsidP="009018E2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018E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ԲՅՈՒՐԵՂԱՎԱՆ ՀԱՄԱՅՆՔԻ ՂԵԿԱՎԱՐԻ 2024 ԹՎԱԿԱՆԻ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9018E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ՍԵՊՏԵՄԲԵՐԻ 25-Ի N 723-Ա ՈՐՈՇՄԱՆ ՄԵՋ ԼՐԱՑՈՒՄ ԿԱՏԱՐԵԼՈՒ ՄԱՍԻՆ</w:t>
      </w:r>
      <w:r w:rsidRPr="009018E2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9018E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0E7F8D1" w14:textId="77777777" w:rsidR="009018E2" w:rsidRPr="009018E2" w:rsidRDefault="009018E2" w:rsidP="009018E2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018E2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«Նորմատիվ իրավական ակտերի մասին» օրենքի 34-րդ հոդվածի և հիմք ընդունելով Հայաստանի Հանրապետության Կադաստրի կոմիտեի «Գույքի նկատմամբ իրավունքի (սահմանափակման) պետական գրանցման վարույթը կասեցնելու մասին» 2024 թվականի հոկտեմբերի 01-ի որոշումն ու Արամ Ալեքսանդրի Ստեփանյանի դիմումը`</w:t>
      </w:r>
      <w:r w:rsidRPr="009018E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018E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E412DAA" w14:textId="05718662" w:rsidR="009018E2" w:rsidRPr="009018E2" w:rsidRDefault="009018E2" w:rsidP="009018E2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018E2">
        <w:rPr>
          <w:rFonts w:ascii="GHEA Grapalat" w:eastAsia="Times New Roman" w:hAnsi="GHEA Grapalat" w:cs="Times New Roman"/>
          <w:color w:val="000000"/>
          <w:lang w:val="hy-AM" w:eastAsia="ru-RU"/>
        </w:rPr>
        <w:t>1.Բյուրեղավան համայնքի ղեկավարի 2024 թվականի սեպտեմբերի 25-ի «Արամ Ստեփանյանին պատկանող անշարժ գույքը վերահասցեավորելու և ինքնակամ կառուցված շինությունը օրինական ճանաչելու մասին» N 723-Ա որոշման 2-րդ կետը առաջին նախադասությունից առաջ լրացնել հետևյալ բովա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>նդակությամբ նոր նախադասությամբ.</w:t>
      </w:r>
      <w:r w:rsidRPr="009018E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«Փոփոխել Կոտայքի մարզի Բյուրեղավան համայնքի Բյուրեղավան քաղաքի Զորավար Անդրանիկի փողոց 30/1 հասցեի 0.0046 հեկտար մակերեսով հողամասի հասարակական գործառնական նշանակությունը և դարձնել բնակելի կառուցապատման։»։</w:t>
      </w:r>
    </w:p>
    <w:p w14:paraId="15818E07" w14:textId="77777777" w:rsidR="009018E2" w:rsidRPr="009018E2" w:rsidRDefault="009018E2" w:rsidP="009018E2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018E2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օրվանից։</w:t>
      </w:r>
    </w:p>
    <w:p w14:paraId="718BE5E4" w14:textId="6F3D1A24" w:rsidR="00E50F36" w:rsidRDefault="009018E2" w:rsidP="009018E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9018E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A45FC" w:rsidRPr="009A45F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   </w:t>
      </w:r>
      <w:r w:rsidR="009A45F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E22505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bookmarkStart w:id="0" w:name="_GoBack"/>
      <w:bookmarkEnd w:id="0"/>
      <w:r w:rsidR="00785202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9A45FC">
        <w:rPr>
          <w:rFonts w:ascii="GHEA Grapalat" w:hAnsi="GHEA Grapalat"/>
          <w:sz w:val="20"/>
          <w:szCs w:val="20"/>
          <w:lang w:val="hy-AM"/>
        </w:rPr>
        <w:t xml:space="preserve"> 22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012CF5C7" w:rsidR="00B94555" w:rsidRPr="00E13E58" w:rsidRDefault="00B94555" w:rsidP="00A70953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9A45FC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OIruL+7h4+VxYvKX0OxBnBdxdcgIQ0XyludkZVhNoG8=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TaNKRguqotq1+VX2Syyxs1yu7dAcqN4loHSD64AdGGY=</DigestValue>
    </Reference>
    <Reference Type="http://www.w3.org/2000/09/xmldsig#Object" URI="#idValidSigLnImg">
      <DigestMethod Algorithm="http://www.w3.org/2001/04/xmlenc#sha256"/>
      <DigestValue>QdL3P1QSXH9ZRY+pVpeIYDxGPc9PoZjz4obHKKpvyHY=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b8iIsHhpB2rXrPpsGnsKB2cPnvAzR+28W8TT+DTsO3qbhMHjhtC4OALEgssgBbcff0WUeMF5awD+
ET9YeFlOuI5QDZrbwk8NFvoaQetp/nfPpH6dDYfpIJXjAbRtztdSWEuSKAYcSiSu0q8tqy25o1IA
rYmyKvkseYJ1ZXVnVFlrzxK+wHbz1hVxX4iZpkB+XCx9YQiKgh1p1364gSioY+5DrS0OOh800OXM
W/Lkg7HO0N3usKhdGiZnoM4R2edOdvDjKYmakUhxA1/sPJlONmM+GSg/d1ysidtiTAMhKGztTe9p
MTETEzO7qN1vaayG+0s+z4KMamgjPHyvS78TSw==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7kpSrOhZY55P1fKIPeJLYHbR7kxhRmuRgVmH+YzAEoA=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K/kM0a1M9CzUN5IUU0CCJQvH2sGuMt+IZN6C3RnFpeg=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7dPzO6eI8LXVtb0aJX0709PETvoi1x6vPcn9xeyGVo4=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ymFbFhDomT0DvqVPJu7gljEIzF2+zHwRK1ztjZxXpno=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2024-10-22T11:47:24Z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2024-10-22T11:47:24Z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y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45B0-2A85-4A96-859C-DD948324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2024-10-22T11:34:00Z</dcterms:created>
  <dcterms:modified xsi:type="dcterms:W3CDTF">2024-10-22T11:34:00Z</dcterms:modified>
</cp:coreProperties>
</file>