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24574556" w:rsidR="0031180C" w:rsidRPr="00D04915" w:rsidRDefault="00C443C3" w:rsidP="00957E07">
      <w:pPr>
        <w:pStyle w:val="a4"/>
        <w:spacing w:line="276" w:lineRule="auto"/>
        <w:ind w:left="142"/>
        <w:jc w:val="center"/>
        <w:rPr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36E02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CE07B6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1</w:t>
      </w:r>
      <w:r w:rsidR="009359A9" w:rsidRPr="009359A9">
        <w:rPr>
          <w:rFonts w:ascii="GHEA Grapalat" w:eastAsiaTheme="minorHAnsi" w:hAnsi="GHEA Grapalat" w:cstheme="minorBidi"/>
          <w:sz w:val="22"/>
          <w:szCs w:val="22"/>
          <w:lang w:eastAsia="en-US"/>
        </w:rPr>
        <w:t>8</w:t>
      </w:r>
      <w:r w:rsidR="00426D95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3118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սեպտեմբերի </w:t>
      </w:r>
      <w:r w:rsidR="007D2FD1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202</w:t>
      </w:r>
      <w:r w:rsidR="006344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EB66CD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թ. N </w:t>
      </w:r>
      <w:r w:rsidR="00C41CA2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4</w:t>
      </w:r>
      <w:r w:rsidR="00750D66" w:rsidRPr="00750D66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8</w:t>
      </w:r>
      <w:r w:rsidR="009359A9" w:rsidRPr="009359A9">
        <w:rPr>
          <w:rFonts w:ascii="GHEA Grapalat" w:eastAsiaTheme="minorHAnsi" w:hAnsi="GHEA Grapalat" w:cstheme="minorBidi"/>
          <w:sz w:val="22"/>
          <w:szCs w:val="22"/>
          <w:lang w:eastAsia="en-US"/>
        </w:rPr>
        <w:t>6</w:t>
      </w:r>
      <w:r w:rsidR="0084164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-</w:t>
      </w:r>
      <w:r w:rsidR="00EE270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Ա</w:t>
      </w:r>
    </w:p>
    <w:p w14:paraId="3F7B76E9" w14:textId="7D308481" w:rsidR="007D509A" w:rsidRPr="007D509A" w:rsidRDefault="009359A9" w:rsidP="009359A9">
      <w:pPr>
        <w:pStyle w:val="a8"/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9359A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ԿՈՏԱՅՔԻ ՄԱՐԶԻ ԲՅՈՒՐԵՂԱՎԱՆ ՀԱՄԱՅՆՔԻ ՂԵԿԱՎԱՐԻ 2023 ԹՎԱԿԱՆԻ  ՓԵՏՐՎԱՐԻ 07-Ի N 57-Ա ՈՐՈՇՄԱՆ ՄԵՋ ՓՈՓՈԽՈՒԹՅՈՒՆ ԿԱՏԱՐԵԼՈՒ ՄԱՍԻՆ </w:t>
      </w:r>
    </w:p>
    <w:p w14:paraId="19F88839" w14:textId="77777777" w:rsidR="007D509A" w:rsidRDefault="007D509A" w:rsidP="007D509A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78B3F6F1" w14:textId="4F2EC2B3" w:rsidR="009359A9" w:rsidRPr="009359A9" w:rsidRDefault="009359A9" w:rsidP="007D509A">
      <w:pPr>
        <w:spacing w:line="360" w:lineRule="auto"/>
        <w:ind w:left="142"/>
        <w:jc w:val="both"/>
        <w:rPr>
          <w:rFonts w:ascii="GHEA Grapalat" w:hAnsi="GHEA Grapalat"/>
          <w:i/>
          <w:iCs/>
          <w:lang w:val="hy-AM"/>
        </w:rPr>
      </w:pPr>
      <w:r w:rsidRPr="009359A9">
        <w:rPr>
          <w:rFonts w:ascii="GHEA Grapalat" w:hAnsi="GHEA Grapalat"/>
          <w:lang w:val="hy-AM"/>
        </w:rPr>
        <w:t>Համաձայն «Նորմատիվ իրավական ակտերի մասին» օրենքի 34-րդ հոդվածի և հիմք ընդունելով Բյուրեղավանի համայնքապետարանի աշխատակազմի առաջատար մասնագետ Աննա</w:t>
      </w:r>
      <w:r w:rsidRPr="009359A9">
        <w:rPr>
          <w:rFonts w:ascii="GHEA Grapalat" w:hAnsi="GHEA Grapalat"/>
          <w:lang w:val="hy-AM"/>
        </w:rPr>
        <w:t xml:space="preserve"> </w:t>
      </w:r>
      <w:r w:rsidRPr="009359A9">
        <w:rPr>
          <w:rFonts w:ascii="GHEA Grapalat" w:hAnsi="GHEA Grapalat"/>
          <w:lang w:val="hy-AM"/>
        </w:rPr>
        <w:t>Սահրատյանի զեկուցագիրը՝</w:t>
      </w:r>
      <w:r w:rsidRPr="009359A9">
        <w:rPr>
          <w:rFonts w:ascii="Calibri" w:hAnsi="Calibri" w:cs="Calibri"/>
          <w:lang w:val="hy-AM"/>
        </w:rPr>
        <w:t> </w:t>
      </w:r>
      <w:r w:rsidRPr="009359A9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6C86ED3C" w14:textId="59209018" w:rsidR="009359A9" w:rsidRPr="009359A9" w:rsidRDefault="009359A9" w:rsidP="009359A9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9359A9">
        <w:rPr>
          <w:rFonts w:ascii="GHEA Grapalat" w:hAnsi="GHEA Grapalat"/>
          <w:lang w:val="hy-AM"/>
        </w:rPr>
        <w:t>1.Բյուրեղավան համայնքի ղեկավարի 2023 թվականի փետրվարի 07-ի «Հայաստանի Հանրապետության Կոտայքի մարզի Բյուրեղավան համայնքի խնամակալության և հոգաբարձության մարմնին կից խնամակալության և հոգաբարձության հանձնաժողով ստեղծելու և հանձնաժողովի կազմը հաստատելու մասին» N 57-Ա որոշման 2-րդ կետի 8-րդ ենթակետում «</w:t>
      </w:r>
      <w:r w:rsidRPr="009359A9">
        <w:rPr>
          <w:rFonts w:ascii="GHEA Grapalat" w:hAnsi="GHEA Grapalat"/>
          <w:b/>
          <w:bCs/>
          <w:i/>
          <w:iCs/>
          <w:lang w:val="hy-AM"/>
        </w:rPr>
        <w:t>Դիանա Սարգսյան</w:t>
      </w:r>
      <w:r w:rsidRPr="009359A9">
        <w:rPr>
          <w:rFonts w:ascii="GHEA Grapalat" w:hAnsi="GHEA Grapalat"/>
          <w:lang w:val="hy-AM"/>
        </w:rPr>
        <w:t>, Հայաստանի Հանրապետության ոստիկանության Կոտայքի բաժնի Անչափահասների գործերով և ընտանիքում բռնության կանխարգելման բաժանմունքի տեսուչ, ոստիկանության լեյտենանտ» բառերը փոխարինել «</w:t>
      </w:r>
      <w:r w:rsidRPr="009359A9">
        <w:rPr>
          <w:rFonts w:ascii="GHEA Grapalat" w:hAnsi="GHEA Grapalat"/>
          <w:b/>
          <w:bCs/>
          <w:i/>
          <w:iCs/>
          <w:lang w:val="hy-AM"/>
        </w:rPr>
        <w:t>Նարե Վաթյան</w:t>
      </w:r>
      <w:r w:rsidRPr="009359A9">
        <w:rPr>
          <w:rFonts w:ascii="GHEA Grapalat" w:hAnsi="GHEA Grapalat"/>
          <w:lang w:val="hy-AM"/>
        </w:rPr>
        <w:t>, Հայաստանի Հանրապետության ներքին գործերի նախարարության ոստիկանության համայնքային ոստիկանության գլխավոր վարչության</w:t>
      </w:r>
      <w:r w:rsidRPr="009359A9">
        <w:rPr>
          <w:rFonts w:ascii="Calibri" w:hAnsi="Calibri" w:cs="Calibri"/>
          <w:lang w:val="hy-AM"/>
        </w:rPr>
        <w:t> </w:t>
      </w:r>
      <w:r w:rsidRPr="009359A9">
        <w:rPr>
          <w:rFonts w:ascii="GHEA Grapalat" w:hAnsi="GHEA Grapalat"/>
          <w:lang w:val="hy-AM"/>
        </w:rPr>
        <w:t xml:space="preserve"> Կոտայքի բաժնի ավագ համայնքային ոստիկան,</w:t>
      </w:r>
      <w:r w:rsidRPr="009359A9">
        <w:rPr>
          <w:rFonts w:ascii="GHEA Grapalat" w:hAnsi="GHEA Grapalat"/>
          <w:lang w:val="hy-AM"/>
        </w:rPr>
        <w:t xml:space="preserve"> </w:t>
      </w:r>
      <w:r w:rsidRPr="009359A9">
        <w:rPr>
          <w:rFonts w:ascii="GHEA Grapalat" w:hAnsi="GHEA Grapalat"/>
          <w:lang w:val="hy-AM"/>
        </w:rPr>
        <w:t>ոստիկանության մայոր» բառերով</w:t>
      </w:r>
      <w:r w:rsidRPr="009359A9">
        <w:rPr>
          <w:rFonts w:ascii="GHEA Grapalat" w:hAnsi="GHEA Grapalat"/>
          <w:lang w:val="hy-AM"/>
        </w:rPr>
        <w:t>:</w:t>
      </w:r>
    </w:p>
    <w:p w14:paraId="4184084C" w14:textId="36DEE50A" w:rsidR="0037703E" w:rsidRDefault="009359A9" w:rsidP="009359A9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9359A9">
        <w:rPr>
          <w:rFonts w:ascii="GHEA Grapalat" w:hAnsi="GHEA Grapalat"/>
          <w:lang w:val="hy-AM"/>
        </w:rPr>
        <w:t>2.Սույն որոշումն ուժի մեջ է մտնում ստորագրման օրվանից։</w:t>
      </w:r>
    </w:p>
    <w:p w14:paraId="4FDF5F93" w14:textId="77777777" w:rsidR="000A2EE7" w:rsidRDefault="00983CCF" w:rsidP="00750D66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Pr="00F879BE">
        <w:rPr>
          <w:rFonts w:ascii="GHEA Grapalat" w:hAnsi="GHEA Grapalat"/>
          <w:lang w:val="hy-AM"/>
        </w:rPr>
        <w:t xml:space="preserve">` </w:t>
      </w:r>
      <w:r w:rsidR="009359A9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62.75pt;height:87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  <w:r w:rsidR="00750D66">
        <w:rPr>
          <w:rFonts w:ascii="GHEA Grapalat" w:hAnsi="GHEA Grapalat"/>
          <w:sz w:val="20"/>
          <w:szCs w:val="20"/>
          <w:lang w:val="hy-AM"/>
        </w:rPr>
        <w:br/>
      </w:r>
      <w:r w:rsidR="00750D66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34BA66A6" w:rsidR="002061BE" w:rsidRPr="00F879BE" w:rsidRDefault="00EC282C" w:rsidP="00750D66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0A2EE7">
        <w:rPr>
          <w:rFonts w:ascii="GHEA Grapalat" w:hAnsi="GHEA Grapalat"/>
          <w:sz w:val="20"/>
          <w:szCs w:val="20"/>
        </w:rPr>
        <w:t>1</w:t>
      </w:r>
      <w:r w:rsidR="009359A9">
        <w:rPr>
          <w:rFonts w:ascii="GHEA Grapalat" w:hAnsi="GHEA Grapalat"/>
          <w:sz w:val="20"/>
          <w:szCs w:val="20"/>
          <w:lang w:val="en-US"/>
        </w:rPr>
        <w:t>8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RPr="00F879BE" w:rsidSect="003551DF">
      <w:pgSz w:w="11906" w:h="16838"/>
      <w:pgMar w:top="142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2EE7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5FA3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1DF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03E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666E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66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509A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67DB8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1937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9A9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5D1"/>
    <w:rsid w:val="00956B21"/>
    <w:rsid w:val="00956B92"/>
    <w:rsid w:val="009572AA"/>
    <w:rsid w:val="009575B2"/>
    <w:rsid w:val="00957A3F"/>
    <w:rsid w:val="00957E07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7F6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4915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gxHCVCnAqgaoYPBqJbJnzCFdkXsHrDbXHQ7U06cwHBQ=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DNcCNKDF+QnSfb0HSzgHjM6mGerqtsr+vl4BXP0H2Fo=</DigestValue>
    </Reference>
    <Reference Type="http://www.w3.org/2000/09/xmldsig#Object" URI="#idValidSigLnImg">
      <DigestMethod Algorithm="http://www.w3.org/2001/04/xmlenc#sha256"/>
      <DigestValue>qD1+va2YSlmjQkj9aRama1hLW5IQORX397aiUuuhzZI=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NpZhhe3Lho4gSJoK/wLxqg99mbEIB0qN3XmT0hFpqWypX/+VaYjkdtccVfPDA0/V/JY0f5R/57Nw
b2zCR48jLO++XJfB08xhlzUp3QwBAqHjtkMz7Bg29A4Lp7KBUj/i8J5Fa4BVlFWmCoDKw5rlmy2y
QDQf1Tr7nIZg6OJAjCVdkMlcn/I4OvobDLFU2MqKqwN8F2bkDSssOr8nchDxYWMqWvQBLWZSezOA
drDh/5Yk+IU65qQz/lwvQRxYWQK1VB8BVE+XiXK3NC1p32wiPAQh9DBQTagPmPbxdOT1gSuqFQGx
isFmGtSxmIzqCXjTzDMe62UjHpsWNO/poSB4eQ==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oX8tDquw4VQW973zsyaknZThku3l1/kPt0JZ/0wmGB0=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1WSlCYFZclpM7oJ/2YSmY0iXIGgRNT1YB+baFmoyKY4=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UBCB8ewhDLHhS1gFd3UOD53kvmRyH0JS+wIgkZIC9s8=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2025-09-18T13:48:48Z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2025-09-18T13:48:48Z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O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32</cp:revision>
  <cp:lastPrinted>2025-02-13T08:42:00Z</cp:lastPrinted>
  <dcterms:created xsi:type="dcterms:W3CDTF">2025-08-29T11:58:00Z</dcterms:created>
  <dcterms:modified xsi:type="dcterms:W3CDTF">2025-09-18T08:47:00Z</dcterms:modified>
</cp:coreProperties>
</file>