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FFB7ABF" w:rsidR="00FF2004" w:rsidRPr="00565DA5" w:rsidRDefault="00C36E02" w:rsidP="005963A3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</w:t>
      </w:r>
      <w:r w:rsidR="006C29A3">
        <w:rPr>
          <w:rFonts w:ascii="GHEA Grapalat" w:hAnsi="GHEA Grapalat"/>
          <w:sz w:val="22"/>
          <w:szCs w:val="22"/>
          <w:lang w:val="hy-AM"/>
        </w:rPr>
        <w:t>7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40</w:t>
      </w:r>
      <w:r w:rsidR="005963A3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BB8B341" w14:textId="7AD74E96" w:rsidR="005963A3" w:rsidRPr="005963A3" w:rsidRDefault="005963A3" w:rsidP="005963A3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5963A3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</w:p>
    <w:p w14:paraId="07C19756" w14:textId="77777777" w:rsidR="005963A3" w:rsidRPr="005963A3" w:rsidRDefault="005963A3" w:rsidP="005963A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963A3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 Արտաշես Աղասու Հակոբյանի դիմումը՝</w:t>
      </w:r>
      <w:r w:rsidRPr="005963A3">
        <w:rPr>
          <w:rFonts w:ascii="Calibri" w:hAnsi="Calibri" w:cs="Calibri"/>
          <w:lang w:val="hy-AM"/>
        </w:rPr>
        <w:t> </w:t>
      </w:r>
      <w:r w:rsidRPr="005963A3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8D7861A" w14:textId="20AABCA0" w:rsidR="005963A3" w:rsidRPr="005963A3" w:rsidRDefault="005963A3" w:rsidP="005963A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963A3">
        <w:rPr>
          <w:rFonts w:ascii="GHEA Grapalat" w:hAnsi="GHEA Grapalat"/>
          <w:lang w:val="hy-AM"/>
        </w:rPr>
        <w:t>1</w:t>
      </w:r>
      <w:r w:rsidRPr="005963A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963A3">
        <w:rPr>
          <w:rFonts w:ascii="Calibri" w:eastAsia="Microsoft JhengHei" w:hAnsi="Calibri" w:cs="Calibri"/>
          <w:lang w:val="hy-AM"/>
        </w:rPr>
        <w:t> </w:t>
      </w:r>
      <w:r w:rsidRPr="005963A3">
        <w:rPr>
          <w:rFonts w:ascii="GHEA Grapalat" w:hAnsi="GHEA Grapalat"/>
          <w:lang w:val="hy-AM"/>
        </w:rPr>
        <w:t xml:space="preserve">Կոտայքի մարզի Նուռնուս գյուղում գտնվող անշարժ գույքին (կադաստրային ծածկագիր՝ </w:t>
      </w:r>
      <w:r>
        <w:rPr>
          <w:rFonts w:ascii="GHEA Grapalat" w:hAnsi="GHEA Grapalat"/>
          <w:lang w:val="hy-AM"/>
        </w:rPr>
        <w:br/>
      </w:r>
      <w:r w:rsidRPr="005963A3">
        <w:rPr>
          <w:rFonts w:ascii="GHEA Grapalat" w:hAnsi="GHEA Grapalat"/>
          <w:lang w:val="hy-AM"/>
        </w:rPr>
        <w:t>07-051-0013-0002) տրամադրել հասցե՝</w:t>
      </w:r>
    </w:p>
    <w:p w14:paraId="6F404E56" w14:textId="77777777" w:rsidR="005963A3" w:rsidRPr="005963A3" w:rsidRDefault="005963A3" w:rsidP="005963A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963A3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Գլխավոր փողոց 8։</w:t>
      </w:r>
    </w:p>
    <w:p w14:paraId="110A309B" w14:textId="77777777" w:rsidR="005963A3" w:rsidRPr="005963A3" w:rsidRDefault="005963A3" w:rsidP="005963A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963A3">
        <w:rPr>
          <w:rFonts w:ascii="GHEA Grapalat" w:hAnsi="GHEA Grapalat"/>
          <w:lang w:val="hy-AM"/>
        </w:rPr>
        <w:t>2.Դիմել Կադաստրի կոմիտեի սպասարկման գրասենյակ՝ հասցեի գրանցում կատարելու համար։</w:t>
      </w:r>
    </w:p>
    <w:p w14:paraId="4EF76B6C" w14:textId="77777777" w:rsidR="005963A3" w:rsidRPr="005963A3" w:rsidRDefault="005963A3" w:rsidP="005963A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963A3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29070F73" w14:textId="04E0E228" w:rsidR="006C29A3" w:rsidRDefault="005963A3" w:rsidP="005963A3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5963A3">
        <w:rPr>
          <w:rFonts w:ascii="Calibri" w:hAnsi="Calibri" w:cs="Calibri"/>
          <w:sz w:val="24"/>
          <w:szCs w:val="24"/>
          <w:lang w:val="hy-AM"/>
        </w:rPr>
        <w:t> </w:t>
      </w:r>
      <w:r w:rsidR="00E57F34" w:rsidRPr="00E57F34">
        <w:rPr>
          <w:rFonts w:ascii="Calibri" w:hAnsi="Calibri" w:cs="Calibri"/>
          <w:sz w:val="24"/>
          <w:szCs w:val="24"/>
          <w:lang w:val="hy-AM"/>
        </w:rPr>
        <w:t> </w:t>
      </w:r>
      <w:r w:rsidR="003D5C19" w:rsidRPr="003D5C19">
        <w:rPr>
          <w:rFonts w:ascii="Calibri" w:hAnsi="Calibri" w:cs="Calibri"/>
          <w:sz w:val="24"/>
          <w:szCs w:val="24"/>
          <w:lang w:val="hy-AM"/>
        </w:rPr>
        <w:t> </w:t>
      </w:r>
      <w:r w:rsidR="00E04A45" w:rsidRPr="00E04A45">
        <w:rPr>
          <w:rFonts w:ascii="Calibri" w:hAnsi="Calibri" w:cs="Calibri"/>
          <w:sz w:val="24"/>
          <w:szCs w:val="24"/>
          <w:lang w:val="hy-AM"/>
        </w:rPr>
        <w:t>  </w:t>
      </w:r>
      <w:r w:rsidR="00C41CA2" w:rsidRPr="00C41CA2">
        <w:rPr>
          <w:rFonts w:ascii="Calibri" w:hAnsi="Calibri" w:cs="Calibri"/>
          <w:sz w:val="24"/>
          <w:szCs w:val="24"/>
          <w:lang w:val="hy-AM"/>
        </w:rPr>
        <w:t>  </w:t>
      </w:r>
      <w:r w:rsidR="00F879B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777ABA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F727FE" w:rsidRPr="00F879BE">
        <w:rPr>
          <w:rFonts w:ascii="Calibri" w:hAnsi="Calibri" w:cs="Calibri"/>
          <w:lang w:val="hy-AM"/>
        </w:rPr>
        <w:t> </w:t>
      </w:r>
      <w:r w:rsidR="00F727F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82733F" w:rsidRPr="00F879BE">
        <w:rPr>
          <w:rFonts w:ascii="GHEA Grapalat" w:hAnsi="GHEA Grapalat"/>
          <w:lang w:val="hy-AM"/>
        </w:rPr>
        <w:t xml:space="preserve">           </w:t>
      </w:r>
      <w:r w:rsidR="00F879BE">
        <w:rPr>
          <w:rFonts w:ascii="GHEA Grapalat" w:hAnsi="GHEA Grapalat"/>
          <w:lang w:val="hy-AM"/>
        </w:rPr>
        <w:t xml:space="preserve"> </w:t>
      </w:r>
      <w:r w:rsidR="0082733F" w:rsidRPr="00F879BE">
        <w:rPr>
          <w:rFonts w:ascii="GHEA Grapalat" w:hAnsi="GHEA Grapalat"/>
          <w:lang w:val="hy-AM"/>
        </w:rPr>
        <w:t xml:space="preserve">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  <w:r w:rsidR="00E57F34">
        <w:rPr>
          <w:rFonts w:ascii="GHEA Grapalat" w:hAnsi="GHEA Grapalat"/>
          <w:sz w:val="20"/>
          <w:szCs w:val="20"/>
          <w:lang w:val="hy-AM"/>
        </w:rPr>
        <w:br/>
      </w:r>
    </w:p>
    <w:p w14:paraId="07050726" w14:textId="77777777" w:rsidR="006C29A3" w:rsidRDefault="006C29A3" w:rsidP="00E57F34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</w:p>
    <w:p w14:paraId="36D97BBB" w14:textId="1BBFA467" w:rsidR="002061BE" w:rsidRPr="00F879BE" w:rsidRDefault="00EC282C" w:rsidP="005963A3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>օգոստոսի 0</w:t>
      </w:r>
      <w:r w:rsidR="006C29A3">
        <w:rPr>
          <w:rFonts w:ascii="GHEA Grapalat" w:hAnsi="GHEA Grapalat"/>
          <w:sz w:val="20"/>
          <w:szCs w:val="20"/>
          <w:lang w:val="hy-AM"/>
        </w:rPr>
        <w:t>7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9A0345">
      <w:pgSz w:w="11906" w:h="16838"/>
      <w:pgMar w:top="568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CC9JRkWXmgepXHUfyg4sXstYl5SJlaSntqgXlLVUwFw=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5vhSCYlPVFfSg9fqwowA/eofO3aI1vDXZtcjTuTQGqk=</DigestValue>
    </Reference>
    <Reference Type="http://www.w3.org/2000/09/xmldsig#Object" URI="#idValidSigLnImg">
      <DigestMethod Algorithm="http://www.w3.org/2001/04/xmlenc#sha256"/>
      <DigestValue>diUe5RYrvBnBSEF/G/R86V+USpBjKzEliwXtSGjsDM0=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2RNZgHY3ud+71Qn6qS73zl8MN+K1irFr3yXB0kgzh41Rg4HktacfH4u9P35jkosY55ySMFJ/SdJU
KpMsbzO9NWWbBdGpR/bl+M0rPzmGZs0AM33riAWVmuWmo1HSkhSYGvBirgM15E/QiijrMADrmvA1
onkS0DBjLn5zxbSxP9AS0qoA+2G9qyrZbLxmNlTJ1IhHUDzsdw1aqeQMDL8xwDaWqR5QR+wyzrZ4
mKXUXSSxp+x9BZeLP5ws+ii+opNMuj+PrcgfU8QxC3Uay2HgQxYK4oqA5U0y9kxblMnKcprRHHUE
swOroJdtk0dnJ2dKOq2by2ybyJB2TefOS9bTfA==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de0IdEboVGVGRCmcCSJospvMiH3E/+d8OkbihvV2Xp8=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Rt0wN2TP2T98oTHA/R+3CbvfWYMkYFXRuOdGGfadWkY=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HVOO91vWItWnY0fC6tE2G+cD153/arp0JZ8sdudKXhU=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2025-08-07T12:59:30Z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2025-08-07T12:59:30Z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c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2025-08-07T12:06:00Z</dcterms:created>
  <dcterms:modified xsi:type="dcterms:W3CDTF">2025-08-07T12:06:00Z</dcterms:modified>
</cp:coreProperties>
</file>