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77313C1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FC63D2">
        <w:rPr>
          <w:rFonts w:ascii="GHEA Grapalat" w:hAnsi="GHEA Grapalat"/>
          <w:sz w:val="22"/>
          <w:szCs w:val="22"/>
          <w:lang w:val="hy-AM"/>
        </w:rPr>
        <w:t>7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FC63D2">
        <w:rPr>
          <w:rFonts w:ascii="GHEA Grapalat" w:hAnsi="GHEA Grapalat"/>
          <w:sz w:val="22"/>
          <w:szCs w:val="22"/>
          <w:lang w:val="hy-AM"/>
        </w:rPr>
        <w:t>6</w:t>
      </w:r>
      <w:r w:rsidR="00405798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795988E" w14:textId="77777777" w:rsidR="00405798" w:rsidRPr="00405798" w:rsidRDefault="00405798" w:rsidP="00405798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405798">
        <w:rPr>
          <w:rFonts w:ascii="GHEA Grapalat" w:hAnsi="GHEA Grapalat"/>
          <w:sz w:val="24"/>
          <w:szCs w:val="24"/>
          <w:lang w:val="hy-AM"/>
        </w:rPr>
        <w:t>ՄԻԱՎՈՐՎՈՂ ԱՆՇԱՐԺ ԳՈՒՅՔԵՐԻՆ ՄԵԿ ՀԱՍՑԵ ՏՐԱՄԱԴՐԵԼՈՒ ՄԱՍԻՆ</w:t>
      </w:r>
      <w:r w:rsidRPr="00405798">
        <w:rPr>
          <w:rFonts w:ascii="Calibri" w:hAnsi="Calibri" w:cs="Calibri"/>
          <w:sz w:val="24"/>
          <w:szCs w:val="24"/>
          <w:lang w:val="hy-AM"/>
        </w:rPr>
        <w:t>  </w:t>
      </w:r>
    </w:p>
    <w:p w14:paraId="310A396F" w14:textId="77777777" w:rsidR="00405798" w:rsidRPr="00405798" w:rsidRDefault="00405798" w:rsidP="0040579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05798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 կետի 2-րդ ենթակետի, 35-րդ, 50-րդ, 51-րդ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>և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>55-րդ կետերի ու հիմք ընդունելով Մայիս Արսենի Գևորգյանի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>դիմումը`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04A137D" w14:textId="217C0988" w:rsidR="00405798" w:rsidRPr="00405798" w:rsidRDefault="00405798" w:rsidP="0040579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05798">
        <w:rPr>
          <w:rFonts w:ascii="GHEA Grapalat" w:hAnsi="GHEA Grapalat"/>
          <w:lang w:val="hy-AM"/>
        </w:rPr>
        <w:t xml:space="preserve">1.Մայիս Արսենի Գևորգյանին սեփականության իրավունքով պատկանող Կոտայքի մարզ համայնք Բյուրեղավան քաղաք Բյուրեղավան Սարալանջ թաղամաս 1-ին փողոց 34 (վկայական՝ </w:t>
      </w:r>
      <w:r>
        <w:rPr>
          <w:rFonts w:ascii="GHEA Grapalat" w:hAnsi="GHEA Grapalat"/>
          <w:lang w:val="hy-AM"/>
        </w:rPr>
        <w:br/>
      </w:r>
      <w:r w:rsidRPr="00405798">
        <w:rPr>
          <w:rFonts w:ascii="GHEA Grapalat" w:hAnsi="GHEA Grapalat"/>
          <w:lang w:val="hy-AM"/>
        </w:rPr>
        <w:t>N 12082022-07-0057) և</w:t>
      </w:r>
      <w:r w:rsidRPr="00405798">
        <w:rPr>
          <w:rFonts w:ascii="Calibri" w:hAnsi="Calibri" w:cs="Calibri"/>
          <w:lang w:val="hy-AM"/>
        </w:rPr>
        <w:t>  </w:t>
      </w:r>
      <w:r w:rsidRPr="00405798">
        <w:rPr>
          <w:rFonts w:ascii="GHEA Grapalat" w:hAnsi="GHEA Grapalat"/>
          <w:lang w:val="hy-AM"/>
        </w:rPr>
        <w:t>Սարալանջ թաղամաս 1-ին փողոց 34/1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>(վկայական՝ N 28102022-07-0046) անշարժ գույքերի հասցեները համարել չեղյալ և միավորվող երկու անշարժ գույքերին տրամադրել մեկ հասցե՝</w:t>
      </w:r>
    </w:p>
    <w:p w14:paraId="64DA9D24" w14:textId="77777777" w:rsidR="00405798" w:rsidRPr="00405798" w:rsidRDefault="00405798" w:rsidP="0040579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05798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Սարալանջ թաղամաս 1-ին փողոց 34։</w:t>
      </w:r>
    </w:p>
    <w:p w14:paraId="31CB5C4D" w14:textId="303A1290" w:rsidR="00405798" w:rsidRPr="00405798" w:rsidRDefault="00405798" w:rsidP="0040579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05798">
        <w:rPr>
          <w:rFonts w:ascii="GHEA Grapalat" w:hAnsi="GHEA Grapalat"/>
          <w:lang w:val="hy-AM"/>
        </w:rPr>
        <w:t>2.Դիմել Կադաստրի կոմիտեի սպասարկման գրասենյակ` հասցեի գրանցում կատարելու</w:t>
      </w:r>
      <w:r>
        <w:rPr>
          <w:rFonts w:ascii="GHEA Grapalat" w:hAnsi="GHEA Grapalat"/>
          <w:lang w:val="hy-AM"/>
        </w:rPr>
        <w:t xml:space="preserve"> </w:t>
      </w:r>
      <w:r w:rsidRPr="00405798">
        <w:rPr>
          <w:rFonts w:ascii="GHEA Grapalat" w:hAnsi="GHEA Grapalat"/>
          <w:lang w:val="hy-AM"/>
        </w:rPr>
        <w:t>համար: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</w:t>
      </w:r>
      <w:r w:rsidRPr="00405798">
        <w:rPr>
          <w:rFonts w:ascii="GHEA Grapalat" w:hAnsi="GHEA Grapalat"/>
          <w:lang w:val="hy-AM"/>
        </w:rPr>
        <w:t xml:space="preserve"> </w:t>
      </w:r>
      <w:r w:rsidRPr="00405798">
        <w:rPr>
          <w:rFonts w:ascii="Calibri" w:hAnsi="Calibri" w:cs="Calibri"/>
          <w:lang w:val="hy-AM"/>
        </w:rPr>
        <w:t>  </w:t>
      </w:r>
    </w:p>
    <w:p w14:paraId="61A0B0DD" w14:textId="77777777" w:rsidR="00405798" w:rsidRPr="00405798" w:rsidRDefault="00405798" w:rsidP="0040579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405798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41DE97F6" w14:textId="0EF6F653" w:rsidR="008F6919" w:rsidRDefault="00980BF2" w:rsidP="00980BF2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980BF2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40579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5B818E34" w:rsidR="002061BE" w:rsidRPr="00BA69EE" w:rsidRDefault="00EC282C" w:rsidP="00405798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FC63D2">
        <w:rPr>
          <w:rFonts w:ascii="GHEA Grapalat" w:hAnsi="GHEA Grapalat"/>
          <w:sz w:val="20"/>
          <w:szCs w:val="20"/>
          <w:lang w:val="hy-AM"/>
        </w:rPr>
        <w:t>7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+MN23FAxpw8QrdXpse0fcUBk7vWC/0U5dB9NIdq7q6k=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JaeWE0HGcjqI96WJu/xrUO/xUVWdhwEVGwZWcaJurdQ=</DigestValue>
    </Reference>
    <Reference Type="http://www.w3.org/2000/09/xmldsig#Object" URI="#idValidSigLnImg">
      <DigestMethod Algorithm="http://www.w3.org/2001/04/xmlenc#sha256"/>
      <DigestValue>NOpRvDPEPfXpbCPwjwJcJJBRKlLL+dA4RGAYfrd1LqU=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e8e2FOdOw+rtn7rZDKTjBZaZQK2DCfIDvELGGYVABS9bwIzqoKr9xkYkgAgA2DNiwaKjAQYjFwt4
18D7A9KikNHKsj1HrQ5G/ExDDc827bs0RIL+2wwjPGX8Zw0obAv2sof1Bsg4NpU97XxR1XCJ7fwQ
1WFCXU6ER86NF1soIi1arlyK80sY9T0HxI1pqpb2fiA51xBPc7ht+7gKgrT0kOPeFqe/jQ2pJLRd
t9UmQi6LepbG9OfsWKvB8bF0vdaGJU6Uqr6VdHX4mk+p5FAbVEltsUSnafF8cRwaVWSRx1kas6Q2
U0neLsErzoIFbpZz3SRAcKmB+ExQ6fItUS1/nw==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ZwjOFKRF/+D0jpVySIU1Jh+Glt/JuQlc4kaCqZEV8ms=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BJY6rmqn9/18abfFb8IxD04hgWuFdFb39R5MnL01mpk=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cmNSkK2ldp4ebXgzBw5bm5h4UevDX6a87dZ4YFVK0SM=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2025-07-17T11:04:06Z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2025-07-17T11:04:06Z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2025-07-17T10:38:00Z</dcterms:created>
  <dcterms:modified xsi:type="dcterms:W3CDTF">2025-07-17T10:38:00Z</dcterms:modified>
</cp:coreProperties>
</file>