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CD5838">
            <w:pPr>
              <w:pStyle w:val="a4"/>
              <w:ind w:left="90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40456769" w:rsidR="00FF2004" w:rsidRPr="00565DA5" w:rsidRDefault="00C36E02" w:rsidP="00416856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EE2908">
        <w:rPr>
          <w:rFonts w:ascii="GHEA Grapalat" w:hAnsi="GHEA Grapalat"/>
          <w:sz w:val="22"/>
          <w:szCs w:val="22"/>
          <w:lang w:val="hy-AM"/>
        </w:rPr>
        <w:t>2</w:t>
      </w:r>
      <w:r w:rsidR="00F14FCC">
        <w:rPr>
          <w:rFonts w:ascii="GHEA Grapalat" w:hAnsi="GHEA Grapalat"/>
          <w:sz w:val="22"/>
          <w:szCs w:val="22"/>
          <w:lang w:val="hy-AM"/>
        </w:rPr>
        <w:t>2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</w:t>
      </w:r>
      <w:r w:rsidR="00DA4AA7">
        <w:rPr>
          <w:rFonts w:ascii="GHEA Grapalat" w:hAnsi="GHEA Grapalat"/>
          <w:sz w:val="22"/>
          <w:szCs w:val="22"/>
          <w:lang w:val="hy-AM"/>
        </w:rPr>
        <w:t>5</w:t>
      </w:r>
      <w:r w:rsidR="000275E9">
        <w:rPr>
          <w:rFonts w:ascii="GHEA Grapalat" w:hAnsi="GHEA Grapalat"/>
          <w:sz w:val="22"/>
          <w:szCs w:val="22"/>
          <w:lang w:val="hy-AM"/>
        </w:rPr>
        <w:t>1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31B39B17" w14:textId="419CEB68" w:rsidR="000275E9" w:rsidRPr="000275E9" w:rsidRDefault="000275E9" w:rsidP="000275E9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0275E9">
        <w:rPr>
          <w:rFonts w:ascii="GHEA Grapalat" w:hAnsi="GHEA Grapalat"/>
          <w:lang w:val="hy-AM"/>
        </w:rPr>
        <w:t>ԱՆՇԱՐԺ ԳՈՒՅՔԸ ՎԵՐԱՀԱՍՑԵԱՎՈՐԵԼՈՒ ՄԱՍԻՆ</w:t>
      </w:r>
      <w:r>
        <w:rPr>
          <w:rFonts w:ascii="GHEA Grapalat" w:hAnsi="GHEA Grapalat"/>
          <w:lang w:val="hy-AM"/>
        </w:rPr>
        <w:br/>
      </w:r>
    </w:p>
    <w:p w14:paraId="52517F52" w14:textId="77777777" w:rsidR="000275E9" w:rsidRPr="000275E9" w:rsidRDefault="000275E9" w:rsidP="000275E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275E9">
        <w:rPr>
          <w:rFonts w:ascii="GHEA Grapalat" w:hAnsi="GHEA Grapalat"/>
          <w:lang w:val="hy-AM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55-րդ, 62-րդ և 64-րդ կետերի ու հիմք ընդունելով Մարգո Պետրոսի Ծածուրյանի դիմումը՝</w:t>
      </w:r>
      <w:r w:rsidRPr="000275E9">
        <w:rPr>
          <w:rFonts w:ascii="Calibri" w:hAnsi="Calibri" w:cs="Calibri"/>
          <w:lang w:val="hy-AM"/>
        </w:rPr>
        <w:t> </w:t>
      </w:r>
      <w:r w:rsidRPr="000275E9">
        <w:rPr>
          <w:rFonts w:ascii="GHEA Grapalat" w:hAnsi="GHEA Grapalat"/>
          <w:b/>
          <w:bCs/>
          <w:i/>
          <w:iCs/>
          <w:lang w:val="hy-AM"/>
        </w:rPr>
        <w:t>որոշում եմ.</w:t>
      </w:r>
    </w:p>
    <w:p w14:paraId="1B8E4EF3" w14:textId="2EADCCAD" w:rsidR="000275E9" w:rsidRPr="000275E9" w:rsidRDefault="000275E9" w:rsidP="000275E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0275E9">
        <w:rPr>
          <w:rFonts w:ascii="GHEA Grapalat" w:hAnsi="GHEA Grapalat"/>
          <w:lang w:val="hy-AM"/>
        </w:rPr>
        <w:t>1.Մարգո Պետրոսի Ծածուրյանին</w:t>
      </w:r>
      <w:r>
        <w:rPr>
          <w:rFonts w:ascii="GHEA Grapalat" w:hAnsi="GHEA Grapalat"/>
          <w:lang w:val="hy-AM"/>
        </w:rPr>
        <w:t xml:space="preserve"> </w:t>
      </w:r>
      <w:r w:rsidRPr="000275E9">
        <w:rPr>
          <w:rFonts w:ascii="Calibri" w:hAnsi="Calibri" w:cs="Calibri"/>
          <w:lang w:val="hy-AM"/>
        </w:rPr>
        <w:t> </w:t>
      </w:r>
      <w:r w:rsidRPr="000275E9">
        <w:rPr>
          <w:rFonts w:ascii="GHEA Grapalat" w:hAnsi="GHEA Grapalat"/>
          <w:lang w:val="hy-AM"/>
        </w:rPr>
        <w:t>սեփականության իրավունքով պատկանող Կոտայքի մարզ Նուռնուս այգետարածք թիվ 84 անշարժ գույքի (կադաստրային ծածկագիր՝ 07-051-0132-0016) հասցեն համարել չեղյալ և վերահասցեավորել`</w:t>
      </w:r>
    </w:p>
    <w:p w14:paraId="3D7771CE" w14:textId="77777777" w:rsidR="000275E9" w:rsidRPr="000275E9" w:rsidRDefault="000275E9" w:rsidP="000275E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275E9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Կոտայք թաղամաս 84:</w:t>
      </w:r>
    </w:p>
    <w:p w14:paraId="2A55C826" w14:textId="74CACB51" w:rsidR="000275E9" w:rsidRPr="000275E9" w:rsidRDefault="000275E9" w:rsidP="000275E9">
      <w:pPr>
        <w:pStyle w:val="a8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0275E9">
        <w:rPr>
          <w:rFonts w:ascii="GHEA Grapalat" w:hAnsi="GHEA Grapalat"/>
          <w:lang w:val="hy-AM"/>
        </w:rPr>
        <w:t>2.Դիմել Կադաստրի կոմիտեի սպասարկման գրասենյակ` վերահասցեավորում կատարելու համար:</w:t>
      </w:r>
    </w:p>
    <w:p w14:paraId="37EC2B41" w14:textId="22E6E8D9" w:rsidR="000275E9" w:rsidRPr="000275E9" w:rsidRDefault="000275E9" w:rsidP="000275E9">
      <w:pPr>
        <w:pStyle w:val="a8"/>
        <w:ind w:left="142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br/>
      </w:r>
      <w:r w:rsidRPr="000275E9">
        <w:rPr>
          <w:rFonts w:ascii="GHEA Grapalat" w:hAnsi="GHEA Grapalat"/>
          <w:lang w:val="hy-AM"/>
        </w:rPr>
        <w:t>3.Սույն որոշումն ուժի մեջ է մտնում ստորագրման օրվանից:</w:t>
      </w:r>
    </w:p>
    <w:p w14:paraId="6E15196A" w14:textId="2C616008" w:rsidR="00993644" w:rsidRPr="00993644" w:rsidRDefault="000275E9" w:rsidP="000275E9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0275E9">
        <w:rPr>
          <w:rFonts w:ascii="Calibri" w:hAnsi="Calibri" w:cs="Calibri"/>
          <w:lang w:val="hy-AM"/>
        </w:rPr>
        <w:t>  </w:t>
      </w:r>
      <w:r w:rsidR="00DA4AA7" w:rsidRPr="00DA4AA7">
        <w:rPr>
          <w:rFonts w:ascii="Calibri" w:hAnsi="Calibri" w:cs="Calibri"/>
          <w:lang w:val="hy-AM"/>
        </w:rPr>
        <w:t> </w:t>
      </w:r>
    </w:p>
    <w:p w14:paraId="652FDC1B" w14:textId="2DC0D819" w:rsidR="00C36E02" w:rsidRPr="00BA69EE" w:rsidRDefault="004E02F7" w:rsidP="00A37FC0">
      <w:pPr>
        <w:pStyle w:val="a8"/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4E02F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06DD7" w:rsidRPr="00306DD7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F1A0B" w:rsidRPr="009F1A0B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EE2908" w:rsidRPr="00EE290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1120" w:rsidRPr="00111120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3CCF" w:rsidRPr="00BA69EE">
        <w:rPr>
          <w:rFonts w:ascii="GHEA Grapalat" w:hAnsi="GHEA Grapalat"/>
          <w:lang w:val="hy-AM"/>
        </w:rPr>
        <w:t xml:space="preserve">ՀԱՄԱՅՆՔԻ ՂԵԿԱՎԱՐ` </w:t>
      </w:r>
      <w:r w:rsidR="00F14FCC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BA69EE">
        <w:rPr>
          <w:rFonts w:ascii="GHEA Grapalat" w:hAnsi="GHEA Grapalat"/>
          <w:lang w:val="hy-AM"/>
        </w:rPr>
        <w:t>Հ. ԲԱԼԱՍՅԱ</w:t>
      </w:r>
      <w:r w:rsidR="00D86194" w:rsidRPr="00BA69EE">
        <w:rPr>
          <w:rFonts w:ascii="GHEA Grapalat" w:hAnsi="GHEA Grapalat"/>
          <w:lang w:val="hy-AM"/>
        </w:rPr>
        <w:t>Ն</w:t>
      </w:r>
      <w:r w:rsidR="00EC282C" w:rsidRPr="00BA69EE">
        <w:rPr>
          <w:rFonts w:ascii="GHEA Grapalat" w:hAnsi="GHEA Grapalat"/>
          <w:lang w:val="hy-AM"/>
        </w:rPr>
        <w:br/>
      </w:r>
    </w:p>
    <w:p w14:paraId="75FB271F" w14:textId="77777777" w:rsidR="00DA4AA7" w:rsidRDefault="00F14FC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</w:p>
    <w:p w14:paraId="36D97BBB" w14:textId="6A04C984" w:rsidR="002061BE" w:rsidRPr="00BA69EE" w:rsidRDefault="00EC282C" w:rsidP="00BA69EE">
      <w:pPr>
        <w:pStyle w:val="a8"/>
        <w:tabs>
          <w:tab w:val="left" w:pos="10206"/>
        </w:tabs>
        <w:ind w:left="142"/>
        <w:rPr>
          <w:rFonts w:ascii="GHEA Grapalat" w:hAnsi="GHEA Grapalat"/>
          <w:sz w:val="20"/>
          <w:szCs w:val="20"/>
          <w:lang w:val="hy-AM"/>
        </w:rPr>
      </w:pPr>
      <w:r w:rsidRPr="00BA69EE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 w:rsidRPr="00BA69EE">
        <w:rPr>
          <w:rFonts w:ascii="GHEA Grapalat" w:hAnsi="GHEA Grapalat"/>
          <w:sz w:val="20"/>
          <w:szCs w:val="20"/>
          <w:lang w:val="hy-AM"/>
        </w:rPr>
        <w:t xml:space="preserve">մայիսի </w:t>
      </w:r>
      <w:r w:rsidR="00EE2908">
        <w:rPr>
          <w:rFonts w:ascii="GHEA Grapalat" w:hAnsi="GHEA Grapalat"/>
          <w:sz w:val="20"/>
          <w:szCs w:val="20"/>
          <w:lang w:val="hy-AM"/>
        </w:rPr>
        <w:t>2</w:t>
      </w:r>
      <w:r w:rsidR="00F14FCC">
        <w:rPr>
          <w:rFonts w:ascii="GHEA Grapalat" w:hAnsi="GHEA Grapalat"/>
          <w:sz w:val="20"/>
          <w:szCs w:val="20"/>
          <w:lang w:val="hy-AM"/>
        </w:rPr>
        <w:t>2</w:t>
      </w:r>
      <w:r w:rsidRPr="00BA69EE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BA69EE">
        <w:rPr>
          <w:rFonts w:ascii="GHEA Grapalat" w:hAnsi="GHEA Grapalat"/>
          <w:sz w:val="20"/>
          <w:szCs w:val="20"/>
          <w:lang w:val="hy-AM"/>
        </w:rPr>
        <w:br/>
      </w:r>
      <w:r w:rsidR="00A1017C" w:rsidRPr="00BA69EE">
        <w:rPr>
          <w:rFonts w:ascii="GHEA Grapalat" w:hAnsi="GHEA Grapalat"/>
          <w:sz w:val="20"/>
          <w:szCs w:val="20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DA4AA7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2F7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/v0WB65muiVxhJ7hFBYX/ndzjYIAfX41soIcNiUx430=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AbVDOHEhVNE5Z++/7a/I2mBIYsVq+tbJPjo/o+Hc67Y=</DigestValue>
    </Reference>
    <Reference Type="http://www.w3.org/2000/09/xmldsig#Object" URI="#idValidSigLnImg">
      <DigestMethod Algorithm="http://www.w3.org/2001/04/xmlenc#sha256"/>
      <DigestValue>jS1iIbPJQZcA9pzgsO5KECeSTbNcWDwGBXLPrX56KgM=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tL165EtMOPQVU3j7ZoBCh4qGn07xgXr0HmSvHDFABKnCxGq5ALQTMFUW+aj1guEuKYC7vos1fW9k
U/YE9VGQt4SFuD71yLtJq7K7QGfeugEv49hzKPNZip9c+mOqVf3YJoDEQtPzBJIqNP4Y6pyW+on5
WmtabsU66biLJmmyUhitjNG0PPzKTVvfzkG03ltxfO4fpH2hElGikzoW3DReum7fXwZZDvS6NlE7
C8XtmGn9fqdT1wiToyqSxZQeHt1lnYUnO5HKm8LHdliWnbMXmOA0wP2MZjsC3H0r8u0TFupBzL6F
IMJ8J8dTRk+Drsvepe1CvoJBTxF+gRfdApRnCQ==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J0CMRha61NQuPjEEt8kXtZS62jNAWqJWhpfthCjUlpk=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t7DuSau7iCKqw9Knp+qGZGRn40Xp3XLsNMHODF22UuI=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jgcXz79XS1o3OEQtU2tvPKjHmdySlNX/SFex69U/VWg=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2025-05-22T11:22:37Z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2025-05-22T11:22:37Z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QAvADIAM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2025-05-22T11:17:00Z</dcterms:created>
  <dcterms:modified xsi:type="dcterms:W3CDTF">2025-05-22T11:17:00Z</dcterms:modified>
</cp:coreProperties>
</file>