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2DA11BB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C62FC4">
        <w:rPr>
          <w:rFonts w:ascii="GHEA Grapalat" w:hAnsi="GHEA Grapalat"/>
          <w:sz w:val="22"/>
          <w:szCs w:val="22"/>
          <w:lang w:val="hy-AM"/>
        </w:rPr>
        <w:t>1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37FC0">
        <w:rPr>
          <w:rFonts w:ascii="GHEA Grapalat" w:hAnsi="GHEA Grapalat"/>
          <w:sz w:val="22"/>
          <w:szCs w:val="22"/>
          <w:lang w:val="hy-AM"/>
        </w:rPr>
        <w:t>46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9D46F83" w14:textId="5C99FBA5" w:rsidR="00A37FC0" w:rsidRPr="00A37FC0" w:rsidRDefault="00A37FC0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A37FC0">
        <w:rPr>
          <w:rFonts w:ascii="GHEA Grapalat" w:hAnsi="GHEA Grapalat"/>
          <w:lang w:val="hy-AM"/>
        </w:rPr>
        <w:t>ՇՈՒՇԱՆԻԿ ՀԱՐՈՒԹՅՈՒՆՅԱՆԻՆ ՆԱԽԱԳԾՄԱՆ ԹՈՒՅԼՏՎՈՒԹՅՈՒՆ (ՃԱՐՏԱՐԱՊԵՏԱՀԱՏԱԿԱԳԾԱՅԻՆ ԱՌԱՋԱԴՐԱՆՔ) ՏԱԼՈՒ ՄԱՍԻՆ</w:t>
      </w:r>
      <w:r>
        <w:rPr>
          <w:rFonts w:ascii="GHEA Grapalat" w:hAnsi="GHEA Grapalat"/>
          <w:lang w:val="hy-AM"/>
        </w:rPr>
        <w:br/>
      </w:r>
    </w:p>
    <w:p w14:paraId="45C6DEEA" w14:textId="77777777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37FC0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Շուշանիկ Հարությունյանի ներկայացուցիչ Ստեփան Ղազարյանի</w:t>
      </w:r>
      <w:r w:rsidRPr="00A37FC0">
        <w:rPr>
          <w:rFonts w:ascii="Calibri" w:eastAsia="Times New Roman" w:hAnsi="Calibri" w:cs="Calibri"/>
          <w:lang w:val="hy-AM" w:eastAsia="ru-RU"/>
        </w:rPr>
        <w:t> </w:t>
      </w:r>
      <w:r w:rsidRPr="00A37FC0">
        <w:rPr>
          <w:rFonts w:ascii="GHEA Grapalat" w:eastAsia="Times New Roman" w:hAnsi="GHEA Grapalat" w:cs="GHEA Grapalat"/>
          <w:lang w:val="hy-AM" w:eastAsia="ru-RU"/>
        </w:rPr>
        <w:t>հայտը</w:t>
      </w:r>
      <w:r w:rsidRPr="00A37FC0">
        <w:rPr>
          <w:rFonts w:ascii="GHEA Grapalat" w:eastAsia="Times New Roman" w:hAnsi="GHEA Grapalat" w:cs="Times New Roman"/>
          <w:lang w:val="hy-AM" w:eastAsia="ru-RU"/>
        </w:rPr>
        <w:t>`</w:t>
      </w:r>
      <w:r w:rsidRPr="00A37FC0">
        <w:rPr>
          <w:rFonts w:ascii="Calibri" w:eastAsia="Times New Roman" w:hAnsi="Calibri" w:cs="Calibri"/>
          <w:lang w:val="hy-AM" w:eastAsia="ru-RU"/>
        </w:rPr>
        <w:t> </w:t>
      </w:r>
      <w:r w:rsidRPr="00A37FC0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7962872E" w14:textId="77777777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37FC0">
        <w:rPr>
          <w:rFonts w:ascii="Calibri" w:eastAsia="Times New Roman" w:hAnsi="Calibri" w:cs="Calibri"/>
          <w:lang w:val="hy-AM" w:eastAsia="ru-RU"/>
        </w:rPr>
        <w:t> </w:t>
      </w:r>
    </w:p>
    <w:p w14:paraId="53E8D730" w14:textId="207FC26C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37FC0">
        <w:rPr>
          <w:rFonts w:ascii="GHEA Grapalat" w:eastAsia="Times New Roman" w:hAnsi="GHEA Grapalat" w:cs="Times New Roman"/>
          <w:lang w:val="hy-AM" w:eastAsia="ru-RU"/>
        </w:rPr>
        <w:t>1.Շուշանիկ Հարությունյանին</w:t>
      </w:r>
      <w:r w:rsidRPr="00A37FC0">
        <w:rPr>
          <w:rFonts w:ascii="Calibri" w:eastAsia="Times New Roman" w:hAnsi="Calibri" w:cs="Calibri"/>
          <w:lang w:val="hy-AM" w:eastAsia="ru-RU"/>
        </w:rPr>
        <w:t> </w:t>
      </w:r>
      <w:r w:rsidRPr="00A37FC0">
        <w:rPr>
          <w:rFonts w:ascii="GHEA Grapalat" w:eastAsia="Times New Roman" w:hAnsi="GHEA Grapalat" w:cs="GHEA Grapalat"/>
          <w:lang w:val="hy-AM" w:eastAsia="ru-RU"/>
        </w:rPr>
        <w:t>տալ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նախագծման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37FC0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առաջադրանք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A37FC0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իրեն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մարզ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գյուղ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Արալեռ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թաղամաս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2-</w:t>
      </w:r>
      <w:r w:rsidRPr="00A37FC0">
        <w:rPr>
          <w:rFonts w:ascii="GHEA Grapalat" w:eastAsia="Times New Roman" w:hAnsi="GHEA Grapalat" w:cs="GHEA Grapalat"/>
          <w:lang w:val="hy-AM" w:eastAsia="ru-RU"/>
        </w:rPr>
        <w:t>րդ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փողոց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թիվ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9 </w:t>
      </w:r>
      <w:r w:rsidRPr="00A37FC0">
        <w:rPr>
          <w:rFonts w:ascii="GHEA Grapalat" w:eastAsia="Times New Roman" w:hAnsi="GHEA Grapalat" w:cs="GHEA Grapalat"/>
          <w:lang w:val="hy-AM" w:eastAsia="ru-RU"/>
        </w:rPr>
        <w:t>հասցեի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A37FC0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05 </w:t>
      </w:r>
      <w:r w:rsidRPr="00A37FC0">
        <w:rPr>
          <w:rFonts w:ascii="GHEA Grapalat" w:eastAsia="Times New Roman" w:hAnsi="GHEA Grapalat" w:cs="GHEA Grapalat"/>
          <w:lang w:val="hy-AM" w:eastAsia="ru-RU"/>
        </w:rPr>
        <w:t>հեկտար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37FC0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07-051-0155-0005, </w:t>
      </w:r>
      <w:r w:rsidRPr="00A37FC0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N 31032025-07-0154) </w:t>
      </w:r>
      <w:r w:rsidRPr="00A37FC0">
        <w:rPr>
          <w:rFonts w:ascii="GHEA Grapalat" w:eastAsia="Times New Roman" w:hAnsi="GHEA Grapalat" w:cs="GHEA Grapalat"/>
          <w:lang w:val="hy-AM" w:eastAsia="ru-RU"/>
        </w:rPr>
        <w:t>ամառային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խոհանոցի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և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լողավազանի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աշխատանքների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մշակման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37FC0">
        <w:rPr>
          <w:rFonts w:ascii="GHEA Grapalat" w:eastAsia="Times New Roman" w:hAnsi="GHEA Grapalat" w:cs="GHEA Grapalat"/>
          <w:lang w:val="hy-AM" w:eastAsia="ru-RU"/>
        </w:rPr>
        <w:t>համար</w:t>
      </w:r>
      <w:r w:rsidRPr="00A37FC0">
        <w:rPr>
          <w:rFonts w:ascii="GHEA Grapalat" w:eastAsia="Times New Roman" w:hAnsi="GHEA Grapalat" w:cs="Times New Roman"/>
          <w:lang w:val="hy-AM" w:eastAsia="ru-RU"/>
        </w:rPr>
        <w:t xml:space="preserve"> (N 28 ճարտարապետահատակագծային առաջադրանքը կցվում է):</w:t>
      </w:r>
    </w:p>
    <w:p w14:paraId="7E9BDAFB" w14:textId="62E72E30" w:rsidR="00A37FC0" w:rsidRDefault="00A37FC0" w:rsidP="00A37FC0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1B7E55">
        <w:rPr>
          <w:rFonts w:ascii="GHEA Grapalat" w:hAnsi="GHEA Grapalat"/>
          <w:lang w:val="hy-AM"/>
        </w:rPr>
        <w:t>2.Շուշանիկ Հարությունյանին՝</w:t>
      </w:r>
    </w:p>
    <w:p w14:paraId="0D3AFD05" w14:textId="77777777" w:rsidR="00A37FC0" w:rsidRDefault="00A37FC0" w:rsidP="00A37FC0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37FC0">
        <w:rPr>
          <w:rFonts w:ascii="GHEA Grapalat" w:hAnsi="GHEA Grapalat"/>
          <w:lang w:val="hy-AM"/>
        </w:rPr>
        <w:t>1)նախագիծը ներկայացնել համաձայնեցման.</w:t>
      </w:r>
    </w:p>
    <w:p w14:paraId="2694206F" w14:textId="298C8ACA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37FC0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="00CE5874">
        <w:rPr>
          <w:rFonts w:ascii="GHEA Grapalat" w:hAnsi="GHEA Grapalat"/>
          <w:lang w:val="hy-AM"/>
        </w:rPr>
        <w:br/>
      </w:r>
      <w:r w:rsidRPr="00A37FC0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53FD754E" w14:textId="77777777" w:rsid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39C51DD" w14:textId="77777777" w:rsid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17003C3" w14:textId="77777777" w:rsid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BAD0D8E" w14:textId="0AD6E731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37FC0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58EDC226" w14:textId="77777777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37FC0">
        <w:rPr>
          <w:rFonts w:ascii="Calibri" w:eastAsia="Times New Roman" w:hAnsi="Calibri" w:cs="Calibri"/>
          <w:lang w:val="hy-AM" w:eastAsia="ru-RU"/>
        </w:rPr>
        <w:t> </w:t>
      </w:r>
    </w:p>
    <w:p w14:paraId="343E032C" w14:textId="77777777" w:rsidR="00A37FC0" w:rsidRPr="00A37FC0" w:rsidRDefault="00A37FC0" w:rsidP="00A37FC0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37FC0">
        <w:rPr>
          <w:rFonts w:ascii="Calibri" w:eastAsia="Times New Roman" w:hAnsi="Calibri" w:cs="Calibri"/>
          <w:lang w:val="hy-AM" w:eastAsia="ru-RU"/>
        </w:rPr>
        <w:t> </w:t>
      </w:r>
    </w:p>
    <w:p w14:paraId="652FDC1B" w14:textId="4A0C80E1" w:rsidR="00C36E02" w:rsidRPr="00BA69EE" w:rsidRDefault="00C62FC4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C62FC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E02F7"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1B7E5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1DFD7D8C" w14:textId="77777777" w:rsidR="00416856" w:rsidRDefault="00306DD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6A26B3AA" w14:textId="77777777" w:rsidR="00416856" w:rsidRDefault="00416856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F3B985E" w:rsidR="002061BE" w:rsidRPr="00BA69EE" w:rsidRDefault="004E02F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C62FC4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C62FC4">
        <w:rPr>
          <w:rFonts w:ascii="GHEA Grapalat" w:hAnsi="GHEA Grapalat"/>
          <w:sz w:val="20"/>
          <w:szCs w:val="20"/>
          <w:lang w:val="hy-AM"/>
        </w:rPr>
        <w:t>1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B7E55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8DYiEI9HyEPk8Jupii6HaV8/Ms/9OzJPtHr3ymWOt4o=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nbYDWym9/kHCdQDQNPSc62/RnmcTpByKyyHhDyTTlcA=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Fe7tikKP68aNaZld0nDbrufRCIG/A1/vOuSVo8WI3pixQ0Injb24+argXtaJxiiktwhXXQ4qGzzo
5O4RRz7yYJhxr4K0KCflseNH9oP66GTUAivv23bArX+Pf21CmXD7N45jLCe4nFKGlGbt0/MNsQaQ
7bxwBIvMHTrB1hOC7G1emBOh0ev1vRJLxYfYyMWHysF8a2p3QzSABSYHyGibwAE9yqQ3oxuXUxqA
3/ei+to0qDMf9LpmsrWCySpgKYUve6Zx7T5h/Sk9gsdxbzyS9OBDwSpu09oEIAYy9WB8hEQSlCVu
SpQF24sqN+re4k9nWMfrsIOdBmwY6YCGVbqM+Q==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cLzAv3day2a5sWg5VbUvU7+cFYlewDpeq3FRwFHNQEY=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jHkrQTOyx3NGJqblNXn4bCLhkuwScX+CX+BLpa1FmXw=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FF7GKeUVNNOWkYHCCu6PSP9ri0bqhpwTaDwH3MdP0rA=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2025-05-22T05:19:05Z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2025-05-22T05:19:05Z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2025-05-21T14:14:00Z</dcterms:created>
  <dcterms:modified xsi:type="dcterms:W3CDTF">2025-05-22T05:19:00Z</dcterms:modified>
</cp:coreProperties>
</file>