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2A6EAF2" w:rsidR="00FF2004" w:rsidRDefault="00C443C3" w:rsidP="003F0240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41229D" w:rsidRPr="0041229D">
        <w:rPr>
          <w:rFonts w:ascii="GHEA Grapalat" w:hAnsi="GHEA Grapalat"/>
          <w:sz w:val="22"/>
          <w:szCs w:val="22"/>
        </w:rPr>
        <w:t>20</w:t>
      </w:r>
      <w:r w:rsidR="00C9130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175F">
        <w:rPr>
          <w:rFonts w:ascii="GHEA Grapalat" w:hAnsi="GHEA Grapalat"/>
          <w:sz w:val="22"/>
          <w:szCs w:val="22"/>
          <w:lang w:val="hy-AM"/>
        </w:rPr>
        <w:t>7</w:t>
      </w:r>
      <w:r w:rsidR="00DD02BD" w:rsidRPr="00DD02BD">
        <w:rPr>
          <w:rFonts w:ascii="GHEA Grapalat" w:hAnsi="GHEA Grapalat"/>
          <w:sz w:val="22"/>
          <w:szCs w:val="22"/>
          <w:lang w:val="hy-AM"/>
        </w:rPr>
        <w:t>8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4651E6F7" w14:textId="775356AD" w:rsidR="00CD1274" w:rsidRPr="00CD1274" w:rsidRDefault="00CD1274" w:rsidP="00CD1274">
      <w:pPr>
        <w:pStyle w:val="a4"/>
        <w:spacing w:line="276" w:lineRule="auto"/>
        <w:ind w:left="142"/>
        <w:jc w:val="center"/>
        <w:rPr>
          <w:rFonts w:ascii="GHEA Grapalat" w:hAnsi="GHEA Grapalat"/>
          <w:color w:val="000000"/>
          <w:lang w:val="hy-AM"/>
        </w:rPr>
      </w:pPr>
      <w:r w:rsidRPr="00CD1274">
        <w:rPr>
          <w:rFonts w:ascii="GHEA Grapalat" w:hAnsi="GHEA Grapalat"/>
          <w:color w:val="000000"/>
          <w:lang w:val="hy-AM"/>
        </w:rPr>
        <w:t>ԱՐԱ ԳԱԲՐԻԵԼՅԱՆԻՆ ՍԵՓԱԿԱՆՈՒԹՅԱՆ ԻՐԱՎՈՒՆՔՈՎ ՊԱՏԿԱՆՈՂ</w:t>
      </w:r>
      <w:r>
        <w:rPr>
          <w:rFonts w:ascii="GHEA Grapalat" w:hAnsi="GHEA Grapalat"/>
          <w:color w:val="000000"/>
          <w:lang w:val="hy-AM"/>
        </w:rPr>
        <w:br/>
      </w:r>
      <w:r w:rsidRPr="00CD1274">
        <w:rPr>
          <w:rFonts w:ascii="GHEA Grapalat" w:hAnsi="GHEA Grapalat"/>
          <w:color w:val="000000"/>
          <w:lang w:val="hy-AM"/>
        </w:rPr>
        <w:t xml:space="preserve"> ՀՈՂԱՄԱՍԻ ԵՎ ՇԻՆՈՒԹՅԱՆ ԳՈՐԾԱՌՆԱԿԱՆ ՆՇԱՆԱԿՈՒԹՅՈՒՆ</w:t>
      </w:r>
      <w:r w:rsidR="00DD02BD">
        <w:rPr>
          <w:rFonts w:ascii="GHEA Grapalat" w:hAnsi="GHEA Grapalat"/>
          <w:color w:val="000000"/>
          <w:lang w:val="hy-AM"/>
        </w:rPr>
        <w:t>ՆԵՐԸ</w:t>
      </w:r>
      <w:r w:rsidRPr="00CD1274">
        <w:rPr>
          <w:rFonts w:ascii="GHEA Grapalat" w:hAnsi="GHEA Grapalat"/>
          <w:color w:val="000000"/>
          <w:lang w:val="hy-AM"/>
        </w:rPr>
        <w:t xml:space="preserve"> ՓՈՓՈԽԵԼՈՒ ՄԱՍԻՆ</w:t>
      </w:r>
    </w:p>
    <w:p w14:paraId="4F165D8F" w14:textId="1E3A7C33" w:rsidR="00CD1274" w:rsidRPr="00CD1274" w:rsidRDefault="00CD1274" w:rsidP="00CD1274">
      <w:pPr>
        <w:pStyle w:val="a4"/>
        <w:spacing w:line="276" w:lineRule="auto"/>
        <w:ind w:left="142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CD1274">
        <w:rPr>
          <w:rFonts w:ascii="GHEA Grapalat" w:hAnsi="GHEA Grapalat"/>
          <w:color w:val="000000"/>
          <w:sz w:val="22"/>
          <w:szCs w:val="22"/>
          <w:lang w:val="hy-AM"/>
        </w:rPr>
        <w:t xml:space="preserve">Համաձայն Հողային օրենսգրքի 3-րդ հոդվածի, Հայաստանի Հանրապետության կառավարության </w:t>
      </w:r>
      <w:r>
        <w:rPr>
          <w:rFonts w:ascii="GHEA Grapalat" w:hAnsi="GHEA Grapalat"/>
          <w:color w:val="000000"/>
          <w:sz w:val="22"/>
          <w:szCs w:val="22"/>
          <w:lang w:val="hy-AM"/>
        </w:rPr>
        <w:br/>
      </w:r>
      <w:r w:rsidRPr="00CD1274">
        <w:rPr>
          <w:rFonts w:ascii="GHEA Grapalat" w:hAnsi="GHEA Grapalat"/>
          <w:color w:val="000000"/>
          <w:sz w:val="22"/>
          <w:szCs w:val="22"/>
          <w:lang w:val="hy-AM"/>
        </w:rPr>
        <w:t>2002 թվականի փետրվարի 2-ի N 88 որոշման, 2011 թվականի դեկտեմբերի 29-ի N 1920-Ն որոշմամբ հաստատված կարգի 24-րդ կետի 3-րդ ենթակետի և հիմք ընդունելով Բյուրեղավան համայնքի ավագանու 2024 թվականի օգոստոսի 29-ի N 60-Ն որոշումը, Արա Իգորի Գաբրիելյանի դիմումը՝</w:t>
      </w:r>
      <w:r w:rsidRPr="00CD1274">
        <w:rPr>
          <w:rFonts w:ascii="GHEA Grapalat" w:hAnsi="GHEA Grapalat"/>
          <w:i/>
          <w:iCs/>
          <w:color w:val="000000"/>
          <w:sz w:val="22"/>
          <w:szCs w:val="22"/>
          <w:lang w:val="hy-AM"/>
        </w:rPr>
        <w:t> </w:t>
      </w:r>
      <w:r>
        <w:rPr>
          <w:rFonts w:ascii="GHEA Grapalat" w:hAnsi="GHEA Grapalat"/>
          <w:i/>
          <w:iCs/>
          <w:color w:val="000000"/>
          <w:sz w:val="22"/>
          <w:szCs w:val="22"/>
          <w:lang w:val="hy-AM"/>
        </w:rPr>
        <w:br/>
      </w:r>
      <w:r w:rsidRPr="00CD1274">
        <w:rPr>
          <w:rFonts w:ascii="GHEA Grapalat" w:hAnsi="GHEA Grapalat"/>
          <w:b/>
          <w:bCs/>
          <w:i/>
          <w:iCs/>
          <w:color w:val="000000"/>
          <w:sz w:val="22"/>
          <w:szCs w:val="22"/>
          <w:lang w:val="hy-AM"/>
        </w:rPr>
        <w:t>որոշում եմ.</w:t>
      </w:r>
    </w:p>
    <w:p w14:paraId="281009E6" w14:textId="77777777" w:rsidR="00CD1274" w:rsidRPr="00CD1274" w:rsidRDefault="00CD1274" w:rsidP="00CD1274">
      <w:pPr>
        <w:pStyle w:val="a4"/>
        <w:spacing w:line="276" w:lineRule="auto"/>
        <w:ind w:left="142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CD1274">
        <w:rPr>
          <w:rFonts w:ascii="GHEA Grapalat" w:hAnsi="GHEA Grapalat"/>
          <w:color w:val="000000"/>
          <w:sz w:val="22"/>
          <w:szCs w:val="22"/>
          <w:lang w:val="hy-AM"/>
        </w:rPr>
        <w:t>1.Փոփոխել Արա Իգորի Գաբրիելյանին սեփականության իրավունքով պատկանող Հայաստանի Հանրապետություն Կոտայքի մարզ համայնք Բյուրեղավան քաղաք Բյուրեղավան 2-րդ փողոց 49/80 հասցեում (անշարժ գույքի նկատմամբ իրավունքի պետական գրանցման վկայական N 17122024-07-0153, ծածկագիր 07-003-0035-1008) գտնվող բնակավայրերի նպատակային նշանակության բնակելի կառուցապատման գործառնական նշանակության 0.001875 հա մակերեսով հողամասի գործառնական նշանակությունը՝ դարձնելով հասարակական կառուցապատման</w:t>
      </w:r>
    </w:p>
    <w:p w14:paraId="0A5872F5" w14:textId="77777777" w:rsidR="00CD1274" w:rsidRPr="00CD1274" w:rsidRDefault="00CD1274" w:rsidP="00CD1274">
      <w:pPr>
        <w:pStyle w:val="a4"/>
        <w:spacing w:line="276" w:lineRule="auto"/>
        <w:ind w:left="142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CD1274">
        <w:rPr>
          <w:rFonts w:ascii="GHEA Grapalat" w:hAnsi="GHEA Grapalat"/>
          <w:color w:val="000000"/>
          <w:sz w:val="22"/>
          <w:szCs w:val="22"/>
          <w:lang w:val="hy-AM"/>
        </w:rPr>
        <w:t>2.Փոփոխել անշարժ գույքի նկատմամբ իրավունքների պետական գրանցման N 17122024-07-0153 վկայականի 5-րդ կետի աղյուսակի 1-ին հերթական համարի տակ նշված 15</w:t>
      </w:r>
      <w:r w:rsidRPr="00CD1274">
        <w:rPr>
          <w:rFonts w:ascii="MS Mincho" w:eastAsia="MS Mincho" w:hAnsi="MS Mincho" w:cs="MS Mincho" w:hint="eastAsia"/>
          <w:color w:val="000000"/>
          <w:sz w:val="22"/>
          <w:szCs w:val="22"/>
          <w:lang w:val="hy-AM"/>
        </w:rPr>
        <w:t>․</w:t>
      </w:r>
      <w:r w:rsidRPr="00CD1274">
        <w:rPr>
          <w:rFonts w:ascii="GHEA Grapalat" w:hAnsi="GHEA Grapalat"/>
          <w:color w:val="000000"/>
          <w:sz w:val="22"/>
          <w:szCs w:val="22"/>
          <w:lang w:val="hy-AM"/>
        </w:rPr>
        <w:t xml:space="preserve">48 </w:t>
      </w:r>
      <w:r w:rsidRPr="00CD1274">
        <w:rPr>
          <w:rFonts w:ascii="Sylfaen" w:hAnsi="Sylfaen" w:cs="Sylfaen"/>
          <w:color w:val="000000"/>
          <w:sz w:val="22"/>
          <w:szCs w:val="22"/>
          <w:lang w:val="hy-AM"/>
        </w:rPr>
        <w:t>քմ</w:t>
      </w:r>
      <w:r w:rsidRPr="00CD1274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D1274">
        <w:rPr>
          <w:rFonts w:ascii="Sylfaen" w:hAnsi="Sylfaen" w:cs="Sylfaen"/>
          <w:color w:val="000000"/>
          <w:sz w:val="22"/>
          <w:szCs w:val="22"/>
          <w:lang w:val="hy-AM"/>
        </w:rPr>
        <w:t>մակերեսով</w:t>
      </w:r>
      <w:r w:rsidRPr="00CD1274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D1274">
        <w:rPr>
          <w:rFonts w:ascii="Sylfaen" w:hAnsi="Sylfaen" w:cs="Sylfaen"/>
          <w:color w:val="000000"/>
          <w:sz w:val="22"/>
          <w:szCs w:val="22"/>
          <w:lang w:val="hy-AM"/>
        </w:rPr>
        <w:t>տնտեսական</w:t>
      </w:r>
      <w:r w:rsidRPr="00CD1274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D1274">
        <w:rPr>
          <w:rFonts w:ascii="Sylfaen" w:hAnsi="Sylfaen" w:cs="Sylfaen"/>
          <w:color w:val="000000"/>
          <w:sz w:val="22"/>
          <w:szCs w:val="22"/>
          <w:lang w:val="hy-AM"/>
        </w:rPr>
        <w:t>շինության</w:t>
      </w:r>
      <w:r w:rsidRPr="00CD1274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D1274">
        <w:rPr>
          <w:rFonts w:ascii="Sylfaen" w:hAnsi="Sylfaen" w:cs="Sylfaen"/>
          <w:color w:val="000000"/>
          <w:sz w:val="22"/>
          <w:szCs w:val="22"/>
          <w:lang w:val="hy-AM"/>
        </w:rPr>
        <w:t>գործառնական</w:t>
      </w:r>
      <w:r w:rsidRPr="00CD1274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D1274">
        <w:rPr>
          <w:rFonts w:ascii="Sylfaen" w:hAnsi="Sylfaen" w:cs="Sylfaen"/>
          <w:color w:val="000000"/>
          <w:sz w:val="22"/>
          <w:szCs w:val="22"/>
          <w:lang w:val="hy-AM"/>
        </w:rPr>
        <w:t>նշանակությունը՝</w:t>
      </w:r>
      <w:r w:rsidRPr="00CD1274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D1274">
        <w:rPr>
          <w:rFonts w:ascii="Sylfaen" w:hAnsi="Sylfaen" w:cs="Sylfaen"/>
          <w:color w:val="000000"/>
          <w:sz w:val="22"/>
          <w:szCs w:val="22"/>
          <w:lang w:val="hy-AM"/>
        </w:rPr>
        <w:t>դարձնելով</w:t>
      </w:r>
      <w:r w:rsidRPr="00CD1274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D1274">
        <w:rPr>
          <w:rFonts w:ascii="Sylfaen" w:hAnsi="Sylfaen" w:cs="Sylfaen"/>
          <w:color w:val="000000"/>
          <w:sz w:val="22"/>
          <w:szCs w:val="22"/>
          <w:lang w:val="hy-AM"/>
        </w:rPr>
        <w:t>հասարակական</w:t>
      </w:r>
      <w:r w:rsidRPr="00CD1274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D1274">
        <w:rPr>
          <w:rFonts w:ascii="Sylfaen" w:hAnsi="Sylfaen" w:cs="Sylfaen"/>
          <w:color w:val="000000"/>
          <w:sz w:val="22"/>
          <w:szCs w:val="22"/>
          <w:lang w:val="hy-AM"/>
        </w:rPr>
        <w:t>սպասարկման</w:t>
      </w:r>
      <w:r w:rsidRPr="00CD1274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CD1274">
        <w:rPr>
          <w:rFonts w:ascii="Sylfaen" w:hAnsi="Sylfaen" w:cs="Sylfaen"/>
          <w:color w:val="000000"/>
          <w:sz w:val="22"/>
          <w:szCs w:val="22"/>
          <w:lang w:val="hy-AM"/>
        </w:rPr>
        <w:t>օբյեկտ</w:t>
      </w:r>
      <w:r w:rsidRPr="00CD1274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7E3ECF88" w14:textId="77777777" w:rsidR="00CD1274" w:rsidRPr="00CD1274" w:rsidRDefault="00CD1274" w:rsidP="00CD1274">
      <w:pPr>
        <w:pStyle w:val="a4"/>
        <w:spacing w:line="276" w:lineRule="auto"/>
        <w:ind w:left="142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CD1274">
        <w:rPr>
          <w:rFonts w:ascii="GHEA Grapalat" w:hAnsi="GHEA Grapalat"/>
          <w:color w:val="000000"/>
          <w:sz w:val="22"/>
          <w:szCs w:val="22"/>
          <w:lang w:val="hy-AM"/>
        </w:rPr>
        <w:t>3.Սույն որոշումն ուժի մեջ է մտնում ստորագրման օրվանից:</w:t>
      </w:r>
    </w:p>
    <w:p w14:paraId="45649270" w14:textId="536DD62A" w:rsidR="005C0490" w:rsidRPr="003F0240" w:rsidRDefault="00CD1274" w:rsidP="00DD02BD">
      <w:pPr>
        <w:pStyle w:val="a4"/>
        <w:ind w:left="142"/>
        <w:rPr>
          <w:rFonts w:ascii="GHEA Grapalat" w:hAnsi="GHEA Grapalat"/>
          <w:sz w:val="20"/>
          <w:szCs w:val="20"/>
          <w:lang w:val="hy-AM"/>
        </w:rPr>
      </w:pPr>
      <w:r w:rsidRPr="00CD1274">
        <w:rPr>
          <w:rFonts w:ascii="GHEA Grapalat" w:hAnsi="GHEA Grapalat"/>
          <w:color w:val="000000"/>
          <w:lang w:val="hy-AM"/>
        </w:rPr>
        <w:t> </w:t>
      </w:r>
      <w:r w:rsidR="00FA32C0">
        <w:rPr>
          <w:rFonts w:ascii="GHEA Grapalat" w:hAnsi="GHEA Grapalat"/>
          <w:sz w:val="22"/>
          <w:szCs w:val="22"/>
          <w:lang w:val="hy-AM"/>
        </w:rPr>
        <w:t xml:space="preserve">                   </w:t>
      </w:r>
      <w:r w:rsidR="00843CEE" w:rsidRPr="00BA2F75">
        <w:rPr>
          <w:rFonts w:ascii="GHEA Grapalat" w:hAnsi="GHEA Grapalat"/>
          <w:sz w:val="22"/>
          <w:szCs w:val="22"/>
          <w:lang w:val="hy-AM"/>
        </w:rPr>
        <w:t xml:space="preserve">ՀԱՄԱՅՆՔԻ </w:t>
      </w:r>
      <w:r w:rsidR="00B2358D" w:rsidRPr="00BA2F75">
        <w:rPr>
          <w:rFonts w:ascii="GHEA Grapalat" w:hAnsi="GHEA Grapalat"/>
          <w:sz w:val="22"/>
          <w:szCs w:val="22"/>
          <w:lang w:val="hy-AM"/>
        </w:rPr>
        <w:t>ՂԵԿԱՎԱՐ</w:t>
      </w:r>
      <w:r w:rsidR="00843CEE" w:rsidRPr="00BA2F75">
        <w:rPr>
          <w:rFonts w:ascii="GHEA Grapalat" w:hAnsi="GHEA Grapalat"/>
          <w:sz w:val="22"/>
          <w:szCs w:val="22"/>
          <w:lang w:val="hy-AM"/>
        </w:rPr>
        <w:t xml:space="preserve">` </w:t>
      </w:r>
      <w:r w:rsidR="00DD02BD">
        <w:rPr>
          <w:rFonts w:ascii="GHEA Grapalat" w:hAnsi="GHEA Grapalat"/>
          <w:sz w:val="22"/>
          <w:szCs w:val="22"/>
          <w:lang w:val="hy-AM"/>
        </w:rPr>
        <w:pict w14:anchorId="33DB6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6.25pt;height:86.25pt">
            <v:imagedata r:id="rId9" o:title=""/>
            <o:lock v:ext="edit" ungrouping="t" rotation="t" cropping="t" verticies="t" text="t" grouping="t"/>
            <o:signatureline v:ext="edit" id="{4FE5417A-3261-4053-9735-A68F8966EE67}" provid="{00000000-0000-0000-0000-000000000000}" showsigndate="f" issignatureline="t"/>
          </v:shape>
        </w:pict>
      </w:r>
      <w:r w:rsidR="00F1504C" w:rsidRPr="00BA2F75">
        <w:rPr>
          <w:rFonts w:ascii="GHEA Grapalat" w:hAnsi="GHEA Grapalat"/>
          <w:sz w:val="22"/>
          <w:szCs w:val="22"/>
          <w:lang w:val="hy-AM"/>
        </w:rPr>
        <w:t>Հ. ԲԱԼԱՍՅԱՆ</w:t>
      </w:r>
      <w:r w:rsidR="00222ED9" w:rsidRPr="00BA2F75">
        <w:rPr>
          <w:rFonts w:ascii="GHEA Grapalat" w:hAnsi="GHEA Grapalat"/>
          <w:sz w:val="22"/>
          <w:szCs w:val="22"/>
          <w:lang w:val="hy-AM"/>
        </w:rPr>
        <w:t xml:space="preserve"> </w:t>
      </w:r>
      <w:r w:rsidR="00DF183F" w:rsidRPr="00BA2F75">
        <w:rPr>
          <w:rFonts w:ascii="GHEA Grapalat" w:hAnsi="GHEA Grapalat"/>
          <w:sz w:val="22"/>
          <w:szCs w:val="22"/>
          <w:lang w:val="hy-AM"/>
        </w:rPr>
        <w:br/>
      </w:r>
      <w:r w:rsidR="00A27947" w:rsidRPr="00BA2F75">
        <w:rPr>
          <w:rFonts w:ascii="GHEA Grapalat" w:hAnsi="GHEA Grapalat"/>
          <w:sz w:val="22"/>
          <w:szCs w:val="22"/>
          <w:lang w:val="hy-AM"/>
        </w:rPr>
        <w:t xml:space="preserve">    </w:t>
      </w:r>
      <w:r w:rsidR="00FF3E8C" w:rsidRPr="00BA2F75">
        <w:rPr>
          <w:rFonts w:ascii="GHEA Grapalat" w:hAnsi="GHEA Grapalat"/>
          <w:sz w:val="22"/>
          <w:szCs w:val="22"/>
          <w:lang w:val="hy-AM"/>
        </w:rPr>
        <w:br/>
      </w:r>
      <w:r w:rsidR="00FA32C0" w:rsidRPr="003F0240">
        <w:rPr>
          <w:rFonts w:ascii="GHEA Grapalat" w:hAnsi="GHEA Grapalat"/>
          <w:sz w:val="20"/>
          <w:szCs w:val="20"/>
          <w:lang w:val="hy-AM"/>
        </w:rPr>
        <w:t>2025թ. փետրվարի</w:t>
      </w:r>
      <w:r w:rsidR="00FA32C0">
        <w:rPr>
          <w:rFonts w:ascii="GHEA Grapalat" w:hAnsi="GHEA Grapalat"/>
          <w:sz w:val="20"/>
          <w:szCs w:val="20"/>
          <w:lang w:val="hy-AM"/>
        </w:rPr>
        <w:t xml:space="preserve"> 20</w:t>
      </w:r>
      <w:r w:rsidR="00FA32C0" w:rsidRPr="003F0240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337D42">
        <w:rPr>
          <w:rFonts w:ascii="GHEA Grapalat" w:hAnsi="GHEA Grapalat"/>
          <w:sz w:val="20"/>
          <w:szCs w:val="20"/>
          <w:lang w:val="hy-AM"/>
        </w:rPr>
        <w:br/>
      </w:r>
    </w:p>
    <w:sectPr w:rsidR="005C0490" w:rsidRPr="003F0240" w:rsidSect="00BA2F75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E96"/>
    <w:rsid w:val="00026F65"/>
    <w:rsid w:val="00027752"/>
    <w:rsid w:val="000304F5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344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CBC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A7AE7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0F9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37D42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6705"/>
    <w:rsid w:val="00407D00"/>
    <w:rsid w:val="00407E27"/>
    <w:rsid w:val="00410781"/>
    <w:rsid w:val="00410AC2"/>
    <w:rsid w:val="00410CA0"/>
    <w:rsid w:val="004110AD"/>
    <w:rsid w:val="004110BA"/>
    <w:rsid w:val="00411D87"/>
    <w:rsid w:val="0041229D"/>
    <w:rsid w:val="00412301"/>
    <w:rsid w:val="0041303D"/>
    <w:rsid w:val="00413694"/>
    <w:rsid w:val="00414597"/>
    <w:rsid w:val="004156E5"/>
    <w:rsid w:val="004167D8"/>
    <w:rsid w:val="0041721E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A83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79B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BA5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6ED3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B7992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175F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27947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50F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335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2F75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2E0F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30B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1274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083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2B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C0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MVO1k0RrhX0KIDGoCZmH+spU8r5A0RI8TJE8sUPUEbk=</DigestValue>
    </Reference>
    <Reference Type="http://www.w3.org/2000/09/xmldsig#Object" URI="#idOfficeObject">
      <DigestMethod Algorithm="http://www.w3.org/2001/04/xmlenc#sha256"/>
      <DigestValue>Mi6FukilasRLajTLL7oyAWZl3/jjPzFoCzfLd8+Urzg=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kbHKhtbe7dl1EqlA2v25XIdup0Nj+AoLfcgjb08Nu5o=</DigestValue>
    </Reference>
    <Reference Type="http://www.w3.org/2000/09/xmldsig#Object" URI="#idValidSigLnImg">
      <DigestMethod Algorithm="http://www.w3.org/2001/04/xmlenc#sha256"/>
      <DigestValue>0c4IOapBOh1jcJGHwA5n/wRvEvuH+GZN3rRQkF79Txo=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1BTsqg7r2AfJRjCXTMkClHt1FbhSl2UxsB+Z+GCt2WAC+/DFeFRDCauSZmri329n6e1oLPEwXGdq
gAdqXXhsdl6HqUeoJiNcY966bPBclimTYYUOQqSgt2Kzj+gb7VnKNnC4+iGpZi7Hnz4pabJNNpc5
xzj+k1/TIJ2p09zyXS1oLW2UPvxzZFqtI3RYOlGAATEV4wT6b7XtVc7+6jhl/PyVr/SlS/EqDwjs
SVJcHYd1FhyycemmytPf/Q2Nb3hf8j/uPPucm1ESelgF6pUIoluidPoDGHvNJb8EdGXr7AScO6aq
IxXPJbdcmLHxncpxBcppWmIVHvayRhl3hxc45g==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aeTdTTJyko50M1ihnwR3zx9AGbz3t0YedIbd6eZRvu0=</DigestValue>
      </Reference>
      <Reference URI="/word/fontTable.xml?ContentType=application/vnd.openxmlformats-officedocument.wordprocessingml.fontTable+xml">
        <DigestMethod Algorithm="http://www.w3.org/2001/04/xmlenc#sha256"/>
        <DigestValue>Me7XnUx7YjMPV1RIC2dCy3WwFNicdYJDnNbZNg2eNgs=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F4G+4Gj29X6RXyupnpdZZwdgHX7Pxz4149VQKR47h3Q=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6Q0V5MyMd33jJD6lpsyZ/k5WyyQ4CS3UKwrSVPYkd3U=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2025-02-20T12:51:00Z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{4FE5417A-3261-4053-9735-A68F8966EE67}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2025-02-20T12:51:00Z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DKO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E23F2-17AC-4471-94AB-E23D0089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2025-02-20T11:55:00Z</cp:lastPrinted>
  <dcterms:created xsi:type="dcterms:W3CDTF">2025-02-20T12:25:00Z</dcterms:created>
  <dcterms:modified xsi:type="dcterms:W3CDTF">2025-02-20T12:50:00Z</dcterms:modified>
</cp:coreProperties>
</file>