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57CEFB8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</w:t>
      </w:r>
      <w:r w:rsidR="008C1937" w:rsidRPr="008C1937">
        <w:rPr>
          <w:rFonts w:ascii="GHEA Grapalat" w:hAnsi="GHEA Grapalat"/>
          <w:sz w:val="22"/>
          <w:szCs w:val="22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8C1937" w:rsidRPr="008C1937">
        <w:rPr>
          <w:rFonts w:ascii="GHEA Grapalat" w:hAnsi="GHEA Grapalat"/>
          <w:sz w:val="22"/>
          <w:szCs w:val="22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02D8C2D" w14:textId="555549D5" w:rsidR="001171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>ԱՆՇԱՐԺ ԳՈՒՅՔԻՆ ՀԱՍՑԵ ՏՐԱՄԱԴՐԵԼՈՒ ՄԱՍԻՆ</w:t>
      </w:r>
      <w:r w:rsidRPr="008C1937">
        <w:rPr>
          <w:rFonts w:ascii="GHEA Grapalat" w:hAnsi="GHEA Grapalat"/>
          <w:lang w:val="hy-AM"/>
        </w:rPr>
        <w:t xml:space="preserve"> </w:t>
      </w:r>
    </w:p>
    <w:p w14:paraId="43FE48F2" w14:textId="77777777" w:rsidR="008C19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51F3169A" w14:textId="512CA874" w:rsidR="008C1937" w:rsidRPr="008C1937" w:rsidRDefault="008C1937" w:rsidP="00117137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8C1937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Արտաշես Աղասու Հակոբյանի</w:t>
      </w:r>
      <w:r w:rsidRPr="008C1937">
        <w:rPr>
          <w:rFonts w:ascii="Calibri" w:hAnsi="Calibri" w:cs="Calibri"/>
          <w:lang w:val="hy-AM"/>
        </w:rPr>
        <w:t xml:space="preserve"> </w:t>
      </w:r>
      <w:r w:rsidRPr="008C1937">
        <w:rPr>
          <w:rFonts w:ascii="GHEA Grapalat" w:hAnsi="GHEA Grapalat"/>
          <w:lang w:val="hy-AM"/>
        </w:rPr>
        <w:t>դիմումը՝</w:t>
      </w:r>
      <w:r w:rsidRPr="008C1937">
        <w:rPr>
          <w:rFonts w:ascii="Calibri" w:hAnsi="Calibri" w:cs="Calibri"/>
          <w:lang w:val="hy-AM"/>
        </w:rPr>
        <w:t> </w:t>
      </w:r>
      <w:r w:rsidRPr="008C193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E6E1868" w14:textId="77777777" w:rsidR="008C1937" w:rsidRPr="008C1937" w:rsidRDefault="008C1937" w:rsidP="008C19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>1</w:t>
      </w:r>
      <w:r w:rsidRPr="008C1937">
        <w:rPr>
          <w:rFonts w:ascii="Cambria Math" w:hAnsi="Cambria Math" w:cs="Cambria Math"/>
          <w:lang w:val="hy-AM"/>
        </w:rPr>
        <w:t>․</w:t>
      </w:r>
      <w:r w:rsidRPr="008C1937">
        <w:rPr>
          <w:rFonts w:ascii="GHEA Grapalat" w:hAnsi="GHEA Grapalat"/>
          <w:lang w:val="hy-AM"/>
        </w:rPr>
        <w:t>Կոտայքի մարզի Բյուրեղավան համայնքի Նուռնուս գյուղում գտնվող հողամասին (կադաստրային ծածկագիր՝ 07-051-0007-0007) տրամադրել հասցե՝</w:t>
      </w:r>
    </w:p>
    <w:p w14:paraId="60AB3E2C" w14:textId="77777777" w:rsidR="008C1937" w:rsidRPr="008C1937" w:rsidRDefault="008C1937" w:rsidP="008C19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</w:t>
      </w:r>
      <w:r w:rsidRPr="008C1937">
        <w:rPr>
          <w:rFonts w:ascii="Calibri" w:hAnsi="Calibri" w:cs="Calibri"/>
          <w:lang w:val="hy-AM"/>
        </w:rPr>
        <w:t> </w:t>
      </w:r>
      <w:r w:rsidRPr="008C1937">
        <w:rPr>
          <w:rFonts w:ascii="GHEA Grapalat" w:hAnsi="GHEA Grapalat"/>
          <w:lang w:val="hy-AM"/>
        </w:rPr>
        <w:t xml:space="preserve"> 6-րդ փողոց 14։</w:t>
      </w:r>
    </w:p>
    <w:p w14:paraId="247D0982" w14:textId="77777777" w:rsidR="008C1937" w:rsidRPr="008C1937" w:rsidRDefault="008C1937" w:rsidP="008C19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6BE28CCD" w14:textId="77777777" w:rsidR="008C1937" w:rsidRPr="008C1937" w:rsidRDefault="008C1937" w:rsidP="008C193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68604E02" w14:textId="519D9212" w:rsidR="009565D1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8C193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224FA2A2" w14:textId="77777777" w:rsidR="008C1937" w:rsidRDefault="008C1937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843F66C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63F93">
      <w:pgSz w:w="11906" w:h="16838"/>
      <w:pgMar w:top="284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IEEejlWmWOFfKuzG4P1LmlVSGDz0C6L143TmVhlOEgo=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dt0MyAuELmEPgGa1SuCVp15ErDcmQE3OkpGfgnjiCLw=</DigestValue>
    </Reference>
    <Reference Type="http://www.w3.org/2000/09/xmldsig#Object" URI="#idValidSigLnImg">
      <DigestMethod Algorithm="http://www.w3.org/2001/04/xmlenc#sha256"/>
      <DigestValue>cs20LdxGsArV6TB/TfIS8epdAiidOpaQUWgcX33ajFI=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ycZjX5Kw5V73HGA4KN0xzaMm/0ErwTJ0tkudev9jeN8YiRTnqxkboKUC0+90tHya6lNQ4H+62MFK
2xSey64nAjAvvOAiRE4TVxeQuJKUho5sJCon04Xd65hR6IVkeWMQn6J0n3m2WdtlDVyxmugPp+MM
FOHe/DVNxOF7D0ISTWJwOMeVbKJCGZqKuLBZidSoLGOGoWLXb5PzPORMTs4f77d/SDT7bs+0RoQq
5056SZWipeAUwqe5hX3cERguC3HceG1p6ssbv4jzX0GAjlKX+3JZCXj3Ea75lihWFChcMIwxZQGS
cNcbA8s9WXDJNosjnju34n6P8RR+tONN5Nkcqw==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sYMi3daQdKeXSvZzgCxZPDC4W7XrCZP/iq8OqsjZyng=</DigestValue>
      </Reference>
      <Reference URI="/word/fontTable.xml?ContentType=application/vnd.openxmlformats-officedocument.wordprocessingml.fontTable+xml">
        <DigestMethod Algorithm="http://www.w3.org/2001/04/xmlenc#sha256"/>
        <DigestValue>1CIDw74uqS52vFGfUenOVGJy27lQurYzfwRlxSf1ERQ=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nto/USc4FH3zgrjG+Z2kthiRpVDAeONHW5MKMGMtjy4=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RPM9LViZhUqKTGRCh9XOaewH5Eqd6aBRKyAX8SzfTpY=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2025-09-15T07:29:45Z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2025-09-15T07:29:45Z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ZoE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21</cp:revision>
  <cp:lastPrinted>2025-02-13T08:42:00Z</cp:lastPrinted>
  <dcterms:created xsi:type="dcterms:W3CDTF">2025-08-29T11:58:00Z</dcterms:created>
  <dcterms:modified xsi:type="dcterms:W3CDTF">2025-09-15T07:29:00Z</dcterms:modified>
</cp:coreProperties>
</file>