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80A913E" w:rsidR="00FF2004" w:rsidRPr="00565DA5" w:rsidRDefault="00C36E02" w:rsidP="00077268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1F70DC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25654">
        <w:rPr>
          <w:rFonts w:ascii="GHEA Grapalat" w:hAnsi="GHEA Grapalat"/>
          <w:sz w:val="22"/>
          <w:szCs w:val="22"/>
          <w:lang w:val="hy-AM"/>
        </w:rPr>
        <w:t>9</w:t>
      </w:r>
      <w:r w:rsidR="006C61EA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3885CAA" w14:textId="5EA47082" w:rsidR="00EB67C0" w:rsidRPr="00EB67C0" w:rsidRDefault="00EB67C0" w:rsidP="00EB67C0">
      <w:pPr>
        <w:spacing w:line="276" w:lineRule="auto"/>
        <w:jc w:val="center"/>
        <w:rPr>
          <w:rFonts w:ascii="GHEA Grapalat" w:hAnsi="GHEA Grapalat"/>
          <w:lang w:val="hy-AM"/>
        </w:rPr>
      </w:pPr>
      <w:r w:rsidRPr="00EB67C0">
        <w:rPr>
          <w:rFonts w:ascii="GHEA Grapalat" w:hAnsi="GHEA Grapalat"/>
          <w:lang w:val="hy-AM"/>
        </w:rPr>
        <w:t>ԱՆՇԱՐԺ ԳՈՒՅՔԻՆ ՀԱՍՑԵ ՏՐԱՄԱԴՐԵԼՈՒ ԵՎ</w:t>
      </w:r>
      <w:r>
        <w:rPr>
          <w:rFonts w:ascii="GHEA Grapalat" w:hAnsi="GHEA Grapalat"/>
          <w:lang w:val="hy-AM"/>
        </w:rPr>
        <w:br/>
      </w:r>
      <w:r w:rsidRPr="00EB67C0">
        <w:rPr>
          <w:rFonts w:ascii="GHEA Grapalat" w:hAnsi="GHEA Grapalat"/>
          <w:lang w:val="hy-AM"/>
        </w:rPr>
        <w:t xml:space="preserve"> ՀՈՂԱՄԱՍԻ ԳՈՐԾԱՌՆԱԿԱՆ ՆՇԱՆԱԿՈՒԹՅՈՒՆԸ ՓՈՓՈԽԵԼՈՒ ՄԱՍԻՆ</w:t>
      </w:r>
      <w:r w:rsidR="005C6345">
        <w:rPr>
          <w:rFonts w:ascii="GHEA Grapalat" w:hAnsi="GHEA Grapalat"/>
          <w:lang w:val="hy-AM"/>
        </w:rPr>
        <w:br/>
      </w:r>
    </w:p>
    <w:p w14:paraId="41579B08" w14:textId="793E9F65" w:rsidR="00EB67C0" w:rsidRPr="00EB67C0" w:rsidRDefault="00EB67C0" w:rsidP="00EB67C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67C0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EB67C0">
        <w:rPr>
          <w:rFonts w:ascii="GHEA Grapalat" w:hAnsi="GHEA Grapalat"/>
          <w:lang w:val="hy-AM"/>
        </w:rPr>
        <w:t>2005 թվականի դեկտեմբերի 29-ի N 2387-Ն որոշմամբ հաստատված կարգի 29-րդ, 50-րդ և 55-րդ կետերի, 2011 թվականի դեկտեմբերի 29-ի N 1920-Ն որոշմամբ հաստատված կարգի 24-րդ կետի</w:t>
      </w:r>
      <w:r>
        <w:rPr>
          <w:rFonts w:ascii="GHEA Grapalat" w:hAnsi="GHEA Grapalat"/>
          <w:lang w:val="hy-AM"/>
        </w:rPr>
        <w:br/>
      </w:r>
      <w:r w:rsidRPr="00EB67C0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EB67C0">
        <w:rPr>
          <w:rFonts w:ascii="Calibri" w:hAnsi="Calibri" w:cs="Calibri"/>
          <w:lang w:val="hy-AM"/>
        </w:rPr>
        <w:t> </w:t>
      </w:r>
      <w:r w:rsidRPr="00EB67C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8E3615D" w14:textId="77777777" w:rsidR="00EB67C0" w:rsidRPr="00EB67C0" w:rsidRDefault="00EB67C0" w:rsidP="00EB67C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67C0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EB67C0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261B165C" w14:textId="77777777" w:rsidR="00EB67C0" w:rsidRPr="00EB67C0" w:rsidRDefault="00EB67C0" w:rsidP="00EB67C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67C0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106:</w:t>
      </w:r>
    </w:p>
    <w:p w14:paraId="78359EA3" w14:textId="77777777" w:rsidR="00EB67C0" w:rsidRPr="00EB67C0" w:rsidRDefault="00EB67C0" w:rsidP="00EB67C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67C0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EB67C0">
        <w:rPr>
          <w:rFonts w:ascii="Calibri" w:hAnsi="Calibri" w:cs="Calibri"/>
          <w:lang w:val="hy-AM"/>
        </w:rPr>
        <w:t> </w:t>
      </w:r>
      <w:r w:rsidRPr="00EB67C0">
        <w:rPr>
          <w:rFonts w:ascii="GHEA Grapalat" w:hAnsi="GHEA Grapalat"/>
          <w:lang w:val="hy-AM"/>
        </w:rPr>
        <w:t>քաղաք Բյուրեղավան</w:t>
      </w:r>
      <w:r w:rsidRPr="00EB67C0">
        <w:rPr>
          <w:rFonts w:ascii="Calibri" w:hAnsi="Calibri" w:cs="Calibri"/>
          <w:lang w:val="hy-AM"/>
        </w:rPr>
        <w:t> </w:t>
      </w:r>
      <w:r w:rsidRPr="00EB67C0">
        <w:rPr>
          <w:rFonts w:ascii="GHEA Grapalat" w:hAnsi="GHEA Grapalat"/>
          <w:lang w:val="hy-AM"/>
        </w:rPr>
        <w:t>Հայրենադարձ թաղամաս 106 հողամաս հասցեում գտնվող բնակավայրերի նպատակային նշանակության այլ հողեր գործառնական նշանակության (կադաստրային ծածկագիր՝ 07-003-0053-0017-ից) 0</w:t>
      </w:r>
      <w:r w:rsidRPr="00EB67C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B67C0">
        <w:rPr>
          <w:rFonts w:ascii="GHEA Grapalat" w:hAnsi="GHEA Grapalat"/>
          <w:lang w:val="hy-AM"/>
        </w:rPr>
        <w:t>0500 հա մակերեսով հողամասի գործառնական նշանակությունը՝ դարձնելով բնակելի կառուցապատման՝ համաձայն հաստատված հատակագծի:</w:t>
      </w:r>
    </w:p>
    <w:p w14:paraId="3C13BD8A" w14:textId="77777777" w:rsidR="00EB67C0" w:rsidRPr="00EB67C0" w:rsidRDefault="00EB67C0" w:rsidP="00EB67C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67C0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5C5B2761" w14:textId="1ED50EF6" w:rsidR="00EB67C0" w:rsidRPr="00EB67C0" w:rsidRDefault="00EB67C0" w:rsidP="00EB67C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67C0">
        <w:rPr>
          <w:rFonts w:ascii="GHEA Grapalat" w:hAnsi="GHEA Grapalat"/>
          <w:lang w:val="hy-AM"/>
        </w:rPr>
        <w:lastRenderedPageBreak/>
        <w:t>4. Սույն որոշումն ուժի մեջ է մտնում ստորագրման օրվանից։</w:t>
      </w:r>
    </w:p>
    <w:p w14:paraId="5E2B463A" w14:textId="61C8ED9B" w:rsidR="0034656D" w:rsidRPr="00D25654" w:rsidRDefault="005F226F" w:rsidP="005C6345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br/>
      </w:r>
      <w:r w:rsidR="00983CCF" w:rsidRPr="00D25654">
        <w:rPr>
          <w:rFonts w:ascii="GHEA Grapalat" w:hAnsi="GHEA Grapalat"/>
          <w:lang w:val="hy-AM"/>
        </w:rPr>
        <w:t xml:space="preserve">ՀԱՄԱՅՆՔԻ ՂԵԿԱՎԱՐ` </w:t>
      </w:r>
      <w:r w:rsidR="005C634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D25654">
        <w:rPr>
          <w:rFonts w:ascii="GHEA Grapalat" w:hAnsi="GHEA Grapalat"/>
          <w:lang w:val="hy-AM"/>
        </w:rPr>
        <w:t>Հ. ԲԱԼԱՍՅԱ</w:t>
      </w:r>
      <w:r w:rsidR="00D86194" w:rsidRPr="00D25654">
        <w:rPr>
          <w:rFonts w:ascii="GHEA Grapalat" w:hAnsi="GHEA Grapalat"/>
          <w:lang w:val="hy-AM"/>
        </w:rPr>
        <w:t>Ն</w:t>
      </w:r>
      <w:r w:rsidR="00EC282C" w:rsidRPr="00D25654">
        <w:rPr>
          <w:rFonts w:ascii="GHEA Grapalat" w:hAnsi="GHEA Grapalat"/>
          <w:lang w:val="hy-AM"/>
        </w:rPr>
        <w:br/>
      </w:r>
      <w:r w:rsidR="00CB4717" w:rsidRPr="00D25654">
        <w:rPr>
          <w:rFonts w:ascii="GHEA Grapalat" w:hAnsi="GHEA Grapalat"/>
          <w:lang w:val="hy-AM"/>
        </w:rPr>
        <w:br/>
      </w:r>
    </w:p>
    <w:p w14:paraId="36D97BBB" w14:textId="10EBFE20" w:rsidR="002061BE" w:rsidRPr="00D25654" w:rsidRDefault="00EC282C" w:rsidP="00D2565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D25654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t>հունիսի 0</w:t>
      </w:r>
      <w:r w:rsidR="001F70DC">
        <w:rPr>
          <w:rFonts w:ascii="GHEA Grapalat" w:hAnsi="GHEA Grapalat"/>
          <w:sz w:val="20"/>
          <w:szCs w:val="20"/>
          <w:lang w:val="hy-AM"/>
        </w:rPr>
        <w:t>9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br/>
      </w:r>
      <w:r w:rsidRPr="00D25654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D25654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D25654" w:rsidSect="005C6345">
      <w:pgSz w:w="11906" w:h="16838"/>
      <w:pgMar w:top="568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7268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15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5AC1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DC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4D3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56D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345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1E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26F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0A4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1EA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164"/>
    <w:rsid w:val="0072636A"/>
    <w:rsid w:val="0073032F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3D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C7DB6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2CD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920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06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3C55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654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67C0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GlS3XfOhCikrtdGeYBVnhjj6RhHOy/qJi/GunZu02ik=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RIH80CdjHXq5GaSlnj65EFmr7CFxz+3XBhAOM5MMJGQ=</DigestValue>
    </Reference>
    <Reference Type="http://www.w3.org/2000/09/xmldsig#Object" URI="#idValidSigLnImg">
      <DigestMethod Algorithm="http://www.w3.org/2001/04/xmlenc#sha256"/>
      <DigestValue>2GXRAyw5547nrDb6u5ju0F9VJxxbSlXsZkmtao3G4Fw=</DigestValue>
    </Reference>
    <Reference Type="http://www.w3.org/2000/09/xmldsig#Object" URI="#idInvalidSigLnImg">
      <DigestMethod Algorithm="http://www.w3.org/2001/04/xmlenc#sha256"/>
      <DigestValue>kH4IYUihcoxcmqSj5FEa68Dv8Knb4RPrHrZ/o9XlU4E=</DigestValue>
    </Reference>
  </SignedInfo>
  <SignatureValue>i6LQPZRvGbs5qMdynApj1tfNMOqdmI6Bfhd4//gJU52gAHVHbjoE6j0qhvzcj+ofnnI9sREts5GA
kM2UqKGkf9vDZwZDyQo39udo01LNB+K58cChCO3ZTThUGsT4PEW5q+Yemwqhx4inm0jL0UNkPqHS
uvZdxEbYAgUfORjymYwMuguRzyHpliQgVXS1M/ftre5OY1Hut7OU0p3srN1dpF3S++EFFPYulLzX
V8CjvES+p+10XM/7/1OZxxqDol1DtYdKFO3AMGeEBwdZLCbk5ubFXsvD8eNRXFDzXnwJG2GfxsyW
h1fDzEZ0Kmrii68w1Da2npZIEJmHH4xuYZQVWg==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0ds155pUZM4hGc4CC4r2CkszWBigl9cfHwkapEOMvCQ=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X18bV/u8ubCfn0nLfleDMy6H9Gg2k0vygthqVDMr4y0=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v0qX5C0yOtDlw8MybgPlv1LAaRU6HkQLMSRhzBBTIiI=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oOH2/rsyDleCQPgVykNwktJAfw41/qpW/ZuNW6+fi/Q=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2025-06-09T10:55:53Z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2025-06-09T10:55:53Z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b6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2025-06-06T12:34:00Z</dcterms:created>
  <dcterms:modified xsi:type="dcterms:W3CDTF">2025-06-09T10:55:00Z</dcterms:modified>
</cp:coreProperties>
</file>