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4B67716" w:rsidR="00FF2004" w:rsidRPr="00565DA5" w:rsidRDefault="00C443C3" w:rsidP="004711D2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10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07CD1">
        <w:rPr>
          <w:rFonts w:ascii="GHEA Grapalat" w:hAnsi="GHEA Grapalat"/>
          <w:sz w:val="22"/>
          <w:szCs w:val="22"/>
          <w:lang w:val="hy-AM"/>
        </w:rPr>
        <w:t>2</w:t>
      </w:r>
      <w:r w:rsidR="004711D2">
        <w:rPr>
          <w:rFonts w:ascii="GHEA Grapalat" w:hAnsi="GHEA Grapalat"/>
          <w:sz w:val="22"/>
          <w:szCs w:val="22"/>
          <w:lang w:val="hy-AM"/>
        </w:rPr>
        <w:t>1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3126D3A0" w14:textId="33F1E120" w:rsidR="004711D2" w:rsidRDefault="004711D2" w:rsidP="004711D2">
      <w:pPr>
        <w:pStyle w:val="a8"/>
        <w:spacing w:line="276" w:lineRule="auto"/>
        <w:ind w:left="142"/>
        <w:jc w:val="center"/>
        <w:rPr>
          <w:rFonts w:ascii="Calibri" w:eastAsia="Times New Roman" w:hAnsi="Calibri" w:cs="Calibri"/>
          <w:sz w:val="24"/>
          <w:szCs w:val="24"/>
          <w:lang w:val="hy-AM" w:eastAsia="ru-RU"/>
        </w:rPr>
      </w:pPr>
      <w:r w:rsidRPr="004711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ԿՈՏԱՅՔԻ ՄԱՐԶԻ ԲՅՈՒՐԵՂԱՎԱՆ ՀԱՄԱՅՆՔԻ ՂԵԿԱՎԱՐԻ 2025 ԹՎԱԿԱՆԻ ՓԵՏՐՎԱՐԻ 26-Ի N 98-Ա ՈՐՈՇՈՒՄՆ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4711D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ՈՒԺԸ ԿՈՐՑՐԱԾ ՃԱՆԱՉԵԼՈՒ ՄԱՍԻՆ</w:t>
      </w:r>
    </w:p>
    <w:p w14:paraId="0DA41741" w14:textId="77777777" w:rsidR="004711D2" w:rsidRPr="004711D2" w:rsidRDefault="004711D2" w:rsidP="004711D2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991629D" w14:textId="60CFC66D" w:rsidR="004711D2" w:rsidRPr="004711D2" w:rsidRDefault="004711D2" w:rsidP="004711D2">
      <w:pPr>
        <w:pStyle w:val="a8"/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11D2">
        <w:rPr>
          <w:rFonts w:ascii="GHEA Grapalat" w:eastAsia="Times New Roman" w:hAnsi="GHEA Grapalat" w:cs="Times New Roman"/>
          <w:lang w:val="hy-AM" w:eastAsia="ru-RU"/>
        </w:rPr>
        <w:t>Համաձայն «Նորմատիվ իրավական ակտերի մասին» օրենքի 37-րդ հոդվածի և հիմք ընդունելով Բյուրեղավան համայնքի աճուրդների կազմակերպման և անցկացման աշխատանքներն իրականացնող հանձնաժողովի 2025 թվականի մարտի 10-ի N 324/25 զեկուցագիրը՝</w:t>
      </w:r>
      <w:r w:rsidRPr="004711D2">
        <w:rPr>
          <w:rFonts w:ascii="Calibri" w:eastAsia="Times New Roman" w:hAnsi="Calibri" w:cs="Calibri"/>
          <w:lang w:val="hy-AM" w:eastAsia="ru-RU"/>
        </w:rPr>
        <w:t> </w:t>
      </w:r>
      <w:r w:rsidRPr="004711D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  <w:r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br/>
      </w:r>
    </w:p>
    <w:p w14:paraId="012FAC3B" w14:textId="77777777" w:rsidR="004711D2" w:rsidRDefault="004711D2" w:rsidP="004711D2">
      <w:pPr>
        <w:pStyle w:val="a8"/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11D2">
        <w:rPr>
          <w:rFonts w:ascii="GHEA Grapalat" w:eastAsia="Times New Roman" w:hAnsi="GHEA Grapalat" w:cs="Times New Roman"/>
          <w:lang w:val="hy-AM" w:eastAsia="ru-RU"/>
        </w:rPr>
        <w:t>1. Ուժը կորցրած ճանաչել Հայաստանի Հանրապետության Կոտայքի մարզի Բյուրեղավան համայնքի ղեկավարի 2025 թվականի փետրվարի 26-ի «Բյուրեղավան համայնքի սեփականություն հանդիսացող Կոտայքի մարզ համայնք Բյուրեղավան քաղաք Բյուրեղավան Կոտայքի փողոց 35/8 հասցեի հողամասն աճուրդային կարգով Հայկ Կամունիկի Եղյանին օտարելու մասին» N 98-Ա որոշումը:</w:t>
      </w:r>
    </w:p>
    <w:p w14:paraId="1980F170" w14:textId="1B5AF9E9" w:rsidR="004711D2" w:rsidRPr="004711D2" w:rsidRDefault="004711D2" w:rsidP="004711D2">
      <w:pPr>
        <w:pStyle w:val="a8"/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2BB0559" w14:textId="77777777" w:rsidR="004711D2" w:rsidRPr="004711D2" w:rsidRDefault="004711D2" w:rsidP="004711D2">
      <w:pPr>
        <w:pStyle w:val="a8"/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11D2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0BA45126" w14:textId="1C31D51F" w:rsidR="00B07CD1" w:rsidRPr="00501B4F" w:rsidRDefault="00B07CD1" w:rsidP="004711D2">
      <w:pPr>
        <w:pStyle w:val="a8"/>
        <w:ind w:left="142" w:right="141"/>
        <w:jc w:val="both"/>
        <w:rPr>
          <w:rFonts w:ascii="GHEA Grapalat" w:hAnsi="GHEA Grapalat"/>
          <w:lang w:val="hy-AM" w:eastAsia="ru-RU"/>
        </w:rPr>
      </w:pPr>
    </w:p>
    <w:p w14:paraId="37E13D8A" w14:textId="5C8845EB" w:rsidR="00941936" w:rsidRDefault="00843CEE" w:rsidP="00933D29">
      <w:pPr>
        <w:spacing w:line="240" w:lineRule="auto"/>
        <w:ind w:left="142" w:right="283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Pr="00B42843">
        <w:rPr>
          <w:rFonts w:ascii="GHEA Grapalat" w:hAnsi="GHEA Grapalat"/>
          <w:lang w:val="hy-AM"/>
        </w:rPr>
        <w:t xml:space="preserve">` </w:t>
      </w:r>
      <w:r w:rsidR="00933D29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</w:p>
    <w:p w14:paraId="45649270" w14:textId="0C320EEE" w:rsidR="005C0490" w:rsidRPr="00565DA5" w:rsidRDefault="004711D2" w:rsidP="00B07CD1">
      <w:pPr>
        <w:spacing w:line="240" w:lineRule="auto"/>
        <w:ind w:left="142" w:right="28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1925C6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1925C6">
        <w:rPr>
          <w:rFonts w:ascii="GHEA Grapalat" w:hAnsi="GHEA Grapalat"/>
          <w:sz w:val="20"/>
          <w:szCs w:val="20"/>
          <w:lang w:val="hy-AM"/>
        </w:rPr>
        <w:t>1</w:t>
      </w:r>
      <w:r w:rsidR="001925C6" w:rsidRPr="009B46CC">
        <w:rPr>
          <w:rFonts w:ascii="GHEA Grapalat" w:hAnsi="GHEA Grapalat"/>
          <w:sz w:val="20"/>
          <w:szCs w:val="20"/>
          <w:lang w:val="hy-AM"/>
        </w:rPr>
        <w:t>0</w:t>
      </w:r>
      <w:r w:rsidR="001925C6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4711D2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NSuq+DibQAx5FDfrhjdzmWTHMzx/dlnRa263RkAgBbc=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608WpKEMejiaRJNYinmAb3R0/QDQ5Jo7I6hBOx8aQ+g=</DigestValue>
    </Reference>
    <Reference Type="http://www.w3.org/2000/09/xmldsig#Object" URI="#idValidSigLnImg">
      <DigestMethod Algorithm="http://www.w3.org/2001/04/xmlenc#sha256"/>
      <DigestValue>fOlsz2e5mtIuvIEIEf1mocgOSNAepuFUaCbZG050px4=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decTq8nqjWFHjSdWRROJAmsJFZBwukog5m8puOrsCJK/PXBVYsl+nJ/OwvU7mYHcB2TCW361QiRl
abGmMcDlu5b8P4CoKGsfQHf6FVXlUnLOifVZr/uSeIRPyyHANYIFmHI3byu7Sx28kx8tgqmHTFXs
GXCpiUUUR2Y1zdG6Ij+wUkgtth9H+g0ageQX0R3b5eBFOisVwNExLURhMCgHeMGpZFTpNg/+gOHn
Q4R4Dvl8zELmeYOhyhoH3ct0oCSoVp/67d64tenNMY9AqSwJ4ZNLV3q0S/w6oXOJirLsgCmsdo5/
Gb/8FsEsXcc3N1wwfvqy99tdXXEWG78ALbTyew==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Fxn0Qk146hIls/gNBfYYNu98C8/NNJvx6Uw22Cl+PvQ=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/lgLo7p78snIJbXm8f+FyloxWnD7PRrbmM6z+fTEyDE=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qrpzoYKi7FGYYoTK1+Nmexifp/LTnCvAiWMJzoCz8/Q=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2025-03-10T13:49:04Z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2025-03-10T13:49:04Z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MA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7</cp:revision>
  <cp:lastPrinted>2025-02-13T08:42:00Z</cp:lastPrinted>
  <dcterms:created xsi:type="dcterms:W3CDTF">2025-03-10T07:38:00Z</dcterms:created>
  <dcterms:modified xsi:type="dcterms:W3CDTF">2025-03-10T13:48:00Z</dcterms:modified>
</cp:coreProperties>
</file>