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342B" w14:textId="77777777" w:rsidR="007E18C5" w:rsidRDefault="007E18C5">
      <w:pPr>
        <w:pStyle w:val="a3"/>
        <w:jc w:val="center"/>
        <w:divId w:val="1409496565"/>
      </w:pPr>
      <w:r>
        <w:rPr>
          <w:noProof/>
        </w:rPr>
        <w:drawing>
          <wp:inline distT="0" distB="0" distL="0" distR="0" wp14:anchorId="4AD7578A" wp14:editId="42462D63">
            <wp:extent cx="1095375" cy="1047750"/>
            <wp:effectExtent l="0" t="0" r="9525" b="0"/>
            <wp:docPr id="1" name="Рисунок 1" descr="cid:000601d83e7b$4e900f7b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0601d83e7b$4e900f7b$_CDOSYS2.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722F15" w14:textId="77777777" w:rsidR="007E18C5" w:rsidRPr="007D5E60" w:rsidRDefault="007E18C5">
      <w:pPr>
        <w:pStyle w:val="a3"/>
        <w:jc w:val="center"/>
        <w:divId w:val="1409496565"/>
        <w:rPr>
          <w:rFonts w:ascii="GHEA Mariam" w:hAnsi="GHEA Mariam"/>
          <w:sz w:val="22"/>
          <w:szCs w:val="22"/>
        </w:rPr>
      </w:pPr>
      <w:r w:rsidRPr="007D5E60">
        <w:rPr>
          <w:rStyle w:val="a4"/>
          <w:rFonts w:ascii="GHEA Mariam" w:hAnsi="GHEA Mariam"/>
          <w:color w:val="000000"/>
          <w:sz w:val="22"/>
          <w:szCs w:val="22"/>
        </w:rPr>
        <w:t>ՀԱՅԱՍՏԱՆԻ ՀԱՆՐԱՊԵՏՈՒԹՅՈՒՆ</w:t>
      </w:r>
      <w:r w:rsidRPr="007D5E60">
        <w:rPr>
          <w:rStyle w:val="a4"/>
          <w:rFonts w:ascii="Courier New" w:hAnsi="Courier New" w:cs="Courier New"/>
          <w:color w:val="000000"/>
          <w:sz w:val="22"/>
          <w:szCs w:val="22"/>
        </w:rPr>
        <w:t> </w:t>
      </w:r>
      <w:r w:rsidRPr="007D5E60">
        <w:rPr>
          <w:rFonts w:ascii="GHEA Mariam" w:hAnsi="GHEA Mariam"/>
          <w:b/>
          <w:bCs/>
          <w:color w:val="000000"/>
          <w:sz w:val="22"/>
          <w:szCs w:val="22"/>
        </w:rPr>
        <w:br/>
      </w:r>
      <w:r w:rsidRPr="007D5E60">
        <w:rPr>
          <w:rStyle w:val="a4"/>
          <w:rFonts w:ascii="GHEA Mariam" w:hAnsi="GHEA Mariam"/>
          <w:sz w:val="22"/>
          <w:szCs w:val="22"/>
        </w:rPr>
        <w:t>ԿՈՏԱՅՔԻ ՄԱՐԶ</w:t>
      </w:r>
      <w:r w:rsidRPr="007D5E60">
        <w:rPr>
          <w:rFonts w:ascii="GHEA Mariam" w:hAnsi="GHEA Mariam"/>
          <w:b/>
          <w:bCs/>
          <w:sz w:val="22"/>
          <w:szCs w:val="22"/>
        </w:rPr>
        <w:br/>
      </w:r>
      <w:r w:rsidRPr="007D5E60">
        <w:rPr>
          <w:rStyle w:val="a4"/>
          <w:rFonts w:ascii="GHEA Mariam" w:hAnsi="GHEA Mariam"/>
          <w:sz w:val="22"/>
          <w:szCs w:val="22"/>
        </w:rPr>
        <w:t>ԲՅՈՒՐԵՂԱՎԱՆԻ ՀԱՄԱՅՆՔԱՊԵՏԱՐԱՆ</w:t>
      </w:r>
    </w:p>
    <w:p w14:paraId="7485342F" w14:textId="77777777" w:rsidR="007E18C5" w:rsidRPr="007D5E60" w:rsidRDefault="007E18C5">
      <w:pPr>
        <w:pStyle w:val="a3"/>
        <w:jc w:val="center"/>
        <w:divId w:val="1409496565"/>
        <w:rPr>
          <w:rFonts w:ascii="GHEA Mariam" w:hAnsi="GHEA Mariam"/>
          <w:sz w:val="22"/>
          <w:szCs w:val="22"/>
        </w:rPr>
      </w:pPr>
      <w:r w:rsidRPr="007D5E60">
        <w:rPr>
          <w:rFonts w:ascii="GHEA Mariam" w:hAnsi="GHEA Mariam"/>
          <w:b/>
          <w:bCs/>
          <w:noProof/>
          <w:color w:val="000000"/>
          <w:sz w:val="22"/>
          <w:szCs w:val="22"/>
        </w:rPr>
        <w:drawing>
          <wp:inline distT="0" distB="0" distL="0" distR="0" wp14:anchorId="19480A28" wp14:editId="7BBA562D">
            <wp:extent cx="6429375" cy="47625"/>
            <wp:effectExtent l="19050" t="0" r="9525" b="0"/>
            <wp:docPr id="2" name="Рисунок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2FDD12" w14:textId="77777777" w:rsidR="007E18C5" w:rsidRPr="007D5E60" w:rsidRDefault="007E18C5">
      <w:pPr>
        <w:pStyle w:val="a3"/>
        <w:jc w:val="right"/>
        <w:divId w:val="1409496565"/>
        <w:rPr>
          <w:rFonts w:ascii="GHEA Mariam" w:hAnsi="GHEA Mariam"/>
          <w:sz w:val="22"/>
          <w:szCs w:val="22"/>
        </w:rPr>
      </w:pPr>
      <w:r w:rsidRPr="007D5E60">
        <w:rPr>
          <w:rFonts w:ascii="Courier New" w:hAnsi="Courier New" w:cs="Courier New"/>
          <w:sz w:val="22"/>
          <w:szCs w:val="22"/>
        </w:rPr>
        <w:t> </w:t>
      </w:r>
    </w:p>
    <w:p w14:paraId="0840C7E5" w14:textId="4F5CC39E" w:rsidR="007E18C5" w:rsidRPr="00AE1651" w:rsidRDefault="007E18C5">
      <w:pPr>
        <w:pStyle w:val="a3"/>
        <w:jc w:val="center"/>
        <w:divId w:val="1409496565"/>
        <w:rPr>
          <w:rFonts w:ascii="GHEA Mariam" w:hAnsi="GHEA Mariam"/>
          <w:sz w:val="22"/>
          <w:szCs w:val="22"/>
          <w:lang w:val="en-US"/>
        </w:rPr>
      </w:pPr>
      <w:r w:rsidRPr="007D5E60">
        <w:rPr>
          <w:rStyle w:val="a4"/>
          <w:rFonts w:ascii="GHEA Mariam" w:hAnsi="GHEA Mariam"/>
          <w:color w:val="000000"/>
          <w:sz w:val="22"/>
          <w:szCs w:val="22"/>
        </w:rPr>
        <w:t xml:space="preserve">ԹՈՒՅԼՏՎՈՒԹՅՈՒՆ N ՈԽԾ </w:t>
      </w:r>
      <w:r w:rsidR="00383D7D">
        <w:rPr>
          <w:rStyle w:val="a4"/>
          <w:rFonts w:ascii="GHEA Mariam" w:hAnsi="GHEA Mariam"/>
          <w:color w:val="000000"/>
          <w:sz w:val="22"/>
          <w:szCs w:val="22"/>
        </w:rPr>
        <w:t>–</w:t>
      </w:r>
      <w:r w:rsidRPr="007D5E60">
        <w:rPr>
          <w:rStyle w:val="a4"/>
          <w:rFonts w:ascii="GHEA Mariam" w:hAnsi="GHEA Mariam"/>
          <w:color w:val="000000"/>
          <w:sz w:val="22"/>
          <w:szCs w:val="22"/>
        </w:rPr>
        <w:t xml:space="preserve"> </w:t>
      </w:r>
      <w:r w:rsidR="00AE1651">
        <w:rPr>
          <w:rStyle w:val="a4"/>
          <w:rFonts w:ascii="GHEA Mariam" w:hAnsi="GHEA Mariam"/>
          <w:color w:val="000000"/>
          <w:sz w:val="22"/>
          <w:szCs w:val="22"/>
          <w:lang w:val="en-US"/>
        </w:rPr>
        <w:t>3</w:t>
      </w:r>
      <w:r w:rsid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>8</w:t>
      </w:r>
      <w:r w:rsidR="00383D7D" w:rsidRPr="00383D7D">
        <w:rPr>
          <w:rStyle w:val="a4"/>
          <w:rFonts w:ascii="GHEA Mariam" w:hAnsi="GHEA Mariam"/>
          <w:color w:val="000000"/>
          <w:sz w:val="22"/>
          <w:szCs w:val="22"/>
        </w:rPr>
        <w:t>-2</w:t>
      </w:r>
      <w:r w:rsidR="00AE1651">
        <w:rPr>
          <w:rStyle w:val="a4"/>
          <w:rFonts w:ascii="GHEA Mariam" w:hAnsi="GHEA Mariam"/>
          <w:color w:val="000000"/>
          <w:sz w:val="22"/>
          <w:szCs w:val="22"/>
          <w:lang w:val="en-US"/>
        </w:rPr>
        <w:t>5</w:t>
      </w:r>
    </w:p>
    <w:p w14:paraId="1278682D" w14:textId="77777777" w:rsidR="00383D7D" w:rsidRPr="00C92579" w:rsidRDefault="00383D7D" w:rsidP="00383D7D">
      <w:pPr>
        <w:pStyle w:val="a3"/>
        <w:jc w:val="center"/>
        <w:divId w:val="1215967663"/>
        <w:rPr>
          <w:rFonts w:ascii="GHEA Mariam" w:hAnsi="GHEA Mariam"/>
          <w:sz w:val="22"/>
          <w:szCs w:val="22"/>
          <w:lang w:val="en-US"/>
        </w:rPr>
      </w:pPr>
      <w:r w:rsidRPr="00F2046D">
        <w:rPr>
          <w:rStyle w:val="a4"/>
          <w:rFonts w:ascii="GHEA Mariam" w:hAnsi="GHEA Mariam"/>
          <w:color w:val="000000"/>
          <w:sz w:val="22"/>
          <w:szCs w:val="22"/>
        </w:rPr>
        <w:t>ՈԳԵԼԻՑ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ԽՄԻՉՔՆԵՐԻ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ԿԱՄ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ԾԽԱԽՈՏԱՅԻՆ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ԱՐՏԱԴՐԱՏԵՍԱԿՆԵՐԻ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ԿԱՄ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ԾԽԱԽՈՏԱՅԻՆ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ԱՐՏԱԴՐԱՏԵՍԱԿՆԵՐԻ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ՆՄԱՆԱԿՆԵՐԻ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ԿԱՄ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ԾԽԱԽՈՏԱՅԻՆ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ԱՐՏԱԴՐԱՏԵՍԱԿՆԵՐԻ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ՓՈԽԱՐԻՆԻՉՆԵՐԻ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(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ԲԱՑԱՌՈՒԹՅԱՄԲ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ԲԺՇԿԱԿԱՆ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ՆՇԱՆԱԿՈՒԹՅԱՆ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ԾԽԱԽՈՏԱՅԻՆ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ԱՐՏԱԴՐԱՏԵՍԱԿՆԵՐԻ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ՓՈԽԱՐԻՆԻՉՆԵՐԻ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)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ՎԱՃԱՌՔԻ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,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ԻՍԿ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ՀԱՆՐԱՅԻՆ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ՍՆՆԴԻ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ՕԲՅԵԿՏՆԵՐՈՒՄ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`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ՈԳԵԼԻՑ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ԵՎ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ԱԼԿՈՀՈԼԱՅԻՆ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ԽՄԻՉՔՆԵՐԻ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ԿԱՄ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ԾԽԱԽՈՏԻ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ԱՐՏԱԴՐԱՏԵՍԱԿՆԵՐԻ</w:t>
      </w:r>
      <w:r w:rsidRPr="00C92579">
        <w:rPr>
          <w:rStyle w:val="a4"/>
          <w:rFonts w:ascii="GHEA Mariam" w:hAnsi="GHEA Mariam"/>
          <w:color w:val="000000"/>
          <w:sz w:val="22"/>
          <w:szCs w:val="22"/>
          <w:lang w:val="en-US"/>
        </w:rPr>
        <w:t xml:space="preserve"> </w:t>
      </w:r>
      <w:r w:rsidRPr="00F2046D">
        <w:rPr>
          <w:rStyle w:val="a4"/>
          <w:rFonts w:ascii="GHEA Mariam" w:hAnsi="GHEA Mariam"/>
          <w:color w:val="000000"/>
          <w:sz w:val="22"/>
          <w:szCs w:val="22"/>
        </w:rPr>
        <w:t>ԻՐԱՑՄԱՆ</w:t>
      </w:r>
      <w:r w:rsidRPr="00C92579">
        <w:rPr>
          <w:rFonts w:ascii="Courier New" w:hAnsi="Courier New" w:cs="Courier New"/>
          <w:color w:val="000000"/>
          <w:sz w:val="22"/>
          <w:szCs w:val="22"/>
          <w:lang w:val="en-US"/>
        </w:rPr>
        <w:t> </w:t>
      </w:r>
    </w:p>
    <w:p w14:paraId="3D213EB7" w14:textId="77777777" w:rsidR="007E18C5" w:rsidRPr="00C92579" w:rsidRDefault="007E18C5">
      <w:pPr>
        <w:pStyle w:val="a3"/>
        <w:jc w:val="center"/>
        <w:divId w:val="1215967663"/>
        <w:rPr>
          <w:rFonts w:ascii="GHEA Mariam" w:hAnsi="GHEA Mariam"/>
          <w:sz w:val="22"/>
          <w:szCs w:val="22"/>
          <w:lang w:val="en-US"/>
        </w:rPr>
      </w:pPr>
      <w:r w:rsidRPr="00C92579">
        <w:rPr>
          <w:rFonts w:ascii="Courier New" w:hAnsi="Courier New" w:cs="Courier New"/>
          <w:sz w:val="22"/>
          <w:szCs w:val="22"/>
          <w:lang w:val="en-US"/>
        </w:rPr>
        <w:t> </w:t>
      </w:r>
    </w:p>
    <w:p w14:paraId="3F6FC9FF" w14:textId="34F73F12" w:rsidR="007E18C5" w:rsidRPr="00C92579" w:rsidRDefault="007E18C5">
      <w:pPr>
        <w:pStyle w:val="a3"/>
        <w:divId w:val="682702612"/>
        <w:rPr>
          <w:rFonts w:ascii="GHEA Mariam" w:hAnsi="GHEA Mariam"/>
          <w:sz w:val="22"/>
          <w:szCs w:val="22"/>
          <w:lang w:val="en-US"/>
        </w:rPr>
      </w:pPr>
      <w:r w:rsidRPr="007D5E60">
        <w:rPr>
          <w:rFonts w:ascii="GHEA Mariam" w:hAnsi="GHEA Mariam"/>
          <w:sz w:val="22"/>
          <w:szCs w:val="22"/>
        </w:rPr>
        <w:t>Տրված</w:t>
      </w:r>
      <w:r w:rsidRPr="00C92579">
        <w:rPr>
          <w:rFonts w:ascii="GHEA Mariam" w:hAnsi="GHEA Mariam"/>
          <w:sz w:val="22"/>
          <w:szCs w:val="22"/>
          <w:lang w:val="en-US"/>
        </w:rPr>
        <w:t>`</w:t>
      </w:r>
      <w:r w:rsidRPr="00C92579">
        <w:rPr>
          <w:rFonts w:ascii="Courier New" w:hAnsi="Courier New" w:cs="Courier New"/>
          <w:sz w:val="22"/>
          <w:szCs w:val="22"/>
          <w:lang w:val="en-US"/>
        </w:rPr>
        <w:t> </w:t>
      </w:r>
      <w:r w:rsid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20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="00AE1651">
        <w:rPr>
          <w:rStyle w:val="a5"/>
          <w:rFonts w:ascii="GHEA Mariam" w:hAnsi="GHEA Mariam"/>
          <w:b/>
          <w:bCs/>
          <w:sz w:val="22"/>
          <w:szCs w:val="22"/>
          <w:lang w:val="en-US"/>
        </w:rPr>
        <w:t>հոկտեմբեր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202</w:t>
      </w:r>
      <w:r w:rsidR="00AE1651">
        <w:rPr>
          <w:rStyle w:val="a5"/>
          <w:rFonts w:ascii="GHEA Mariam" w:hAnsi="GHEA Mariam"/>
          <w:b/>
          <w:bCs/>
          <w:sz w:val="22"/>
          <w:szCs w:val="22"/>
          <w:lang w:val="en-US"/>
        </w:rPr>
        <w:t>5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="00383D7D">
        <w:rPr>
          <w:rStyle w:val="a5"/>
          <w:rFonts w:ascii="GHEA Mariam" w:hAnsi="GHEA Mariam"/>
          <w:b/>
          <w:bCs/>
          <w:sz w:val="22"/>
          <w:szCs w:val="22"/>
          <w:lang w:val="en-US"/>
        </w:rPr>
        <w:t>թվական</w:t>
      </w:r>
    </w:p>
    <w:p w14:paraId="3EA51B78" w14:textId="0DB7A79F" w:rsidR="007E18C5" w:rsidRPr="00C92579" w:rsidRDefault="007E18C5">
      <w:pPr>
        <w:pStyle w:val="a3"/>
        <w:divId w:val="627710303"/>
        <w:rPr>
          <w:rFonts w:ascii="GHEA Mariam" w:hAnsi="GHEA Mariam"/>
          <w:sz w:val="22"/>
          <w:szCs w:val="22"/>
          <w:lang w:val="en-US"/>
        </w:rPr>
      </w:pPr>
      <w:r w:rsidRPr="00C92579">
        <w:rPr>
          <w:rFonts w:ascii="GHEA Mariam" w:hAnsi="GHEA Mariam"/>
          <w:sz w:val="22"/>
          <w:szCs w:val="22"/>
          <w:lang w:val="en-US"/>
        </w:rPr>
        <w:br/>
      </w:r>
      <w:r w:rsidRPr="007D5E60">
        <w:rPr>
          <w:rFonts w:ascii="GHEA Mariam" w:hAnsi="GHEA Mariam"/>
          <w:sz w:val="22"/>
          <w:szCs w:val="22"/>
        </w:rPr>
        <w:t>Վաճառքի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կամ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իրացման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թույլատրված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ապրանքի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անվանումը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` </w:t>
      </w:r>
      <w:r w:rsidRPr="00C92579">
        <w:rPr>
          <w:rFonts w:ascii="GHEA Mariam" w:hAnsi="GHEA Mariam"/>
          <w:sz w:val="22"/>
          <w:szCs w:val="22"/>
          <w:lang w:val="en-US"/>
        </w:rPr>
        <w:br/>
      </w:r>
      <w:r w:rsidR="00383D7D" w:rsidRPr="00383D7D">
        <w:rPr>
          <w:rStyle w:val="a4"/>
          <w:rFonts w:ascii="GHEA Mariam" w:hAnsi="GHEA Mariam"/>
          <w:i/>
          <w:iCs/>
          <w:color w:val="000000"/>
          <w:sz w:val="22"/>
          <w:szCs w:val="22"/>
        </w:rPr>
        <w:t>ՈԳԵԼԻՑ</w:t>
      </w:r>
      <w:r w:rsidR="00383D7D" w:rsidRPr="00C92579">
        <w:rPr>
          <w:rStyle w:val="a4"/>
          <w:rFonts w:ascii="GHEA Mariam" w:hAnsi="GHEA Mariam"/>
          <w:i/>
          <w:iCs/>
          <w:color w:val="000000"/>
          <w:sz w:val="22"/>
          <w:szCs w:val="22"/>
          <w:lang w:val="en-US"/>
        </w:rPr>
        <w:t xml:space="preserve"> </w:t>
      </w:r>
      <w:r w:rsidR="00383D7D" w:rsidRPr="00383D7D">
        <w:rPr>
          <w:rStyle w:val="a4"/>
          <w:rFonts w:ascii="GHEA Mariam" w:hAnsi="GHEA Mariam"/>
          <w:i/>
          <w:iCs/>
          <w:color w:val="000000"/>
          <w:sz w:val="22"/>
          <w:szCs w:val="22"/>
        </w:rPr>
        <w:t>ԽՄԻՉՔՆԵՐԻ</w:t>
      </w:r>
      <w:r w:rsidR="00383D7D" w:rsidRPr="00C92579">
        <w:rPr>
          <w:rStyle w:val="a4"/>
          <w:rFonts w:ascii="GHEA Mariam" w:hAnsi="GHEA Mariam"/>
          <w:i/>
          <w:iCs/>
          <w:color w:val="000000"/>
          <w:sz w:val="22"/>
          <w:szCs w:val="22"/>
          <w:lang w:val="en-US"/>
        </w:rPr>
        <w:t xml:space="preserve"> </w:t>
      </w:r>
      <w:r w:rsidR="00383D7D" w:rsidRPr="00383D7D">
        <w:rPr>
          <w:rStyle w:val="a4"/>
          <w:rFonts w:ascii="GHEA Mariam" w:hAnsi="GHEA Mariam"/>
          <w:i/>
          <w:iCs/>
          <w:color w:val="000000"/>
          <w:sz w:val="22"/>
          <w:szCs w:val="22"/>
          <w:lang w:val="en-US"/>
        </w:rPr>
        <w:t>ԵՎ</w:t>
      </w:r>
      <w:r w:rsidR="00383D7D" w:rsidRPr="00C92579">
        <w:rPr>
          <w:rStyle w:val="a4"/>
          <w:rFonts w:ascii="GHEA Mariam" w:hAnsi="GHEA Mariam"/>
          <w:i/>
          <w:iCs/>
          <w:color w:val="000000"/>
          <w:sz w:val="22"/>
          <w:szCs w:val="22"/>
          <w:lang w:val="en-US"/>
        </w:rPr>
        <w:t xml:space="preserve"> </w:t>
      </w:r>
      <w:r w:rsidR="00383D7D" w:rsidRPr="00383D7D">
        <w:rPr>
          <w:rStyle w:val="a4"/>
          <w:rFonts w:ascii="GHEA Mariam" w:hAnsi="GHEA Mariam"/>
          <w:i/>
          <w:iCs/>
          <w:color w:val="000000"/>
          <w:sz w:val="22"/>
          <w:szCs w:val="22"/>
        </w:rPr>
        <w:t>ԾԽԱԽՈՏԱՅԻՆ</w:t>
      </w:r>
      <w:r w:rsidR="00383D7D" w:rsidRPr="00C92579">
        <w:rPr>
          <w:rStyle w:val="a4"/>
          <w:rFonts w:ascii="GHEA Mariam" w:hAnsi="GHEA Mariam"/>
          <w:i/>
          <w:iCs/>
          <w:color w:val="000000"/>
          <w:sz w:val="22"/>
          <w:szCs w:val="22"/>
          <w:lang w:val="en-US"/>
        </w:rPr>
        <w:t xml:space="preserve"> </w:t>
      </w:r>
      <w:r w:rsidR="00383D7D" w:rsidRPr="00383D7D">
        <w:rPr>
          <w:rStyle w:val="a4"/>
          <w:rFonts w:ascii="GHEA Mariam" w:hAnsi="GHEA Mariam"/>
          <w:i/>
          <w:iCs/>
          <w:color w:val="000000"/>
          <w:sz w:val="22"/>
          <w:szCs w:val="22"/>
        </w:rPr>
        <w:t>ԱՐՏԱԴՐԱՏԵՍԱԿՆԵՐԻ</w:t>
      </w:r>
      <w:r w:rsidR="00383D7D" w:rsidRPr="00C92579">
        <w:rPr>
          <w:rStyle w:val="a4"/>
          <w:rFonts w:ascii="GHEA Mariam" w:hAnsi="GHEA Mariam"/>
          <w:i/>
          <w:iCs/>
          <w:color w:val="000000"/>
          <w:sz w:val="22"/>
          <w:szCs w:val="22"/>
          <w:lang w:val="en-US"/>
        </w:rPr>
        <w:t xml:space="preserve"> </w:t>
      </w:r>
      <w:r w:rsidR="00383D7D" w:rsidRPr="00383D7D">
        <w:rPr>
          <w:rStyle w:val="a4"/>
          <w:rFonts w:ascii="GHEA Mariam" w:hAnsi="GHEA Mariam"/>
          <w:i/>
          <w:iCs/>
          <w:color w:val="000000"/>
          <w:sz w:val="22"/>
          <w:szCs w:val="22"/>
          <w:lang w:val="en-US"/>
        </w:rPr>
        <w:t>ՎԱՃԱՌՔ</w:t>
      </w:r>
      <w:r w:rsidRPr="00C92579">
        <w:rPr>
          <w:rStyle w:val="a5"/>
          <w:rFonts w:ascii="GHEA Mariam" w:hAnsi="GHEA Mariam"/>
          <w:b/>
          <w:bCs/>
          <w:i w:val="0"/>
          <w:iCs w:val="0"/>
          <w:sz w:val="22"/>
          <w:szCs w:val="22"/>
          <w:lang w:val="en-US"/>
        </w:rPr>
        <w:t>:</w:t>
      </w:r>
    </w:p>
    <w:p w14:paraId="5F1BB0A5" w14:textId="669C5F34" w:rsidR="007E18C5" w:rsidRPr="00C92579" w:rsidRDefault="007E18C5">
      <w:pPr>
        <w:pStyle w:val="a3"/>
        <w:divId w:val="627710303"/>
        <w:rPr>
          <w:rFonts w:ascii="GHEA Mariam" w:hAnsi="GHEA Mariam"/>
          <w:sz w:val="22"/>
          <w:szCs w:val="22"/>
          <w:lang w:val="en-US"/>
        </w:rPr>
      </w:pPr>
      <w:r w:rsidRPr="007D5E60">
        <w:rPr>
          <w:rFonts w:ascii="GHEA Mariam" w:hAnsi="GHEA Mariam"/>
          <w:sz w:val="22"/>
          <w:szCs w:val="22"/>
        </w:rPr>
        <w:t>Հայտատու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իրավաբանական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անձի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լրիվ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անվանումը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, </w:t>
      </w:r>
      <w:r w:rsidRPr="007D5E60">
        <w:rPr>
          <w:rFonts w:ascii="GHEA Mariam" w:hAnsi="GHEA Mariam"/>
          <w:sz w:val="22"/>
          <w:szCs w:val="22"/>
        </w:rPr>
        <w:t>կազմակերպաիրավական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ձևը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և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գտնվելու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վայրը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կամ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անհատ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ձեռնարկատիրոջ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անունը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, </w:t>
      </w:r>
      <w:r w:rsidRPr="007D5E60">
        <w:rPr>
          <w:rFonts w:ascii="GHEA Mariam" w:hAnsi="GHEA Mariam"/>
          <w:sz w:val="22"/>
          <w:szCs w:val="22"/>
        </w:rPr>
        <w:t>ազգանունը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և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գտնվելու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վայրը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, </w:t>
      </w:r>
      <w:r w:rsidRPr="007D5E60">
        <w:rPr>
          <w:rFonts w:ascii="GHEA Mariam" w:hAnsi="GHEA Mariam"/>
          <w:sz w:val="22"/>
          <w:szCs w:val="22"/>
        </w:rPr>
        <w:t>հարկ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վճարողի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հաշվառման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համարը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` </w:t>
      </w:r>
      <w:r w:rsidRPr="00C92579">
        <w:rPr>
          <w:rFonts w:ascii="GHEA Mariam" w:hAnsi="GHEA Mariam"/>
          <w:sz w:val="22"/>
          <w:szCs w:val="22"/>
          <w:lang w:val="en-US"/>
        </w:rPr>
        <w:br/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«</w:t>
      </w:r>
      <w:r w:rsid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ՆՆ Հոլդինգ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»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ՍՊԸ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,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ՀՀ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ԿՈՏԱՅՔԻ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ՄԱՐԶ</w:t>
      </w:r>
      <w:r w:rsid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,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ՀԱՄԱՅՆՔ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ԵՂՎԱՐԴ,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ՔԱՂԱՔ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ԵՂՎԱՐԴ,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ԿՈՄԻՏԱՍ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ՓՈՂՈՑ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41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,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ՀՎՀՀ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` </w:t>
      </w:r>
      <w:r w:rsid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03548725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:</w:t>
      </w:r>
      <w:r w:rsidRPr="00C92579">
        <w:rPr>
          <w:rFonts w:ascii="GHEA Mariam" w:hAnsi="GHEA Mariam"/>
          <w:b/>
          <w:bCs/>
          <w:i/>
          <w:iCs/>
          <w:sz w:val="22"/>
          <w:szCs w:val="22"/>
          <w:lang w:val="en-US"/>
        </w:rPr>
        <w:br/>
      </w:r>
      <w:r w:rsidRPr="00C92579">
        <w:rPr>
          <w:rStyle w:val="a5"/>
          <w:rFonts w:ascii="Courier New" w:hAnsi="Courier New" w:cs="Courier New"/>
          <w:b/>
          <w:bCs/>
          <w:sz w:val="22"/>
          <w:szCs w:val="22"/>
          <w:lang w:val="en-US"/>
        </w:rPr>
        <w:t> </w:t>
      </w:r>
      <w:r w:rsidRPr="00C92579">
        <w:rPr>
          <w:rFonts w:ascii="GHEA Mariam" w:hAnsi="GHEA Mariam"/>
          <w:b/>
          <w:bCs/>
          <w:i/>
          <w:iCs/>
          <w:sz w:val="22"/>
          <w:szCs w:val="22"/>
          <w:lang w:val="en-US"/>
        </w:rPr>
        <w:br/>
      </w:r>
      <w:r w:rsidRPr="007D5E60">
        <w:rPr>
          <w:rFonts w:ascii="GHEA Mariam" w:hAnsi="GHEA Mariam"/>
          <w:sz w:val="22"/>
          <w:szCs w:val="22"/>
        </w:rPr>
        <w:t>Գործունեության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տեսակի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իրականացման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վայրը</w:t>
      </w:r>
      <w:r w:rsidRPr="00C92579">
        <w:rPr>
          <w:rFonts w:ascii="GHEA Mariam" w:hAnsi="GHEA Mariam"/>
          <w:sz w:val="22"/>
          <w:szCs w:val="22"/>
          <w:lang w:val="en-US"/>
        </w:rPr>
        <w:t>`</w:t>
      </w:r>
      <w:r w:rsidRPr="00C92579">
        <w:rPr>
          <w:rFonts w:ascii="GHEA Mariam" w:hAnsi="GHEA Mariam"/>
          <w:sz w:val="22"/>
          <w:szCs w:val="22"/>
          <w:lang w:val="en-US"/>
        </w:rPr>
        <w:br/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ՀՀ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ԿՈՏԱՅՔԻ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ՄԱՐԶ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ՀԱՄԱՅՆՔ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ԲՅՈՒՐԵՂԱՎԱՆ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ՔԱՂԱՔ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ԲՅՈՒՐԵՂԱՎԱՆ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ՎԱԶԳԵՆ ՍԱՐԳՍՅԱՆ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Pr="007D5E60">
        <w:rPr>
          <w:rStyle w:val="a5"/>
          <w:rFonts w:ascii="GHEA Mariam" w:hAnsi="GHEA Mariam"/>
          <w:b/>
          <w:bCs/>
          <w:sz w:val="22"/>
          <w:szCs w:val="22"/>
        </w:rPr>
        <w:t>ՓՈՂՈՑ</w:t>
      </w:r>
      <w:r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2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:</w:t>
      </w:r>
      <w:r w:rsidRPr="00C92579">
        <w:rPr>
          <w:rStyle w:val="a5"/>
          <w:rFonts w:ascii="Courier New" w:hAnsi="Courier New" w:cs="Courier New"/>
          <w:b/>
          <w:bCs/>
          <w:sz w:val="22"/>
          <w:szCs w:val="22"/>
          <w:lang w:val="en-US"/>
        </w:rPr>
        <w:t> </w:t>
      </w:r>
    </w:p>
    <w:p w14:paraId="445492EA" w14:textId="76FA9163" w:rsidR="007E18C5" w:rsidRPr="00C92579" w:rsidRDefault="007E18C5">
      <w:pPr>
        <w:pStyle w:val="a3"/>
        <w:divId w:val="627710303"/>
        <w:rPr>
          <w:rFonts w:ascii="GHEA Mariam" w:hAnsi="GHEA Mariam"/>
          <w:sz w:val="22"/>
          <w:szCs w:val="22"/>
          <w:lang w:val="en-US"/>
        </w:rPr>
      </w:pPr>
      <w:r w:rsidRPr="007D5E60">
        <w:rPr>
          <w:rFonts w:ascii="GHEA Mariam" w:hAnsi="GHEA Mariam"/>
          <w:sz w:val="22"/>
          <w:szCs w:val="22"/>
        </w:rPr>
        <w:t>Շինության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տեսակը</w:t>
      </w:r>
      <w:r w:rsidRPr="00C92579">
        <w:rPr>
          <w:rFonts w:ascii="GHEA Mariam" w:hAnsi="GHEA Mariam"/>
          <w:sz w:val="22"/>
          <w:szCs w:val="22"/>
          <w:lang w:val="en-US"/>
        </w:rPr>
        <w:t>`</w:t>
      </w:r>
      <w:r w:rsidRPr="00C92579">
        <w:rPr>
          <w:rFonts w:ascii="GHEA Mariam" w:hAnsi="GHEA Mariam"/>
          <w:b/>
          <w:bCs/>
          <w:i/>
          <w:iCs/>
          <w:sz w:val="22"/>
          <w:szCs w:val="22"/>
          <w:lang w:val="en-US"/>
        </w:rPr>
        <w:br/>
      </w:r>
      <w:r w:rsidR="00383D7D">
        <w:rPr>
          <w:rStyle w:val="a5"/>
          <w:rFonts w:ascii="GHEA Mariam" w:hAnsi="GHEA Mariam"/>
          <w:b/>
          <w:bCs/>
          <w:sz w:val="22"/>
          <w:szCs w:val="22"/>
          <w:lang w:val="en-US"/>
        </w:rPr>
        <w:t>ՀԻՄՆԱԿԱՆ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="00383D7D">
        <w:rPr>
          <w:rStyle w:val="a5"/>
          <w:rFonts w:ascii="GHEA Mariam" w:hAnsi="GHEA Mariam"/>
          <w:b/>
          <w:bCs/>
          <w:sz w:val="22"/>
          <w:szCs w:val="22"/>
          <w:lang w:val="en-US"/>
        </w:rPr>
        <w:t>ՇԻՆՈՒԹՅՈՒՆ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>: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br/>
      </w:r>
      <w:r w:rsidR="007D5E60" w:rsidRPr="00C92579">
        <w:rPr>
          <w:rFonts w:ascii="GHEA Mariam" w:hAnsi="GHEA Mariam"/>
          <w:sz w:val="22"/>
          <w:szCs w:val="22"/>
          <w:lang w:val="en-US"/>
        </w:rPr>
        <w:br/>
      </w:r>
      <w:r w:rsidRPr="007D5E60">
        <w:rPr>
          <w:rFonts w:ascii="GHEA Mariam" w:hAnsi="GHEA Mariam"/>
          <w:sz w:val="22"/>
          <w:szCs w:val="22"/>
        </w:rPr>
        <w:t>Թույլտվության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գործողության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ժամկետը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` </w:t>
      </w:r>
      <w:r w:rsidRPr="00C92579">
        <w:rPr>
          <w:rFonts w:ascii="GHEA Mariam" w:hAnsi="GHEA Mariam"/>
          <w:sz w:val="22"/>
          <w:szCs w:val="22"/>
          <w:lang w:val="en-US"/>
        </w:rPr>
        <w:br/>
      </w:r>
      <w:r w:rsidR="00C92579">
        <w:rPr>
          <w:rStyle w:val="a5"/>
          <w:rFonts w:ascii="GHEA Mariam" w:hAnsi="GHEA Mariam" w:cs="GHEA Grapalat"/>
          <w:b/>
          <w:bCs/>
          <w:sz w:val="22"/>
          <w:szCs w:val="22"/>
          <w:lang w:val="en-US"/>
        </w:rPr>
        <w:t>14 ԱՊՐԻԼ</w:t>
      </w:r>
      <w:r w:rsidR="00383D7D" w:rsidRPr="00C92579">
        <w:rPr>
          <w:rStyle w:val="a5"/>
          <w:rFonts w:ascii="GHEA Mariam" w:hAnsi="GHEA Mariam" w:cs="GHEA Grapalat"/>
          <w:b/>
          <w:bCs/>
          <w:sz w:val="22"/>
          <w:szCs w:val="22"/>
          <w:lang w:val="en-US"/>
        </w:rPr>
        <w:t xml:space="preserve"> 202</w:t>
      </w:r>
      <w:r w:rsidR="00AE1651">
        <w:rPr>
          <w:rStyle w:val="a5"/>
          <w:rFonts w:ascii="GHEA Mariam" w:hAnsi="GHEA Mariam" w:cs="GHEA Grapalat"/>
          <w:b/>
          <w:bCs/>
          <w:sz w:val="22"/>
          <w:szCs w:val="22"/>
          <w:lang w:val="en-US"/>
        </w:rPr>
        <w:t>5</w:t>
      </w:r>
      <w:r w:rsidR="00383D7D" w:rsidRPr="00C92579">
        <w:rPr>
          <w:rStyle w:val="a5"/>
          <w:rFonts w:ascii="GHEA Mariam" w:hAnsi="GHEA Mariam" w:cs="GHEA Grapalat"/>
          <w:b/>
          <w:bCs/>
          <w:sz w:val="22"/>
          <w:szCs w:val="22"/>
          <w:lang w:val="en-US"/>
        </w:rPr>
        <w:t xml:space="preserve"> </w:t>
      </w:r>
      <w:r w:rsidR="00383D7D">
        <w:rPr>
          <w:rStyle w:val="a5"/>
          <w:rFonts w:ascii="GHEA Mariam" w:hAnsi="GHEA Mariam" w:cs="GHEA Grapalat"/>
          <w:b/>
          <w:bCs/>
          <w:sz w:val="22"/>
          <w:szCs w:val="22"/>
          <w:lang w:val="en-US"/>
        </w:rPr>
        <w:t>ԹՎԱԿԱՆԻՑ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Pr="007D5E60">
        <w:rPr>
          <w:rFonts w:ascii="GHEA Mariam" w:hAnsi="GHEA Mariam"/>
          <w:sz w:val="22"/>
          <w:szCs w:val="22"/>
        </w:rPr>
        <w:t>մինչև</w:t>
      </w:r>
      <w:r w:rsidRPr="00C92579">
        <w:rPr>
          <w:rFonts w:ascii="GHEA Mariam" w:hAnsi="GHEA Mariam"/>
          <w:sz w:val="22"/>
          <w:szCs w:val="22"/>
          <w:lang w:val="en-US"/>
        </w:rPr>
        <w:t xml:space="preserve"> 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31 </w:t>
      </w:r>
      <w:r w:rsidR="00383D7D">
        <w:rPr>
          <w:rStyle w:val="a5"/>
          <w:rFonts w:ascii="GHEA Mariam" w:hAnsi="GHEA Mariam"/>
          <w:b/>
          <w:bCs/>
          <w:sz w:val="22"/>
          <w:szCs w:val="22"/>
          <w:lang w:val="en-US"/>
        </w:rPr>
        <w:t>ԴԵԿՏԵՄԲԵՐԻ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202</w:t>
      </w:r>
      <w:r w:rsidR="00AE1651">
        <w:rPr>
          <w:rStyle w:val="a5"/>
          <w:rFonts w:ascii="GHEA Mariam" w:hAnsi="GHEA Mariam"/>
          <w:b/>
          <w:bCs/>
          <w:sz w:val="22"/>
          <w:szCs w:val="22"/>
          <w:lang w:val="en-US"/>
        </w:rPr>
        <w:t>5</w:t>
      </w:r>
      <w:r w:rsidR="00383D7D" w:rsidRPr="00C92579">
        <w:rPr>
          <w:rStyle w:val="a5"/>
          <w:rFonts w:ascii="GHEA Mariam" w:hAnsi="GHEA Mariam"/>
          <w:b/>
          <w:bCs/>
          <w:sz w:val="22"/>
          <w:szCs w:val="22"/>
          <w:lang w:val="en-US"/>
        </w:rPr>
        <w:t xml:space="preserve"> </w:t>
      </w:r>
      <w:r w:rsidR="00383D7D">
        <w:rPr>
          <w:rStyle w:val="a5"/>
          <w:rFonts w:ascii="GHEA Mariam" w:hAnsi="GHEA Mariam"/>
          <w:b/>
          <w:bCs/>
          <w:sz w:val="22"/>
          <w:szCs w:val="22"/>
          <w:lang w:val="en-US"/>
        </w:rPr>
        <w:t>ԹՎԱԿԱՆԸ</w:t>
      </w:r>
      <w:r w:rsidRPr="00C92579">
        <w:rPr>
          <w:rFonts w:ascii="GHEA Mariam" w:hAnsi="GHEA Mariam"/>
          <w:sz w:val="22"/>
          <w:szCs w:val="22"/>
          <w:lang w:val="en-US"/>
        </w:rPr>
        <w:t>:</w:t>
      </w:r>
    </w:p>
    <w:p w14:paraId="7B950733" w14:textId="77777777" w:rsidR="007E18C5" w:rsidRPr="00C92579" w:rsidRDefault="007E18C5" w:rsidP="007D5E60">
      <w:pPr>
        <w:pStyle w:val="a3"/>
        <w:ind w:right="720"/>
        <w:divId w:val="627710303"/>
        <w:rPr>
          <w:rFonts w:ascii="GHEA Mariam" w:hAnsi="GHEA Mariam"/>
          <w:sz w:val="22"/>
          <w:szCs w:val="22"/>
          <w:lang w:val="en-US"/>
        </w:rPr>
      </w:pPr>
      <w:r w:rsidRPr="00C92579">
        <w:rPr>
          <w:rFonts w:ascii="Courier New" w:hAnsi="Courier New" w:cs="Courier New"/>
          <w:sz w:val="22"/>
          <w:szCs w:val="22"/>
          <w:lang w:val="en-US"/>
        </w:rPr>
        <w:t>  </w:t>
      </w:r>
    </w:p>
    <w:p w14:paraId="1F423AD2" w14:textId="77777777" w:rsidR="007E18C5" w:rsidRPr="007D5E60" w:rsidRDefault="007E18C5">
      <w:pPr>
        <w:pStyle w:val="a3"/>
        <w:jc w:val="center"/>
        <w:divId w:val="1409496565"/>
        <w:rPr>
          <w:rFonts w:ascii="GHEA Mariam" w:hAnsi="GHEA Mariam"/>
          <w:sz w:val="22"/>
          <w:szCs w:val="22"/>
        </w:rPr>
      </w:pPr>
      <w:r w:rsidRPr="007D5E60">
        <w:rPr>
          <w:rStyle w:val="a4"/>
          <w:rFonts w:ascii="GHEA Mariam" w:hAnsi="GHEA Mariam"/>
          <w:sz w:val="22"/>
          <w:szCs w:val="22"/>
        </w:rPr>
        <w:t>ՀԱՄԱՅՆՔԻ ՂԵԿԱՎԱՐ</w:t>
      </w:r>
      <w:r w:rsidR="007D5E60">
        <w:rPr>
          <w:rStyle w:val="a4"/>
          <w:rFonts w:ascii="Courier New" w:hAnsi="Courier New" w:cs="Courier New"/>
          <w:sz w:val="22"/>
          <w:szCs w:val="22"/>
        </w:rPr>
        <w:t>    </w:t>
      </w:r>
      <w:r w:rsidRPr="007D5E60">
        <w:rPr>
          <w:rStyle w:val="a4"/>
          <w:rFonts w:ascii="Courier New" w:hAnsi="Courier New" w:cs="Courier New"/>
          <w:sz w:val="22"/>
          <w:szCs w:val="22"/>
        </w:rPr>
        <w:t>               </w:t>
      </w:r>
      <w:r w:rsidRPr="007D5E60">
        <w:rPr>
          <w:rStyle w:val="a4"/>
          <w:rFonts w:ascii="GHEA Mariam" w:hAnsi="GHEA Mariam" w:cs="GHEA Grapalat"/>
          <w:sz w:val="22"/>
          <w:szCs w:val="22"/>
        </w:rPr>
        <w:t xml:space="preserve"> </w:t>
      </w:r>
      <w:r w:rsidRPr="007D5E60">
        <w:rPr>
          <w:rStyle w:val="a4"/>
          <w:rFonts w:ascii="GHEA Mariam" w:hAnsi="GHEA Mariam"/>
          <w:sz w:val="22"/>
          <w:szCs w:val="22"/>
        </w:rPr>
        <w:t xml:space="preserve">ՀԱԿՈԲ ԲԱԼԱՍՅԱՆ </w:t>
      </w:r>
      <w:r w:rsidRPr="007D5E60">
        <w:rPr>
          <w:rStyle w:val="a4"/>
          <w:rFonts w:ascii="Courier New" w:hAnsi="Courier New" w:cs="Courier New"/>
          <w:sz w:val="22"/>
          <w:szCs w:val="22"/>
        </w:rPr>
        <w:t> </w:t>
      </w:r>
    </w:p>
    <w:sectPr w:rsidR="007E18C5" w:rsidRPr="007D5E60" w:rsidSect="00C2130F">
      <w:pgSz w:w="11907" w:h="16839"/>
      <w:pgMar w:top="426" w:right="852" w:bottom="85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8C5"/>
    <w:rsid w:val="00242B9F"/>
    <w:rsid w:val="00383D7D"/>
    <w:rsid w:val="007D5E60"/>
    <w:rsid w:val="007E18C5"/>
    <w:rsid w:val="008B6B71"/>
    <w:rsid w:val="008F6739"/>
    <w:rsid w:val="00AE1651"/>
    <w:rsid w:val="00C2130F"/>
    <w:rsid w:val="00C9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FB59"/>
  <w15:docId w15:val="{91628DBE-92E2-4548-AFC2-FDC9E244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8C5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8C5"/>
    <w:rPr>
      <w:b/>
      <w:bCs/>
    </w:rPr>
  </w:style>
  <w:style w:type="character" w:styleId="a5">
    <w:name w:val="Emphasis"/>
    <w:basedOn w:val="a0"/>
    <w:uiPriority w:val="20"/>
    <w:qFormat/>
    <w:rsid w:val="007E18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4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2023-03-28T05:15:00Z</cp:lastPrinted>
  <dcterms:created xsi:type="dcterms:W3CDTF">2022-03-23T06:01:00Z</dcterms:created>
  <dcterms:modified xsi:type="dcterms:W3CDTF">2025-10-20T10:57:00Z</dcterms:modified>
</cp:coreProperties>
</file>