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752D0A" w:rsidRPr="00752D0A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752D0A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52D0A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D0A">
              <w:rPr>
                <w:rFonts w:ascii="GHEA Grapalat" w:hAnsi="GHEA Grapalat"/>
                <w:sz w:val="21"/>
                <w:szCs w:val="21"/>
              </w:rPr>
              <w:br/>
            </w:r>
            <w:r w:rsidRPr="00752D0A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52D0A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52D0A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52D0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52D0A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52D0A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2D0A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52D0A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52D0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52D0A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52D0A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52D0A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314EAFC" w:rsidR="00FF2004" w:rsidRPr="00752D0A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52D0A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52D0A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52D0A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52D0A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52D0A">
        <w:rPr>
          <w:rFonts w:ascii="GHEA Grapalat" w:hAnsi="GHEA Grapalat"/>
          <w:sz w:val="22"/>
          <w:szCs w:val="22"/>
        </w:rPr>
        <w:t xml:space="preserve">   </w:t>
      </w:r>
      <w:r w:rsidR="0083503F">
        <w:rPr>
          <w:rFonts w:ascii="GHEA Grapalat" w:hAnsi="GHEA Grapalat"/>
          <w:sz w:val="22"/>
          <w:szCs w:val="22"/>
        </w:rPr>
        <w:t>21</w:t>
      </w:r>
      <w:r w:rsidR="00501CE9" w:rsidRPr="00752D0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501CE9" w:rsidRPr="00752D0A">
        <w:rPr>
          <w:rFonts w:ascii="GHEA Grapalat" w:hAnsi="GHEA Grapalat"/>
          <w:sz w:val="22"/>
          <w:szCs w:val="22"/>
        </w:rPr>
        <w:t>հուն</w:t>
      </w:r>
      <w:r w:rsidR="004B5D32" w:rsidRPr="00752D0A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52D0A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52D0A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52D0A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52D0A">
        <w:rPr>
          <w:rFonts w:ascii="GHEA Grapalat" w:hAnsi="GHEA Grapalat"/>
          <w:sz w:val="22"/>
          <w:szCs w:val="22"/>
          <w:lang w:val="hy-AM"/>
        </w:rPr>
        <w:t>4</w:t>
      </w:r>
      <w:r w:rsidR="00EB66CD" w:rsidRPr="00752D0A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475B50">
        <w:rPr>
          <w:rFonts w:ascii="GHEA Grapalat" w:hAnsi="GHEA Grapalat"/>
          <w:sz w:val="22"/>
          <w:szCs w:val="22"/>
          <w:lang w:val="hy-AM"/>
        </w:rPr>
        <w:t>546</w:t>
      </w:r>
      <w:r w:rsidR="000D52D7" w:rsidRPr="00752D0A">
        <w:rPr>
          <w:rFonts w:ascii="GHEA Grapalat" w:hAnsi="GHEA Grapalat"/>
          <w:sz w:val="22"/>
          <w:szCs w:val="22"/>
          <w:lang w:val="hy-AM"/>
        </w:rPr>
        <w:t>-</w:t>
      </w:r>
      <w:r w:rsidR="00C443C3" w:rsidRPr="00752D0A">
        <w:rPr>
          <w:rFonts w:ascii="GHEA Grapalat" w:hAnsi="GHEA Grapalat"/>
          <w:sz w:val="22"/>
          <w:szCs w:val="22"/>
          <w:lang w:val="hy-AM"/>
        </w:rPr>
        <w:t>Ա</w:t>
      </w:r>
    </w:p>
    <w:p w14:paraId="31D411F1" w14:textId="69CB7971" w:rsidR="00475B50" w:rsidRPr="00475B50" w:rsidRDefault="00475B50" w:rsidP="00475B50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475B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ՍԵՓԱԿԱՆՈՒԹՅՈՒՆ ՀԱՆԴԻՍԱՑՈՂ ԳՈՒՅՔԸ ԳԵՎՈՐԳ ՄԱԼԽԱՍՅԱՆԻՆ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475B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ՈՒՂՂԱԿԻ ՎԱՃԱՌՔԻ ՁԵՎՈՎ ՕՏԱՐԵԼՈՒ ՄԱՍԻՆ</w:t>
      </w:r>
      <w:r w:rsidRPr="00475B5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FC11302" w14:textId="23341007" w:rsidR="00475B50" w:rsidRPr="00475B50" w:rsidRDefault="00475B50" w:rsidP="00475B5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 w:rsidR="00AE3B92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475B50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475B5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475B5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հաստատվա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 w:rsidR="00AE3B92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>N 21062024-07-0002 սեփականության վկայականը, Կոտայքի մարզ</w:t>
      </w:r>
      <w:r w:rsidRPr="00475B5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475B5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AE3B92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="00AE3B92"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475B5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475B5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Բյուրեղավ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>ան Զորավար Անդրանիկի փողոց 32 շենք 6 բնակարան հասցեի բնակիչ</w:t>
      </w:r>
      <w:r w:rsidRPr="00475B5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Գևորգ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Սուրենի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Մալխասյանի</w:t>
      </w:r>
      <w:r w:rsidRPr="00475B5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ապրիլի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08-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475B5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75B50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475B5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75B5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CEA4751" w14:textId="77777777" w:rsidR="00AE3B92" w:rsidRDefault="00475B50" w:rsidP="00475B5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համայնք Բյուրեղավան քաղաք Բյուրեղավան 1-ին թաղամաս 74 հասցեում գտնվող բնակավայրերի նպատակային նշանակության 35</w:t>
      </w:r>
      <w:r w:rsidRPr="00AE3B9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24 քմ արտաքին մակերեսով ավտոտնակը 58956,52 (հիսունութ հազար ինը հարյուր հիսունվեց ամբողջ հիսուներկու հարյուրերորդական)</w:t>
      </w:r>
      <w:r w:rsidRPr="00AE3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0.00278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07-003-0018-1057)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80272,5 (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ութսուն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հարյուր յոթանասուներկու ամբողջ հինգ տասնորդական)</w:t>
      </w:r>
      <w:r w:rsidRPr="00AE3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օտարել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կառույցն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իրականացրած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Գևորգ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Սուրենի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Մալխասյանին</w:t>
      </w:r>
      <w:r w:rsidRPr="00AE3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AE3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1995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հոկտեմբերի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17-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1723FCC2" w14:textId="52BECC29" w:rsidR="00475B50" w:rsidRPr="00AE3B92" w:rsidRDefault="00475B50" w:rsidP="00475B5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5AA46283" w14:textId="77777777" w:rsidR="00475B50" w:rsidRPr="00AE3B92" w:rsidRDefault="00475B50" w:rsidP="00475B5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</w:t>
      </w:r>
      <w:r w:rsidRPr="00AE3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Գևորգ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Սուրենի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Մալխասյանի</w:t>
      </w:r>
      <w:r w:rsidRPr="00AE3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6F6412BB" w14:textId="77777777" w:rsidR="00475B50" w:rsidRPr="00AE3B92" w:rsidRDefault="00475B50" w:rsidP="00475B5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4.Գևորգ Սուրենի Մալխասյանը</w:t>
      </w:r>
      <w:r w:rsidRPr="00AE3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պարտավոր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900105202064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հաշվեհամար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ին վճարել 5000 (հինգ հազար) դրամ` հասցեի տրամադրման համար ծառայության վճար։</w:t>
      </w:r>
    </w:p>
    <w:p w14:paraId="6D2F7349" w14:textId="4D4E0A55" w:rsidR="00475B50" w:rsidRPr="00AE3B92" w:rsidRDefault="00475B50" w:rsidP="00475B5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5.Հանձնարարել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 1-ին թաղամաս 74 հասցեում գտնվող 35</w:t>
      </w:r>
      <w:r w:rsidRPr="00AE3B9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24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0.00278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Կոտա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յքի մարզ համայնք Բյուրեղավան քաղաք Բյուրեղավան Զորավար Անդրանիկի փողոց 32 շենք 6</w:t>
      </w:r>
      <w:r w:rsidRPr="00AE3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AE3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Գևորգ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Սուրենի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Մալխասյանին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հետ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կապված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գործարքներ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կնքել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առուվաճառքի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E3B92">
        <w:rPr>
          <w:rFonts w:ascii="GHEA Grapalat" w:eastAsia="Times New Roman" w:hAnsi="GHEA Grapalat" w:cs="GHEA Grapalat"/>
          <w:color w:val="000000"/>
          <w:lang w:val="hy-AM" w:eastAsia="ru-RU"/>
        </w:rPr>
        <w:t>պայմանագիր</w:t>
      </w: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5066B254" w14:textId="77777777" w:rsidR="00475B50" w:rsidRPr="00AE3B92" w:rsidRDefault="00475B50" w:rsidP="00475B5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E3B92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7B2C9931" w14:textId="0ED40F45" w:rsidR="005A44AF" w:rsidRPr="00752D0A" w:rsidRDefault="00475B50" w:rsidP="00475B50">
      <w:pPr>
        <w:spacing w:after="0" w:line="360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AE3B9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5517A" w:rsidRPr="0005517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95F52" w:rsidRPr="00D95F5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752D0A" w:rsidRPr="00752D0A">
        <w:rPr>
          <w:rFonts w:ascii="Calibri" w:eastAsia="Times New Roman" w:hAnsi="Calibri" w:cs="Calibri"/>
          <w:sz w:val="18"/>
          <w:szCs w:val="18"/>
          <w:lang w:val="hy-AM" w:eastAsia="ru-RU"/>
        </w:rPr>
        <w:t> </w:t>
      </w:r>
      <w:r w:rsidR="004F41D8" w:rsidRPr="00752D0A">
        <w:rPr>
          <w:rFonts w:ascii="GHEA Grapalat" w:hAnsi="GHEA Grapalat"/>
          <w:lang w:val="hy-AM"/>
        </w:rPr>
        <w:t xml:space="preserve">ՀԱՄԱՅՆՔԻ </w:t>
      </w:r>
      <w:r w:rsidR="006C62FF" w:rsidRPr="00752D0A">
        <w:rPr>
          <w:rFonts w:ascii="GHEA Grapalat" w:hAnsi="GHEA Grapalat"/>
          <w:lang w:val="hy-AM"/>
        </w:rPr>
        <w:t>ՂԵԿԱՎԱՐ</w:t>
      </w:r>
      <w:r w:rsidR="004F41D8" w:rsidRPr="00752D0A">
        <w:rPr>
          <w:rFonts w:ascii="GHEA Grapalat" w:hAnsi="GHEA Grapalat"/>
          <w:lang w:val="hy-AM"/>
        </w:rPr>
        <w:t>`</w:t>
      </w:r>
      <w:r w:rsidR="003D3759" w:rsidRPr="00752D0A">
        <w:rPr>
          <w:rFonts w:ascii="GHEA Grapalat" w:hAnsi="GHEA Grapalat"/>
          <w:lang w:val="hy-AM"/>
        </w:rPr>
        <w:t xml:space="preserve"> </w:t>
      </w:r>
      <w:r w:rsidR="00AE3B92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752D0A">
        <w:rPr>
          <w:rFonts w:ascii="GHEA Grapalat" w:hAnsi="GHEA Grapalat"/>
          <w:lang w:val="hy-AM"/>
        </w:rPr>
        <w:t>Հ. ԲԱԼԱՍՅԱՆ</w:t>
      </w:r>
    </w:p>
    <w:p w14:paraId="289C5DB1" w14:textId="3ECA29C1" w:rsidR="00793ACE" w:rsidRPr="00752D0A" w:rsidRDefault="00EB5F2D" w:rsidP="0005517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52D0A">
        <w:rPr>
          <w:rFonts w:ascii="GHEA Grapalat" w:hAnsi="GHEA Grapalat"/>
          <w:lang w:val="hy-AM"/>
        </w:rPr>
        <w:br/>
      </w:r>
      <w:r w:rsidR="00752D0A">
        <w:rPr>
          <w:rFonts w:ascii="GHEA Grapalat" w:hAnsi="GHEA Grapalat"/>
          <w:sz w:val="20"/>
          <w:szCs w:val="20"/>
          <w:lang w:val="hy-AM"/>
        </w:rPr>
        <w:br/>
      </w:r>
      <w:r w:rsidR="00475B50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752D0A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 xml:space="preserve"> </w:t>
      </w:r>
      <w:r w:rsidR="0083503F">
        <w:rPr>
          <w:rFonts w:ascii="GHEA Grapalat" w:hAnsi="GHEA Grapalat"/>
          <w:sz w:val="20"/>
          <w:szCs w:val="20"/>
          <w:lang w:val="hy-AM"/>
        </w:rPr>
        <w:t>21</w:t>
      </w:r>
      <w:r w:rsidR="005F275E" w:rsidRPr="00752D0A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52D0A" w:rsidSect="00475B5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B92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3mjokj9b2WvxYgaqwcj6cT05XVphcwxdiPl9xO+Z/B0=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9I+T6Qo2MVSfsWaMCSYMR6P07eMgvLEHjkfGdZgwd+c=</DigestValue>
    </Reference>
    <Reference Type="http://www.w3.org/2000/09/xmldsig#Object" URI="#idValidSigLnImg">
      <DigestMethod Algorithm="http://www.w3.org/2001/04/xmlenc#sha256"/>
      <DigestValue>a4XlCdBdUYENpurXiRP6WO9pyuwIbf+bkcie68eE/ck=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3P/vgqphl9H1qo2h1Q/7JLTOdfG4MZHAImE3yuZ4QQi1Of9aSdJXAMfctRF3aNJ2NDOmI5TvvQ16
GQ76vkY4D9k+Gqf9JThekpkN3ZMZOe110ksF73OmYGw1xqnS6EH9tMzR+q5OQ3+EXMX6+hW0lpbB
EpJEFLBp2iRX0Xe2gIY1+5aACek6X+uJ9BbMY5LfxCe/5G/BvCt06qnHLO5Ro+NnZ2v498pEr943
4RN6nvev6/XlzElvrlc3L4wc+44tFzRNq6eX1soARGL7dzZskyquaYAyw3jTkp/Hps8aJ6QPm3ig
jWKaSfnB7Xsjd0HTgmVxiGLMjsHU3YUdcjo2Ig==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yVc2uNuT4JBgRCmSJtsLCgyzPvw3FnRN/TOzChS7QoU=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tOUQbOMjmov328JbQfM2iqk352yf08pNTfdPGoS6d2M=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Iu9Z8eRSK5S+LZlof+f8gh5zO8X0rNmwn73g88gW4MY=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2024-06-24T08:01:39Z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2024-06-24T08:01:39Z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30CB-AF27-4A75-AC64-C82818B2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2024-06-21T13:07:00Z</dcterms:created>
  <dcterms:modified xsi:type="dcterms:W3CDTF">2024-06-24T08:01:00Z</dcterms:modified>
</cp:coreProperties>
</file>