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752D0A" w:rsidRPr="00752D0A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752D0A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52D0A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2D0A">
              <w:rPr>
                <w:rFonts w:ascii="GHEA Grapalat" w:hAnsi="GHEA Grapalat"/>
                <w:sz w:val="21"/>
                <w:szCs w:val="21"/>
              </w:rPr>
              <w:br/>
            </w:r>
            <w:r w:rsidRPr="00752D0A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52D0A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52D0A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52D0A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52D0A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52D0A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52D0A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52D0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52D0A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52D0A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52D0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52D0A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52D0A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52D0A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52D0A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52D0A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52D0A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52D0A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52D0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52D0A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52D0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52D0A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52D0A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52D0A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52D0A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52D0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52D0A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52D0A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52D0A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52D0A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52D0A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52D0A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52D0A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2968BDB" w:rsidR="00FF2004" w:rsidRPr="00752D0A" w:rsidRDefault="0047562B" w:rsidP="00BD7FFD">
      <w:pPr>
        <w:pStyle w:val="a4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52D0A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52D0A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52D0A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52D0A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52D0A">
        <w:rPr>
          <w:rFonts w:ascii="GHEA Grapalat" w:hAnsi="GHEA Grapalat"/>
          <w:sz w:val="22"/>
          <w:szCs w:val="22"/>
        </w:rPr>
        <w:t xml:space="preserve">   </w:t>
      </w:r>
      <w:r w:rsidR="0083503F">
        <w:rPr>
          <w:rFonts w:ascii="GHEA Grapalat" w:hAnsi="GHEA Grapalat"/>
          <w:sz w:val="22"/>
          <w:szCs w:val="22"/>
        </w:rPr>
        <w:t>21</w:t>
      </w:r>
      <w:r w:rsidR="00501CE9" w:rsidRPr="00752D0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501CE9" w:rsidRPr="00752D0A">
        <w:rPr>
          <w:rFonts w:ascii="GHEA Grapalat" w:hAnsi="GHEA Grapalat"/>
          <w:sz w:val="22"/>
          <w:szCs w:val="22"/>
        </w:rPr>
        <w:t>հուն</w:t>
      </w:r>
      <w:r w:rsidR="004B5D32" w:rsidRPr="00752D0A">
        <w:rPr>
          <w:rFonts w:ascii="GHEA Grapalat" w:hAnsi="GHEA Grapalat"/>
          <w:sz w:val="22"/>
          <w:szCs w:val="22"/>
          <w:lang w:val="en-US"/>
        </w:rPr>
        <w:t>իս</w:t>
      </w:r>
      <w:r w:rsidR="00E647EC" w:rsidRPr="00752D0A">
        <w:rPr>
          <w:rFonts w:ascii="GHEA Grapalat" w:hAnsi="GHEA Grapalat"/>
          <w:sz w:val="22"/>
          <w:szCs w:val="22"/>
          <w:lang w:val="en-US"/>
        </w:rPr>
        <w:t>ի</w:t>
      </w:r>
      <w:proofErr w:type="spellEnd"/>
      <w:r w:rsidR="007721E2" w:rsidRPr="00752D0A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52D0A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52D0A">
        <w:rPr>
          <w:rFonts w:ascii="GHEA Grapalat" w:hAnsi="GHEA Grapalat"/>
          <w:sz w:val="22"/>
          <w:szCs w:val="22"/>
          <w:lang w:val="hy-AM"/>
        </w:rPr>
        <w:t>4</w:t>
      </w:r>
      <w:r w:rsidR="00EB66CD" w:rsidRPr="00752D0A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5C62D1">
        <w:rPr>
          <w:rFonts w:ascii="GHEA Grapalat" w:hAnsi="GHEA Grapalat"/>
          <w:sz w:val="22"/>
          <w:szCs w:val="22"/>
          <w:lang w:val="hy-AM"/>
        </w:rPr>
        <w:t>547</w:t>
      </w:r>
      <w:r w:rsidR="000D52D7" w:rsidRPr="00752D0A">
        <w:rPr>
          <w:rFonts w:ascii="GHEA Grapalat" w:hAnsi="GHEA Grapalat"/>
          <w:sz w:val="22"/>
          <w:szCs w:val="22"/>
          <w:lang w:val="hy-AM"/>
        </w:rPr>
        <w:t>-</w:t>
      </w:r>
      <w:r w:rsidR="00C443C3" w:rsidRPr="00752D0A">
        <w:rPr>
          <w:rFonts w:ascii="GHEA Grapalat" w:hAnsi="GHEA Grapalat"/>
          <w:sz w:val="22"/>
          <w:szCs w:val="22"/>
          <w:lang w:val="hy-AM"/>
        </w:rPr>
        <w:t>Ա</w:t>
      </w:r>
    </w:p>
    <w:p w14:paraId="658302D6" w14:textId="42BF33E9" w:rsidR="00203ADC" w:rsidRPr="00203ADC" w:rsidRDefault="00203ADC" w:rsidP="00203ADC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203AD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ՀՌԻՓՍԻՄԵ ԱՅՎԱԶՅԱՆԻՆ ՊԱՏԿԱՆՈՂ ԱՆՇԱՐԺ ԳՈՒՅՔԸ </w:t>
      </w:r>
      <w:r w:rsidR="005C62D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203AD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ՎԵՐԱՀԱՍՑԵԱՎՈՐԵԼՈՒ ԵՎ ԻՆՔՆԱԿԱՄ ԿԱՌՈՒՑՎԱԾ ՇԻՆՈՒԹՅՈՒՆՆԵՐՆ ՕՐԻՆԱԿԱՆ ՃԱՆԱՉԵԼՈՒ ՄԱՍԻՆ</w:t>
      </w:r>
      <w:r w:rsidRPr="00203ADC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6E10C50C" w14:textId="0031AC7D" w:rsidR="00203ADC" w:rsidRPr="00203ADC" w:rsidRDefault="00203ADC" w:rsidP="005C62D1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Քաղաքացիական օրենսգրքի 188-րդ հոդվածի, Հայաստանի Հանրապետության կառավարության 2006 թվականի մայիսի 18-ի N 912-Ն որոշմամբ հաստատված կարգի 8-13-րդ և </w:t>
      </w:r>
      <w:r w:rsidR="005C62D1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>18-րդ կետերի, 2005 թվականի դեկտեմբերի 29-ի N 2387-Ն որոշմամբ հաստատված կարգի</w:t>
      </w:r>
      <w:r w:rsidRPr="00203AD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E34D41" w:rsidRPr="00E34D41">
        <w:rPr>
          <w:rFonts w:ascii="Calibri" w:eastAsia="Times New Roman" w:hAnsi="Calibri" w:cs="Calibri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>55-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>, 62-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64-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կետերի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հաշվի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առնելով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այն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հանգամանքը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որ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ինքնակամ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կառուցված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անավարտ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շինությունը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պարիսպը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կառուցվել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են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2005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թվականին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  <w:r w:rsidRPr="00203AD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կառուցված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չեն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ք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>աղաքաշինական նորմերի և կանոնների էական խախտումներով, դրանց պահպանումը չի խախտում այլ անձանց իրավունքները և օրենքով պահպանվող շահերը, վտանգ չեն սպառնում քաղաքացիների կյանքին ու առողջությանը, չեն առաջացնում հարկադիր սերվիտուտ պահանջելու իրավունք, չեն գտնվում Հողային օրենսգրքի 60-րդ հոդվածով սահմանված հողամասերի ցանկում, ինժեներատրանսպորտային օբյեկտների օտարման կամ անվտանգության գոտիներում և հիմք ընդունելով չափագրման հատակագծերը,</w:t>
      </w:r>
      <w:r w:rsidRPr="00203AD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«</w:t>
      </w:r>
      <w:r w:rsidR="005C62D1" w:rsidRPr="005C62D1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ԱՐՏ</w:t>
      </w:r>
      <w:r w:rsidRPr="00203ADC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="005C62D1" w:rsidRPr="005C62D1">
        <w:rPr>
          <w:rFonts w:ascii="Cambria Math" w:eastAsia="Times New Roman" w:hAnsi="Cambria Math" w:cs="Cambria Math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ԱԼԵՔՍ»</w:t>
      </w:r>
      <w:r w:rsidR="005C62D1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Pr="00203AD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սահմանափակ</w:t>
      </w:r>
      <w:r w:rsidR="005C62D1">
        <w:rPr>
          <w:rFonts w:ascii="GHEA Grapalat" w:eastAsia="Times New Roman" w:hAnsi="GHEA Grapalat" w:cs="GHEA Grapalat"/>
          <w:color w:val="000000"/>
          <w:lang w:val="hy-AM" w:eastAsia="ru-RU"/>
        </w:rPr>
        <w:br/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պատասխանատվությամբ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ընկերության</w:t>
      </w:r>
      <w:r w:rsidR="005C62D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2024</w:t>
      </w:r>
      <w:r w:rsidR="005C62D1" w:rsidRPr="005C62D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="005C62D1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հունիսի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14-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տ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>եխնիկական եզրակացությունն ու</w:t>
      </w:r>
      <w:r w:rsidRPr="00203AD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Հռիփսիմե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Արարատի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Այվազյանի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դիմումը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>`</w:t>
      </w:r>
      <w:r w:rsidRPr="00203AD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C62D1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1464607D" w14:textId="45154D38" w:rsidR="00203ADC" w:rsidRPr="00203ADC" w:rsidRDefault="00203ADC" w:rsidP="005C62D1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>1.Քաղաքացի Հռիփսիմե Արարատի Այվազյանին սեփականության իրավունքով պատկանող Կոտայքի մարզ համայնք Բյուրեղավան</w:t>
      </w:r>
      <w:r w:rsidRPr="00203AD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E34D41" w:rsidRPr="00E34D41">
        <w:rPr>
          <w:rFonts w:ascii="Calibri" w:eastAsia="Times New Roman" w:hAnsi="Calibri" w:cs="Calibri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="00E34D41" w:rsidRPr="00E34D41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Pr="00203AD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թիվ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34</w:t>
      </w:r>
      <w:r w:rsidRPr="00203AD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անշարժ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գույքի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07-003-0050-0006) հասցեն համարել չեղյալ և վերահասցեավորել.</w:t>
      </w:r>
    </w:p>
    <w:p w14:paraId="69D64A17" w14:textId="3999D9B5" w:rsidR="00203ADC" w:rsidRPr="00203ADC" w:rsidRDefault="00203ADC" w:rsidP="005C62D1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Հայրենադարձ թաղամաս 34:</w:t>
      </w:r>
    </w:p>
    <w:p w14:paraId="5CE53469" w14:textId="76338D98" w:rsidR="00203ADC" w:rsidRPr="00203ADC" w:rsidRDefault="00203ADC" w:rsidP="005C62D1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 xml:space="preserve">2.Քաղաքացի Հռիփսիմե Արարատի Այվազյանին պատկանող Կոտայքի մարզ համայնք Բյուրեղավան քաղաք Բյուրեղավան Հայրենադարձ թաղամաս 34 հասցեի (կադաստրային ծածկագիր՝ </w:t>
      </w:r>
      <w:r w:rsidR="005C62D1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>07-003-0050-0006, հաշվառման (չափագրման) տվյալների մուտքագրման ծածկագիր՝ 20234VVQSL) 0.045 հեկտար մակերեսով բնակավայրերի նպատակային նշանակության բնակելի կառուցապատման գործառնական նշանակության հողամասում ինքնակամ կառուցված 32.6 քմ արտաքին (28.40 քմ ներքին) մակերեսով ավտոտնակը, 17</w:t>
      </w:r>
      <w:r w:rsidRPr="00203ADC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(13</w:t>
      </w:r>
      <w:r w:rsidRPr="00203ADC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8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ներքին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անավարտ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շինությունը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8</w:t>
      </w:r>
      <w:r w:rsidRPr="00203ADC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4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պարիսպը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ճանաչել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օրինական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60189B1A" w14:textId="77777777" w:rsidR="00203ADC" w:rsidRPr="00203ADC" w:rsidRDefault="00203ADC" w:rsidP="005C62D1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>3</w:t>
      </w:r>
      <w:r w:rsidRPr="00203ADC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Հռիփսիմե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Արարատի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Այվազյանին՝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համայնքապետարանի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900105202213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հաշվեհամարին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վճարել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114398</w:t>
      </w:r>
      <w:r w:rsidRPr="00203ADC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>9 (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մեկ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տասնչորս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երեք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իննսունութ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ամբողջ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ինը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տասնորդական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դրամ՝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ինքնակամ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կառուցված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ավտոտնակի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անավարտ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շինության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պարսպի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օրինականացման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3ADC">
        <w:rPr>
          <w:rFonts w:ascii="GHEA Grapalat" w:eastAsia="Times New Roman" w:hAnsi="GHEA Grapalat" w:cs="GHEA Grapalat"/>
          <w:color w:val="000000"/>
          <w:lang w:val="hy-AM" w:eastAsia="ru-RU"/>
        </w:rPr>
        <w:t>վճար</w:t>
      </w:r>
      <w:r w:rsidRPr="00203ADC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2B03110F" w14:textId="77777777" w:rsidR="00203ADC" w:rsidRPr="00684D2A" w:rsidRDefault="00203ADC" w:rsidP="005C62D1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84D2A">
        <w:rPr>
          <w:rFonts w:ascii="GHEA Grapalat" w:eastAsia="Times New Roman" w:hAnsi="GHEA Grapalat" w:cs="Times New Roman"/>
          <w:color w:val="000000"/>
          <w:lang w:val="hy-AM" w:eastAsia="ru-RU"/>
        </w:rPr>
        <w:t>4.Սույն որոշման ընդունման օրվանից օրինականացման համար սահմանված վճարը 60-օրյա ժամկետում Բյուրեղավանի համայնքապետարանի համապատասխան հաշվեհամարին չվճարելու դեպքում սույն որոշումն համարել ուժը կորցրած:</w:t>
      </w:r>
    </w:p>
    <w:p w14:paraId="2FB23368" w14:textId="77777777" w:rsidR="00203ADC" w:rsidRPr="00684D2A" w:rsidRDefault="00203ADC" w:rsidP="005C62D1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84D2A">
        <w:rPr>
          <w:rFonts w:ascii="GHEA Grapalat" w:eastAsia="Times New Roman" w:hAnsi="GHEA Grapalat" w:cs="Times New Roman"/>
          <w:color w:val="000000"/>
          <w:lang w:val="hy-AM" w:eastAsia="ru-RU"/>
        </w:rPr>
        <w:t>5.Սույն որոշումն ուժի մեջ է մտնում ստորագրման օրվանից:</w:t>
      </w:r>
    </w:p>
    <w:p w14:paraId="7B2C9931" w14:textId="626AF725" w:rsidR="005A44AF" w:rsidRPr="00752D0A" w:rsidRDefault="00203ADC" w:rsidP="00203ADC">
      <w:pPr>
        <w:spacing w:after="0" w:line="360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684D2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475B50" w:rsidRPr="00684D2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5517A" w:rsidRPr="0005517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D95F52" w:rsidRPr="00D95F5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752D0A" w:rsidRPr="00752D0A">
        <w:rPr>
          <w:rFonts w:ascii="Calibri" w:eastAsia="Times New Roman" w:hAnsi="Calibri" w:cs="Calibri"/>
          <w:sz w:val="18"/>
          <w:szCs w:val="18"/>
          <w:lang w:val="hy-AM" w:eastAsia="ru-RU"/>
        </w:rPr>
        <w:t> </w:t>
      </w:r>
      <w:r w:rsidR="004F41D8" w:rsidRPr="00752D0A">
        <w:rPr>
          <w:rFonts w:ascii="GHEA Grapalat" w:hAnsi="GHEA Grapalat"/>
          <w:lang w:val="hy-AM"/>
        </w:rPr>
        <w:t xml:space="preserve">ՀԱՄԱՅՆՔԻ </w:t>
      </w:r>
      <w:r w:rsidR="006C62FF" w:rsidRPr="00752D0A">
        <w:rPr>
          <w:rFonts w:ascii="GHEA Grapalat" w:hAnsi="GHEA Grapalat"/>
          <w:lang w:val="hy-AM"/>
        </w:rPr>
        <w:t>ՂԵԿԱՎԱՐ</w:t>
      </w:r>
      <w:r w:rsidR="004F41D8" w:rsidRPr="00752D0A">
        <w:rPr>
          <w:rFonts w:ascii="GHEA Grapalat" w:hAnsi="GHEA Grapalat"/>
          <w:lang w:val="hy-AM"/>
        </w:rPr>
        <w:t>`</w:t>
      </w:r>
      <w:r w:rsidR="003D3759" w:rsidRPr="00752D0A">
        <w:rPr>
          <w:rFonts w:ascii="GHEA Grapalat" w:hAnsi="GHEA Grapalat"/>
          <w:lang w:val="hy-AM"/>
        </w:rPr>
        <w:t xml:space="preserve"> </w:t>
      </w:r>
      <w:r w:rsidR="00684D2A"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93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7318F9" w:rsidRPr="00752D0A">
        <w:rPr>
          <w:rFonts w:ascii="GHEA Grapalat" w:hAnsi="GHEA Grapalat"/>
          <w:lang w:val="hy-AM"/>
        </w:rPr>
        <w:t>Հ. ԲԱԼԱՍՅԱՆ</w:t>
      </w:r>
    </w:p>
    <w:p w14:paraId="289C5DB1" w14:textId="3ECA29C1" w:rsidR="00793ACE" w:rsidRPr="00752D0A" w:rsidRDefault="00EB5F2D" w:rsidP="0005517A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752D0A">
        <w:rPr>
          <w:rFonts w:ascii="GHEA Grapalat" w:hAnsi="GHEA Grapalat"/>
          <w:lang w:val="hy-AM"/>
        </w:rPr>
        <w:br/>
      </w:r>
      <w:r w:rsidR="00752D0A">
        <w:rPr>
          <w:rFonts w:ascii="GHEA Grapalat" w:hAnsi="GHEA Grapalat"/>
          <w:sz w:val="20"/>
          <w:szCs w:val="20"/>
          <w:lang w:val="hy-AM"/>
        </w:rPr>
        <w:br/>
      </w:r>
      <w:r w:rsidR="00475B50">
        <w:rPr>
          <w:rFonts w:ascii="GHEA Grapalat" w:hAnsi="GHEA Grapalat"/>
          <w:sz w:val="20"/>
          <w:szCs w:val="20"/>
          <w:lang w:val="hy-AM"/>
        </w:rPr>
        <w:br/>
      </w:r>
      <w:r w:rsidR="00C05EB7" w:rsidRPr="00752D0A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501CE9" w:rsidRPr="00752D0A">
        <w:rPr>
          <w:rFonts w:ascii="GHEA Grapalat" w:hAnsi="GHEA Grapalat"/>
          <w:sz w:val="20"/>
          <w:szCs w:val="20"/>
          <w:lang w:val="hy-AM"/>
        </w:rPr>
        <w:t>հուն</w:t>
      </w:r>
      <w:r w:rsidR="00C05EB7" w:rsidRPr="00752D0A">
        <w:rPr>
          <w:rFonts w:ascii="GHEA Grapalat" w:hAnsi="GHEA Grapalat"/>
          <w:sz w:val="20"/>
          <w:szCs w:val="20"/>
          <w:lang w:val="hy-AM"/>
        </w:rPr>
        <w:t>իսի</w:t>
      </w:r>
      <w:r w:rsidR="00501CE9" w:rsidRPr="00752D0A">
        <w:rPr>
          <w:rFonts w:ascii="GHEA Grapalat" w:hAnsi="GHEA Grapalat"/>
          <w:sz w:val="20"/>
          <w:szCs w:val="20"/>
          <w:lang w:val="hy-AM"/>
        </w:rPr>
        <w:t xml:space="preserve"> </w:t>
      </w:r>
      <w:r w:rsidR="0083503F">
        <w:rPr>
          <w:rFonts w:ascii="GHEA Grapalat" w:hAnsi="GHEA Grapalat"/>
          <w:sz w:val="20"/>
          <w:szCs w:val="20"/>
          <w:lang w:val="hy-AM"/>
        </w:rPr>
        <w:t>21</w:t>
      </w:r>
      <w:r w:rsidR="005F275E" w:rsidRPr="00752D0A">
        <w:rPr>
          <w:rFonts w:ascii="GHEA Grapalat" w:hAnsi="GHEA Grapalat"/>
          <w:sz w:val="20"/>
          <w:szCs w:val="20"/>
          <w:lang w:val="hy-AM"/>
        </w:rPr>
        <w:br/>
      </w:r>
      <w:r w:rsidR="00C05EB7" w:rsidRPr="00752D0A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793ACE" w:rsidRPr="00752D0A" w:rsidSect="00475B50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380"/>
    <w:rsid w:val="000F1F15"/>
    <w:rsid w:val="000F40F7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391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2A9F"/>
    <w:rsid w:val="001533E1"/>
    <w:rsid w:val="00153407"/>
    <w:rsid w:val="0015382E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7446"/>
    <w:rsid w:val="00340F22"/>
    <w:rsid w:val="00341306"/>
    <w:rsid w:val="00342A34"/>
    <w:rsid w:val="00343B0F"/>
    <w:rsid w:val="003469E1"/>
    <w:rsid w:val="003511DF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56E5"/>
    <w:rsid w:val="004167D8"/>
    <w:rsid w:val="0041768E"/>
    <w:rsid w:val="0041774B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3668D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F01A7"/>
    <w:rsid w:val="005F0ACB"/>
    <w:rsid w:val="005F1FCB"/>
    <w:rsid w:val="005F275E"/>
    <w:rsid w:val="005F401A"/>
    <w:rsid w:val="005F41D7"/>
    <w:rsid w:val="005F4D47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7B8B"/>
    <w:rsid w:val="00617C52"/>
    <w:rsid w:val="006216BE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36"/>
    <w:rsid w:val="0067083A"/>
    <w:rsid w:val="00671867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4D2A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D091B"/>
    <w:rsid w:val="006D0937"/>
    <w:rsid w:val="006D1A16"/>
    <w:rsid w:val="006D24CA"/>
    <w:rsid w:val="006D2AF6"/>
    <w:rsid w:val="006D4632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E37"/>
    <w:rsid w:val="007B5634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495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44A"/>
    <w:rsid w:val="008713A1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50D2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2AD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A31"/>
    <w:rsid w:val="00A1732B"/>
    <w:rsid w:val="00A1778F"/>
    <w:rsid w:val="00A17BF5"/>
    <w:rsid w:val="00A200A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D58"/>
    <w:rsid w:val="00A74F96"/>
    <w:rsid w:val="00A75E4A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6D9"/>
    <w:rsid w:val="00AA3BAB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522D"/>
    <w:rsid w:val="00B9576A"/>
    <w:rsid w:val="00B95920"/>
    <w:rsid w:val="00B966ED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5F20"/>
    <w:rsid w:val="00E2702A"/>
    <w:rsid w:val="00E270D1"/>
    <w:rsid w:val="00E31CD8"/>
    <w:rsid w:val="00E32F85"/>
    <w:rsid w:val="00E333A2"/>
    <w:rsid w:val="00E33921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6463"/>
    <w:rsid w:val="00F06A41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F24"/>
    <w:rsid w:val="00F55242"/>
    <w:rsid w:val="00F553C0"/>
    <w:rsid w:val="00F55C8C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4142"/>
    <w:rsid w:val="00F74CA6"/>
    <w:rsid w:val="00F75266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dc7Usw1XoqgmUy3mJjxao5JljmTewnua2IaewKilvsE=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v/9vmkaoEJbB+33pJJMjvDizIPxlPKC8hoATjPxOX78=</DigestValue>
    </Reference>
    <Reference Type="http://www.w3.org/2000/09/xmldsig#Object" URI="#idValidSigLnImg">
      <DigestMethod Algorithm="http://www.w3.org/2001/04/xmlenc#sha256"/>
      <DigestValue>a4XlCdBdUYENpurXiRP6WO9pyuwIbf+bkcie68eE/ck=</DigestValue>
    </Reference>
    <Reference Type="http://www.w3.org/2000/09/xmldsig#Object" URI="#idInvalidSigLnImg">
      <DigestMethod Algorithm="http://www.w3.org/2001/04/xmlenc#sha256"/>
      <DigestValue>17X1+wEGWtj6PCHQBHR65RfIgLaT4BDHaB+KoZuQ3kI=</DigestValue>
    </Reference>
  </SignedInfo>
  <SignatureValue>Fh5w5xbYk2zWOHO4Pt1amE2seek3ecrtAOO8fhTxjm+ocMVgx9uNtZ3gnMxZrgm5TYHcfSED7PcR
rYEliXWy+AnDxl7HOFWtCWGyrjeBfSz6gNdJr2zfWjzWA8caJuD5kvl6JaHgZFl1Z1m1GKpOgiTm
ToOa3sKFjc3yfQ1Jk+hOyU878YqEW/W1z1bNAcoGL/SeJdK9yyckmZhcz9k9DELLBLRnbLp0K47I
Sl5ifUSQcVM6yTQ4ClGUu1+TWmAI1DpN3J1ldP5o4pzZRdDtV9YMac3xL/B8Qb6ri7+GuKKRz3MU
67r7woz1pkMI6SQhniRzqBXJKQkSIh2nub8OMA==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Go+/LuxiLt/xLitwCE/zKDDY6sRjumdSsEhyT4iGzxg=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rER5n2ebpNe0mF/AE3OlFXzk7cvHDppnfaLYLTf3Ikg=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Hy1vi2vn5X46+kVVMPaiFXflXczpjNbxhykkD4RMLqw=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2024-06-24T07:54:27Z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2024-06-24T07:54:27Z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v/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0103-1016-4561-AA25-66A2967F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2024-05-21T10:56:00Z</cp:lastPrinted>
  <dcterms:created xsi:type="dcterms:W3CDTF">2024-06-21T13:20:00Z</dcterms:created>
  <dcterms:modified xsi:type="dcterms:W3CDTF">2024-06-24T07:54:00Z</dcterms:modified>
</cp:coreProperties>
</file>