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8B68B7F" w:rsidR="00FF2004" w:rsidRDefault="0047562B" w:rsidP="00DE5691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091930">
        <w:rPr>
          <w:rFonts w:ascii="GHEA Grapalat" w:hAnsi="GHEA Grapalat"/>
          <w:sz w:val="22"/>
          <w:szCs w:val="22"/>
        </w:rPr>
        <w:t>10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57F10">
        <w:rPr>
          <w:rFonts w:ascii="GHEA Grapalat" w:hAnsi="GHEA Grapalat"/>
          <w:sz w:val="22"/>
          <w:szCs w:val="22"/>
          <w:lang w:val="hy-AM"/>
        </w:rPr>
        <w:t>0</w:t>
      </w:r>
      <w:r w:rsidR="00091930" w:rsidRPr="00F15CF3">
        <w:rPr>
          <w:rFonts w:ascii="GHEA Grapalat" w:hAnsi="GHEA Grapalat"/>
          <w:sz w:val="22"/>
          <w:szCs w:val="22"/>
          <w:lang w:val="hy-AM"/>
        </w:rPr>
        <w:t>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A396992" w14:textId="18F7023D" w:rsidR="00357F10" w:rsidRPr="00357F10" w:rsidRDefault="00091930" w:rsidP="00F15CF3">
      <w:pPr>
        <w:spacing w:before="100" w:beforeAutospacing="1" w:after="100" w:afterAutospacing="1" w:line="276" w:lineRule="auto"/>
        <w:ind w:left="426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9193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«ՆԱՐԻՆԵ ԾԱՏՈՒՐՅԱՆ ՂԵՎՈՆԴԻ» ԱՆՀԱՏ ՁԵՌՆԱՐԿԱՏԻՐՈՋԸ ՈԳԵԼԻՑ ԽՄԻՉՔՆԵՐԻ ԵՎ ԾԽԱԽՈՏԱՅԻՆ ԱՐՏԱԴՐԱՏԵՍԱԿՆԵՐԻ ՎԱՃԱՌՔԻ ԹՈՒՅԼՏՎՈՒԹՅՈՒՆ ՏԱԼՈՒ ՄԱՍԻՆ</w:t>
      </w:r>
      <w:r w:rsidRPr="00091930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br/>
      </w:r>
    </w:p>
    <w:p w14:paraId="33F7C8DE" w14:textId="77777777" w:rsidR="00091930" w:rsidRPr="00091930" w:rsidRDefault="00091930" w:rsidP="00357F10">
      <w:pPr>
        <w:spacing w:before="100" w:beforeAutospacing="1" w:after="100" w:afterAutospacing="1" w:line="360" w:lineRule="auto"/>
        <w:ind w:left="426" w:right="283"/>
        <w:jc w:val="both"/>
        <w:rPr>
          <w:rStyle w:val="a5"/>
          <w:rFonts w:ascii="GHEA Grapalat" w:hAnsi="GHEA Grapalat" w:cs="Cambria Math"/>
          <w:i/>
          <w:iCs/>
          <w:color w:val="333333"/>
          <w:shd w:val="clear" w:color="auto" w:fill="FFFFFF"/>
          <w:lang w:val="hy-AM"/>
        </w:rPr>
      </w:pP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Նարինե Ծատուրյանի հայտը և վճարման անդորրագրերը՝</w:t>
      </w:r>
      <w:r w:rsidRPr="00091930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9193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091930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531A32F2" w14:textId="77777777" w:rsidR="00091930" w:rsidRPr="00091930" w:rsidRDefault="00091930" w:rsidP="0009193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09193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«Նարինե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Ծատուրյան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Ղևոնդի»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անհատ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ձեռնարկատիրոջը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հարկ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վճարողի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հաշվառման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43068784)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ոգելից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խմիչքների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ծխախոտային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արտադրատեսակների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</w:t>
      </w:r>
      <w:r w:rsidRPr="0009193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09193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29/38/1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46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մ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>ակերեսով տարածքով առևտրի օբյեկտում՝ 2025 թվականի հունվարի 1-ից մինչև հունիսի 30-ի համար (N</w:t>
      </w:r>
      <w:r w:rsidRPr="0009193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ՈԽԾ</w:t>
      </w:r>
      <w:r w:rsidRPr="0009193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>02-25</w:t>
      </w:r>
      <w:r w:rsidRPr="0009193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թույլտվությունը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>)</w:t>
      </w:r>
      <w:r w:rsidRPr="00091930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</w:p>
    <w:p w14:paraId="0ABC9926" w14:textId="40D73062" w:rsidR="00091930" w:rsidRDefault="00091930" w:rsidP="0009193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09193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09193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Սույն որոշումն ուժի մեջ է մտնում ստորագրման օրվանից։</w:t>
      </w:r>
    </w:p>
    <w:p w14:paraId="1C15FAD0" w14:textId="50B296B7" w:rsidR="003B750B" w:rsidRDefault="00357F10" w:rsidP="00357F10">
      <w:pPr>
        <w:spacing w:after="0" w:line="360" w:lineRule="auto"/>
        <w:ind w:left="284" w:right="141"/>
        <w:rPr>
          <w:rFonts w:ascii="GHEA Grapalat" w:hAnsi="GHEA Grapalat"/>
          <w:lang w:val="hy-AM"/>
        </w:rPr>
      </w:pPr>
      <w:r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F15CF3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18448D8C" w14:textId="77777777" w:rsidR="00091930" w:rsidRDefault="00091930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F8067A2" w14:textId="0251D427" w:rsidR="00A50694" w:rsidRPr="00E13E58" w:rsidRDefault="00EC152F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DE569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091930">
        <w:rPr>
          <w:rFonts w:ascii="GHEA Grapalat" w:hAnsi="GHEA Grapalat"/>
          <w:sz w:val="20"/>
          <w:szCs w:val="20"/>
        </w:rPr>
        <w:t>10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57F10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5CF3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+IFNfRknAMRuRdbxG9Y6xQdAzOHdkQaUYyATbqB3GLw=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TbwzncNfriP3y8szopH6/Zvuwq+Lbk3fLceAyRs73nM=</DigestValue>
    </Reference>
    <Reference Type="http://www.w3.org/2000/09/xmldsig#Object" URI="#idValidSigLnImg">
      <DigestMethod Algorithm="http://www.w3.org/2001/04/xmlenc#sha256"/>
      <DigestValue>EVkXZEf8XgSkoe4G4TjxD1uWvsXkxMofFgJrFbprvKo=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XISQptPsSnJdOcmb15tVDOnfpVzmaw1MR/4FXOx+ivjaayFuKuqlwo7UnawHDfNVEdM+K3DfmQUY
QM6SnEhSdEFkS1e3oqPCX8xuSJNuxmKaugyYYXmyhA3nilLP3rJEq+EL677RXF7XbDH3jLt7gvtZ
TJBIv33nBn8ATaQ/woeH4voGKfvYZdyW7HanrTF5aXZ2GfMu8PkRdlD21Eg+DmA3NsUZmMWBVhUx
9O+dd6+Fy/+2MBgtpAHaqnpsadjGCWE1sDdyTF2Hg1WUZvnHIIuHIKmxU8h5IpElS9eNWL6z4+3g
6c53LfHmNy72vWsw0gbWoJnsNMCwpEftN2eoTw==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1hBxlNAA1/kCNWG3dqb2buxktLWoJcpFEQto9pKJevk=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BqIxWULap2cgx39+swdR4Z+FPzH9U2bsuzYnKUE/v2I=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BrUrI/zZ5TtF1imENVNFawGNV7+DP5Oc73++BRrmLsM=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2025-01-10T11:10:09Z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2025-01-10T11:10:09Z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B271-0F8A-4E57-8840-1D38205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2025-01-08T12:06:00Z</dcterms:created>
  <dcterms:modified xsi:type="dcterms:W3CDTF">2025-01-10T11:10:00Z</dcterms:modified>
</cp:coreProperties>
</file>