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89EA5EB" w:rsidR="00FF2004" w:rsidRDefault="0047562B" w:rsidP="0015115B">
      <w:pPr>
        <w:pStyle w:val="a4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223CF0">
        <w:rPr>
          <w:rFonts w:ascii="GHEA Grapalat" w:hAnsi="GHEA Grapalat"/>
          <w:sz w:val="22"/>
          <w:szCs w:val="22"/>
          <w:lang w:val="hy-AM"/>
        </w:rPr>
        <w:t>2</w:t>
      </w:r>
      <w:r w:rsidR="001947A6">
        <w:rPr>
          <w:rFonts w:ascii="GHEA Grapalat" w:hAnsi="GHEA Grapalat"/>
          <w:sz w:val="22"/>
          <w:szCs w:val="22"/>
          <w:lang w:val="hy-AM"/>
        </w:rPr>
        <w:t>3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8B5E0D">
        <w:rPr>
          <w:rFonts w:ascii="GHEA Grapalat" w:hAnsi="GHEA Grapalat"/>
          <w:sz w:val="22"/>
          <w:szCs w:val="22"/>
          <w:lang w:val="hy-AM"/>
        </w:rPr>
        <w:t>6</w:t>
      </w:r>
      <w:r w:rsidR="001449F9" w:rsidRPr="001449F9">
        <w:rPr>
          <w:rFonts w:ascii="GHEA Grapalat" w:hAnsi="GHEA Grapalat"/>
          <w:sz w:val="22"/>
          <w:szCs w:val="22"/>
          <w:lang w:val="hy-AM"/>
        </w:rPr>
        <w:t>6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502E5B5" w14:textId="77777777" w:rsidR="001449F9" w:rsidRPr="005F2219" w:rsidRDefault="001449F9" w:rsidP="001449F9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F221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ՀԱՆՐԱՅԻՆ ԼՍՈՒՄՆԵՐ (ՔՆՆԱՐԿՈՒՄՆԵՐ) ԿԱԶՄԱԿԵՐՊԵԼՈՒ ՄԱՍԻՆ</w:t>
      </w:r>
      <w:r w:rsidRPr="005F221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B3335AE" w14:textId="77777777" w:rsidR="001449F9" w:rsidRP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1449F9">
        <w:rPr>
          <w:rFonts w:ascii="GHEA Grapalat" w:hAnsi="GHEA Grapalat"/>
          <w:lang w:val="hy-AM" w:eastAsia="ru-RU"/>
        </w:rPr>
        <w:t>Համաձայն «Տեղական ինքնակառավարման մասին» օրենքի 32-րդ հոդվածի 1-ին մասի 4-րդ և 37-րդ հոդվածի 1-ին մասի 3-րդ կետերի, Հայաստանի Հանրապետության կառավարության 2014 թվականի նոյեմբերի 19-ի N 1325-Ն որոշմամբ հաստատված կարգի և հիմք ընդունելով Բյուրեղավան համայնքի ավագանու 2017 թվականի դեկտեմբերի 14-ի N 15-Ն որոշմամբ հաստատված կարգն ու «Հայնախագիծ» բաց բաժնետիրական ընկերության տնօրենի գրությունը՝</w:t>
      </w:r>
      <w:r w:rsidRPr="001449F9">
        <w:rPr>
          <w:rFonts w:ascii="Calibri" w:hAnsi="Calibri" w:cs="Calibri"/>
          <w:lang w:val="hy-AM" w:eastAsia="ru-RU"/>
        </w:rPr>
        <w:t> </w:t>
      </w:r>
      <w:r w:rsidRPr="001449F9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51E81653" w14:textId="77777777" w:rsidR="005F2219" w:rsidRDefault="005F2219" w:rsidP="005F2219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</w:p>
    <w:p w14:paraId="269F47C1" w14:textId="7313992C" w:rsid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1449F9">
        <w:rPr>
          <w:rFonts w:ascii="GHEA Grapalat" w:hAnsi="GHEA Grapalat"/>
          <w:lang w:val="hy-AM" w:eastAsia="ru-RU"/>
        </w:rPr>
        <w:t>1.2024 թվականի օգոստոսի 23-ից մինչև սեպտեմբերի 23-ը ներառյալ Հայաստանի Հանրապետության Կոտայքի մարզի Բյուրեղավան համայնքի Նուռնուս բնակավայրում սահմանված կարգով կազմակերպել «Հայնախագիծ» բաց բաժնետիրական ընկերության ներկայացրած՝ Բյուրեղավան համայնքի Նուռնուս գյուղում 144 աշակերտով կրթահամալիրի կառուցման վերաբերյալ հանրային քննարկումներ (1-ին փուլ):</w:t>
      </w:r>
    </w:p>
    <w:p w14:paraId="66EE9F85" w14:textId="77777777" w:rsidR="001449F9" w:rsidRP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47906E2F" w14:textId="77777777" w:rsid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1449F9">
        <w:rPr>
          <w:rFonts w:ascii="GHEA Grapalat" w:hAnsi="GHEA Grapalat"/>
          <w:lang w:val="hy-AM" w:eastAsia="ru-RU"/>
        </w:rPr>
        <w:t>2. Լսումներն անցկացնել 2024 թվականի սեպտեմբերի 23-ին, ժամը 18:00-ին, Նուռնուս բնակավայրի վարչական ղեկավարի նստավայրում. հասցեն՝ գյուղ Նուռնուս, Գլխավոր փողոց թիվ 15 վարչական շենք:</w:t>
      </w:r>
    </w:p>
    <w:p w14:paraId="6B6A9006" w14:textId="77777777" w:rsidR="001449F9" w:rsidRP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722426CB" w14:textId="77777777" w:rsid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1449F9">
        <w:rPr>
          <w:rFonts w:ascii="GHEA Grapalat" w:hAnsi="GHEA Grapalat"/>
          <w:lang w:val="hy-AM" w:eastAsia="ru-RU"/>
        </w:rPr>
        <w:t>3.Բյուրեղավան բնակավայրի Նուռնուս բնակավայրի վարչական ղեկավար Աղվան Հարութունյանին՝</w:t>
      </w:r>
    </w:p>
    <w:p w14:paraId="066CFB2E" w14:textId="77777777" w:rsid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1449F9">
        <w:rPr>
          <w:rFonts w:ascii="GHEA Grapalat" w:hAnsi="GHEA Grapalat"/>
          <w:lang w:val="hy-AM" w:eastAsia="ru-RU"/>
        </w:rPr>
        <w:t>1) անցկացնել հանրային քննարկումները.</w:t>
      </w:r>
    </w:p>
    <w:p w14:paraId="0ADFEE53" w14:textId="1E8B7AA8" w:rsidR="001449F9" w:rsidRP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1449F9">
        <w:rPr>
          <w:rFonts w:ascii="GHEA Grapalat" w:hAnsi="GHEA Grapalat"/>
          <w:lang w:val="hy-AM" w:eastAsia="ru-RU"/>
        </w:rPr>
        <w:t>2) արդյունքների մասին ներկայացնել տեղեկություն:</w:t>
      </w:r>
    </w:p>
    <w:p w14:paraId="67ED422A" w14:textId="77777777" w:rsid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</w:p>
    <w:p w14:paraId="4BC6932F" w14:textId="77777777" w:rsidR="001449F9" w:rsidRPr="001449F9" w:rsidRDefault="001449F9" w:rsidP="005F2219">
      <w:pPr>
        <w:pStyle w:val="a8"/>
        <w:spacing w:line="276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1449F9">
        <w:rPr>
          <w:rFonts w:ascii="GHEA Grapalat" w:hAnsi="GHEA Grapalat"/>
          <w:lang w:val="hy-AM" w:eastAsia="ru-RU"/>
        </w:rPr>
        <w:t>4. Սույն որոշումն ուժի մեջ է մտնում ստորագրման օրվանից:</w:t>
      </w:r>
    </w:p>
    <w:p w14:paraId="38E81FF3" w14:textId="06CFF5C1" w:rsidR="00F06ECB" w:rsidRPr="005F2219" w:rsidRDefault="00A45B6D" w:rsidP="005F2219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212274">
        <w:rPr>
          <w:rFonts w:ascii="GHEA Grapalat" w:hAnsi="GHEA Grapalat"/>
          <w:lang w:val="hy-AM"/>
        </w:rPr>
        <w:t xml:space="preserve">ՀԱՄԱՅՆՔԻ ՂԵԿԱՎԱՐ` </w:t>
      </w:r>
      <w:r w:rsidR="005F2219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Pr="00212274">
        <w:rPr>
          <w:rFonts w:ascii="GHEA Grapalat" w:hAnsi="GHEA Grapalat"/>
          <w:lang w:val="hy-AM"/>
        </w:rPr>
        <w:t>Հ. ԲԱԼԱՍՅԱՆ</w:t>
      </w:r>
    </w:p>
    <w:p w14:paraId="0C366125" w14:textId="18223EB0" w:rsidR="00B94555" w:rsidRPr="00E13E58" w:rsidRDefault="00E162E4" w:rsidP="00AB5355">
      <w:pPr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F06ECB">
        <w:rPr>
          <w:rFonts w:ascii="GHEA Grapalat" w:hAnsi="GHEA Grapalat"/>
          <w:sz w:val="20"/>
          <w:szCs w:val="20"/>
          <w:lang w:val="hy-AM"/>
        </w:rPr>
        <w:t xml:space="preserve"> 2</w:t>
      </w:r>
      <w:r w:rsidR="001947A6">
        <w:rPr>
          <w:rFonts w:ascii="GHEA Grapalat" w:hAnsi="GHEA Grapalat"/>
          <w:sz w:val="20"/>
          <w:szCs w:val="20"/>
          <w:lang w:val="hy-AM"/>
        </w:rPr>
        <w:t>3</w:t>
      </w:r>
      <w:r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5F2219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219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8t3K3pKl8z2ia1QAMfzR356Le7c0c4o4WDGl5lyIgkg=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m1h42ezuGYyT6W19DSCkX1ZtH7s83+QdkdU+ExU9H/g=</DigestValue>
    </Reference>
    <Reference Type="http://www.w3.org/2000/09/xmldsig#Object" URI="#idValidSigLnImg">
      <DigestMethod Algorithm="http://www.w3.org/2001/04/xmlenc#sha256"/>
      <DigestValue>ohtnbv59c5f7UDQVUNzYhQ5GboOr1JjO51hhOZ9EETI=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BIy0L/jkNRUhZrGmEmPnue3yEGltK5/3nIwCbR37OQufz9VLLF6/roUyKImosW4QnbXH+zQJP13F
uGFKHCHxmmF15M0wZh60fFzOAYxq/LyaakD2ySnsE8pWkMhd0d+83Ax3HMQHmPeu9YFLS28cZGYF
kaq0QVTCdhLw3hC7O1Gv+g40vk/zRZx2ysIqUoeMjLs4qzi7uO+KYjKms7BBW9mSp9xlOxoX5Z64
gcr5nMMPdHQvgmPOzzoglhJSjn7IwYkAAJW0HyaHdS0ksYRUOHcgA+TbHSlDMZHfcY1IcuqZ3URe
yJ0V0etMJV5hb1P0H0h8JoUSXXXNX8uRAxucXg==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u+BE4dU3znkprsBvjB3VwpNqblX2QYUeDcayjAC55cM=</DigestValue>
      </Reference>
      <Reference URI="/word/fontTable.xml?ContentType=application/vnd.openxmlformats-officedocument.wordprocessingml.fontTable+xml">
        <DigestMethod Algorithm="http://www.w3.org/2001/04/xmlenc#sha256"/>
        <DigestValue>/fiEBKCaCmxi0GWoqROO8vyrXY6AxJ00i/ccNJx5yyc=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YC6Gl7B9Tfu3btTGljZ5kK4CjN8flbmItAQK17HiqM0=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ExaRKcjYSj3NKGdydCM+MYf3VQKIopVMp5ddjZjCzQQ=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Lg603PDlH7P6WOsqoWMmFaDFt71/O6vXe4muk9BBd2E=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2024-08-23T11:22:40Z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2024-08-23T11:22:40Z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Mw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15A1-56ED-4D6C-94CF-5ADCF10A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59</cp:revision>
  <cp:lastPrinted>2024-08-09T10:53:00Z</cp:lastPrinted>
  <dcterms:created xsi:type="dcterms:W3CDTF">2024-07-31T13:05:00Z</dcterms:created>
  <dcterms:modified xsi:type="dcterms:W3CDTF">2024-08-23T11:22:00Z</dcterms:modified>
</cp:coreProperties>
</file>