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B48" w14:textId="77777777" w:rsidR="00A54BAC" w:rsidRDefault="00A54BAC" w:rsidP="00F9538B">
      <w:pPr>
        <w:rPr>
          <w:rFonts w:ascii="GHEA Mariam" w:hAnsi="GHEA Mariam"/>
          <w:b/>
          <w:lang w:val="hy-AM"/>
        </w:rPr>
      </w:pPr>
    </w:p>
    <w:p w14:paraId="0ECB5E69" w14:textId="2723BC48" w:rsidR="00B32E53" w:rsidRPr="003A51D6" w:rsidRDefault="00290890" w:rsidP="00070928">
      <w:pPr>
        <w:jc w:val="center"/>
        <w:rPr>
          <w:rFonts w:ascii="GHEA Mariam" w:hAnsi="GHEA Mariam"/>
          <w:b/>
          <w:lang w:val="hy-AM"/>
        </w:rPr>
      </w:pPr>
      <w:r w:rsidRPr="003A51D6">
        <w:rPr>
          <w:rFonts w:ascii="GHEA Mariam" w:hAnsi="GHEA Mariam"/>
          <w:b/>
          <w:lang w:val="hy-AM"/>
        </w:rPr>
        <w:t>ՀԻՄՆԱՎՈՐՈՒՄ</w:t>
      </w:r>
    </w:p>
    <w:p w14:paraId="2AF1ABBA" w14:textId="16434D21" w:rsidR="00B32E53" w:rsidRDefault="00ED7C44" w:rsidP="00BC71A3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="00A54BAC" w:rsidRPr="00A54BAC">
        <w:rPr>
          <w:rFonts w:ascii="GHEA Mariam" w:hAnsi="GHEA Mariam"/>
          <w:b/>
          <w:lang w:val="hy-AM"/>
        </w:rPr>
        <w:t>ԲՅՈՒՐԵՂԱՎԱՆԻ ՀԱՄԱՅՆՔԱՅԻՆ «ԲԱՐԵԿԱՐԳՈՒՄ ԵՎ ԿԱՆԱՉԱՊԱՏՈՒՄ» ՀԱՄԱՅՆՔԱՅԻՆ ՈՉ ԱՌԵՎՏՐԱՅԻՆ ԿԱԶՄԱԿԵՐՊՈՒԹՅԱՆԸ ԱՆՀԱՏՈՒՅՑ ԵՎ ԱՆԺԱՄԿԵՏ ՕԳՏԱԳՈՐԾՄԱՆ ԻՐԱՎՈՒՆՔՈՎ ԳՈՒՅՔ ԱՄՐԱՑՆԵԼՈՒ ՄԱՍԻՆ</w:t>
      </w:r>
      <w:r w:rsidR="000A3821" w:rsidRPr="009F6E15">
        <w:rPr>
          <w:rFonts w:ascii="GHEA Mariam" w:hAnsi="GHEA Mariam"/>
          <w:b/>
          <w:lang w:val="hy-AM"/>
        </w:rPr>
        <w:t>»</w:t>
      </w:r>
      <w:r w:rsidR="00B32E53"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="00B32E53" w:rsidRPr="007F1C93">
        <w:rPr>
          <w:rFonts w:ascii="GHEA Mariam" w:hAnsi="GHEA Mariam"/>
          <w:b/>
          <w:lang w:val="hy-AM"/>
        </w:rPr>
        <w:t xml:space="preserve"> ՆԱԽԱԳԾԻ  ԸՆԴՈՒՆՄԱՆ ԱՆՀՐԱԺԵՇՏՈՒԹՅԱՆ ՎԵՐԱԲԵՐՅԱԼ</w:t>
      </w:r>
    </w:p>
    <w:p w14:paraId="1455C049" w14:textId="77777777" w:rsidR="00BC71A3" w:rsidRPr="00B62C6D" w:rsidRDefault="00BC71A3" w:rsidP="00B24D5C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4BFB3EBF" w14:textId="582F84A8" w:rsidR="00064AE5" w:rsidRPr="00064AE5" w:rsidRDefault="003A51D6" w:rsidP="00A54BAC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4E55D1">
        <w:rPr>
          <w:rFonts w:ascii="GHEA Mariam" w:hAnsi="GHEA Mariam" w:cs="Sylfaen"/>
          <w:sz w:val="22"/>
          <w:szCs w:val="22"/>
          <w:lang w:val="hy-AM"/>
        </w:rPr>
        <w:t>Համաձայն «Տեղական</w:t>
      </w:r>
      <w:r w:rsidR="0092225D" w:rsidRPr="0092225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4E55D1">
        <w:rPr>
          <w:rFonts w:ascii="GHEA Mariam" w:hAnsi="GHEA Mariam" w:cs="Sylfaen"/>
          <w:sz w:val="22"/>
          <w:szCs w:val="22"/>
          <w:lang w:val="hy-AM"/>
        </w:rPr>
        <w:t>ինքնակառավարման մասին</w:t>
      </w:r>
      <w:r w:rsidR="0084095D" w:rsidRPr="004E55D1">
        <w:rPr>
          <w:rFonts w:ascii="GHEA Mariam" w:hAnsi="GHEA Mariam" w:cs="Sylfaen"/>
          <w:sz w:val="22"/>
          <w:szCs w:val="22"/>
          <w:lang w:val="hy-AM"/>
        </w:rPr>
        <w:t xml:space="preserve">» </w:t>
      </w:r>
      <w:r w:rsidRPr="004E55D1">
        <w:rPr>
          <w:rFonts w:ascii="GHEA Mariam" w:hAnsi="GHEA Mariam" w:cs="Sylfaen"/>
          <w:sz w:val="22"/>
          <w:szCs w:val="22"/>
          <w:lang w:val="hy-AM"/>
        </w:rPr>
        <w:t>օրենքի</w:t>
      </w:r>
      <w:r w:rsidRPr="004E55D1">
        <w:rPr>
          <w:rFonts w:ascii="Calibri" w:hAnsi="Calibri" w:cs="Calibri"/>
          <w:sz w:val="22"/>
          <w:szCs w:val="22"/>
          <w:lang w:val="hy-AM"/>
        </w:rPr>
        <w:t> </w:t>
      </w:r>
      <w:r w:rsidR="0092225D" w:rsidRPr="0092225D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4E55D1">
        <w:rPr>
          <w:rFonts w:ascii="GHEA Mariam" w:hAnsi="GHEA Mariam" w:cs="Sylfaen"/>
          <w:sz w:val="22"/>
          <w:szCs w:val="22"/>
          <w:lang w:val="hy-AM"/>
        </w:rPr>
        <w:t>18</w:t>
      </w:r>
      <w:r w:rsidRPr="004E55D1">
        <w:rPr>
          <w:rFonts w:ascii="GHEA Mariam" w:hAnsi="GHEA Mariam" w:cs="GHEA Mariam"/>
          <w:sz w:val="22"/>
          <w:szCs w:val="22"/>
          <w:lang w:val="hy-AM"/>
        </w:rPr>
        <w:t>–րդ</w:t>
      </w:r>
      <w:r w:rsidRPr="004E55D1">
        <w:rPr>
          <w:rFonts w:ascii="Calibri" w:hAnsi="Calibri" w:cs="Calibri"/>
          <w:sz w:val="22"/>
          <w:szCs w:val="22"/>
          <w:lang w:val="hy-AM"/>
        </w:rPr>
        <w:t> </w:t>
      </w:r>
      <w:r w:rsidR="0092225D" w:rsidRPr="0092225D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4E55D1">
        <w:rPr>
          <w:rFonts w:ascii="GHEA Mariam" w:hAnsi="GHEA Mariam" w:cs="GHEA Mariam"/>
          <w:sz w:val="22"/>
          <w:szCs w:val="22"/>
          <w:lang w:val="hy-AM"/>
        </w:rPr>
        <w:t>հոդվածի</w:t>
      </w:r>
      <w:r w:rsidRPr="004E55D1">
        <w:rPr>
          <w:rFonts w:ascii="Calibri" w:hAnsi="Calibri" w:cs="Calibri"/>
          <w:sz w:val="22"/>
          <w:szCs w:val="22"/>
          <w:lang w:val="hy-AM"/>
        </w:rPr>
        <w:t> </w:t>
      </w:r>
      <w:r w:rsidR="0092225D" w:rsidRPr="0092225D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4E55D1">
        <w:rPr>
          <w:rFonts w:ascii="GHEA Mariam" w:hAnsi="GHEA Mariam" w:cs="Sylfaen"/>
          <w:sz w:val="22"/>
          <w:szCs w:val="22"/>
          <w:lang w:val="hy-AM"/>
        </w:rPr>
        <w:t>1-</w:t>
      </w:r>
      <w:r w:rsidRPr="004E55D1">
        <w:rPr>
          <w:rFonts w:ascii="GHEA Mariam" w:hAnsi="GHEA Mariam" w:cs="GHEA Mariam"/>
          <w:sz w:val="22"/>
          <w:szCs w:val="22"/>
          <w:lang w:val="hy-AM"/>
        </w:rPr>
        <w:t>ին</w:t>
      </w:r>
      <w:r w:rsidRPr="004E55D1">
        <w:rPr>
          <w:rFonts w:ascii="Calibri" w:hAnsi="Calibri" w:cs="Calibri"/>
          <w:sz w:val="22"/>
          <w:szCs w:val="22"/>
          <w:lang w:val="hy-AM"/>
        </w:rPr>
        <w:t> </w:t>
      </w:r>
      <w:r w:rsidRPr="004E55D1">
        <w:rPr>
          <w:rFonts w:ascii="GHEA Mariam" w:hAnsi="GHEA Mariam" w:cs="GHEA Mariam"/>
          <w:sz w:val="22"/>
          <w:szCs w:val="22"/>
          <w:lang w:val="hy-AM"/>
        </w:rPr>
        <w:t>մասի</w:t>
      </w:r>
      <w:r w:rsidR="00484C05" w:rsidRPr="00484C05">
        <w:rPr>
          <w:rFonts w:ascii="GHEA Mariam" w:hAnsi="GHEA Mariam" w:cs="GHEA Mariam"/>
          <w:sz w:val="22"/>
          <w:szCs w:val="22"/>
          <w:lang w:val="hy-AM"/>
        </w:rPr>
        <w:t xml:space="preserve"> </w:t>
      </w:r>
      <w:r w:rsidR="00B62C6D" w:rsidRPr="004E55D1">
        <w:rPr>
          <w:rFonts w:ascii="GHEA Mariam" w:hAnsi="GHEA Mariam" w:cs="Sylfaen"/>
          <w:sz w:val="22"/>
          <w:szCs w:val="22"/>
          <w:lang w:val="hy-AM"/>
        </w:rPr>
        <w:t>21</w:t>
      </w:r>
      <w:r w:rsidR="00977E21" w:rsidRPr="004E55D1">
        <w:rPr>
          <w:rFonts w:ascii="GHEA Mariam" w:hAnsi="GHEA Mariam" w:cs="Sylfaen"/>
          <w:sz w:val="22"/>
          <w:szCs w:val="22"/>
          <w:lang w:val="hy-AM"/>
        </w:rPr>
        <w:t>-րդ</w:t>
      </w:r>
      <w:r w:rsidR="0092225D" w:rsidRPr="0092225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387377" w:rsidRPr="004E55D1">
        <w:rPr>
          <w:rFonts w:ascii="GHEA Mariam" w:hAnsi="GHEA Mariam" w:cs="Sylfaen"/>
          <w:sz w:val="22"/>
          <w:szCs w:val="22"/>
          <w:lang w:val="hy-AM"/>
        </w:rPr>
        <w:t>կետի</w:t>
      </w:r>
      <w:r w:rsidR="0092225D" w:rsidRPr="0092225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84095D" w:rsidRPr="004E55D1">
        <w:rPr>
          <w:rFonts w:ascii="GHEA Mariam" w:hAnsi="GHEA Mariam" w:cs="Sylfaen"/>
          <w:i/>
          <w:sz w:val="22"/>
          <w:szCs w:val="22"/>
          <w:lang w:val="hy-AM"/>
        </w:rPr>
        <w:t>(</w:t>
      </w:r>
      <w:r w:rsidR="0084095D" w:rsidRPr="009222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 xml:space="preserve">Համայնքի ավագանին սույն օրենքով սահմանված կարգով </w:t>
      </w:r>
      <w:r w:rsidR="00B62C6D" w:rsidRPr="009222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համայնքի ղեկավարի առաջարկությամբ որոշում է կայացնում համայնքի սեփականություն հանդիսացող գույքն օգտագործման տրամադրելու կամ օտարելու մասին, որում պետք է նշվեն օգտագործման տրամադրման կամ օտարման եղանակը, ժամկետները, նպատակը, օգտագործման տրամադրման դեպքում` օգտագործման ժամկետը և վճարի չափը, ուղղակի վաճառքի դեպքում` վաճառքի գինը, իսկ հրապարակային սակարկությունների դեպքում` մեկնարկային գինը:</w:t>
      </w:r>
      <w:r w:rsidR="0084095D" w:rsidRPr="009222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)</w:t>
      </w:r>
      <w:r w:rsidR="00A54BAC" w:rsidRPr="00A54BAC">
        <w:rPr>
          <w:rFonts w:ascii="GHEA Mariam" w:hAnsi="GHEA Mariam" w:cs="Sylfaen"/>
          <w:sz w:val="22"/>
          <w:szCs w:val="22"/>
          <w:lang w:val="hy-AM"/>
        </w:rPr>
        <w:t>, «Պետական ոչ առևտրային կազմակերպությունների մասին» օրենքի 5-րդ հոդվածի 1-ին մասի (</w:t>
      </w:r>
      <w:r w:rsidR="00A54BAC" w:rsidRPr="00A54BAC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 xml:space="preserve">1. Հիմնադիրը կարող է պետական կազմակերպությանն անժամկետ և անհատույց օգտագործման իրավունքով ամրացնել ցանկացած գույք:) </w:t>
      </w:r>
      <w:r w:rsidR="0039117A" w:rsidRPr="0039117A">
        <w:rPr>
          <w:rFonts w:ascii="GHEA Mariam" w:hAnsi="GHEA Mariam" w:cs="Sylfaen"/>
          <w:sz w:val="22"/>
          <w:szCs w:val="22"/>
          <w:lang w:val="hy-AM"/>
        </w:rPr>
        <w:t>և հիմք ընդունելով համայնքի ղեկավարի առաջարկությունը</w:t>
      </w:r>
      <w:r w:rsidR="0039117A" w:rsidRPr="0039117A">
        <w:rPr>
          <w:rFonts w:ascii="Verdana" w:hAnsi="Verdana"/>
          <w:color w:val="000000"/>
          <w:shd w:val="clear" w:color="auto" w:fill="FFFFFF"/>
          <w:lang w:val="hy-AM"/>
        </w:rPr>
        <w:t>՝ </w:t>
      </w:r>
      <w:r w:rsidR="00B15878" w:rsidRPr="006F0FBF">
        <w:rPr>
          <w:rFonts w:ascii="GHEA Mariam" w:hAnsi="GHEA Mariam" w:cs="Sylfaen"/>
          <w:sz w:val="22"/>
          <w:szCs w:val="22"/>
          <w:lang w:val="hy-AM"/>
        </w:rPr>
        <w:t>ավագանին որոշում է</w:t>
      </w:r>
      <w:r w:rsidR="006F0FBF" w:rsidRPr="00A54BAC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A54BAC" w:rsidRPr="00A54BAC">
        <w:rPr>
          <w:rFonts w:ascii="GHEA Mariam" w:hAnsi="GHEA Mariam" w:cs="Sylfaen"/>
          <w:sz w:val="22"/>
          <w:szCs w:val="22"/>
          <w:lang w:val="hy-AM"/>
        </w:rPr>
        <w:t>Բյուրեղավանի համայնքային «Բարեկարգում և կանաչապատում» համայնքային ոչ առևտրային կազմակերպությանը անհատույց և անժամկետ օգտագործման իրավունքով ամրացնել համայնքային սեփականություն հանդիսացող գույք՝</w:t>
      </w:r>
      <w:r w:rsidR="00047F6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 w:rsidRPr="00047F6D">
        <w:rPr>
          <w:rFonts w:ascii="GHEA Mariam" w:hAnsi="GHEA Mariam" w:cs="Sylfaen"/>
          <w:sz w:val="22"/>
          <w:szCs w:val="22"/>
          <w:lang w:val="hy-AM"/>
        </w:rPr>
        <w:t xml:space="preserve">կախովի կամրջակի ամրացմամբ բեռնող սարքավորումներով </w:t>
      </w:r>
      <w:r w:rsidR="009C1B44">
        <w:rPr>
          <w:rFonts w:ascii="GHEA Mariam" w:hAnsi="GHEA Mariam" w:cs="Sylfaen"/>
          <w:sz w:val="22"/>
          <w:szCs w:val="22"/>
          <w:lang w:val="hy-AM"/>
        </w:rPr>
        <w:br/>
      </w:r>
      <w:r w:rsidR="009C1B44" w:rsidRPr="009C1B44">
        <w:rPr>
          <w:rFonts w:ascii="GHEA Mariam" w:hAnsi="GHEA Mariam" w:cs="Sylfaen"/>
          <w:sz w:val="22"/>
          <w:szCs w:val="22"/>
          <w:lang w:val="hy-AM"/>
        </w:rPr>
        <w:t>1 հատ</w:t>
      </w:r>
      <w:r w:rsidR="009C1B44" w:rsidRPr="009C1B44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 w:rsidRPr="00047F6D">
        <w:rPr>
          <w:rFonts w:ascii="GHEA Mariam" w:hAnsi="GHEA Mariam" w:cs="Sylfaen"/>
          <w:sz w:val="22"/>
          <w:szCs w:val="22"/>
          <w:lang w:val="hy-AM"/>
        </w:rPr>
        <w:t>կովշ</w:t>
      </w:r>
      <w:r w:rsidR="009C1B44">
        <w:rPr>
          <w:rFonts w:ascii="GHEA Mariam" w:hAnsi="GHEA Mariam" w:cs="Sylfaen"/>
          <w:sz w:val="22"/>
          <w:szCs w:val="22"/>
          <w:lang w:val="hy-AM"/>
        </w:rPr>
        <w:t>՝</w:t>
      </w:r>
      <w:r w:rsidR="00047F6D" w:rsidRPr="00047F6D">
        <w:rPr>
          <w:rFonts w:ascii="GHEA Mariam" w:hAnsi="GHEA Mariam" w:cs="Sylfaen"/>
          <w:sz w:val="22"/>
          <w:szCs w:val="22"/>
          <w:lang w:val="hy-AM"/>
        </w:rPr>
        <w:t xml:space="preserve"> հաշվեկշռային արժեքը</w:t>
      </w:r>
      <w:r w:rsidR="009C1B44">
        <w:rPr>
          <w:rFonts w:ascii="GHEA Mariam" w:hAnsi="GHEA Mariam" w:cs="Sylfaen"/>
          <w:sz w:val="22"/>
          <w:szCs w:val="22"/>
          <w:lang w:val="hy-AM"/>
        </w:rPr>
        <w:t>՝</w:t>
      </w:r>
      <w:r w:rsidR="00047F6D" w:rsidRPr="00047F6D">
        <w:rPr>
          <w:rFonts w:ascii="GHEA Mariam" w:hAnsi="GHEA Mariam" w:cs="Sylfaen"/>
          <w:sz w:val="22"/>
          <w:szCs w:val="22"/>
          <w:lang w:val="hy-AM"/>
        </w:rPr>
        <w:t xml:space="preserve"> 2 940 000</w:t>
      </w:r>
      <w:r w:rsidR="009C1B44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 w:rsidRPr="00047F6D">
        <w:rPr>
          <w:rFonts w:ascii="GHEA Mariam" w:hAnsi="GHEA Mariam" w:cs="Sylfaen"/>
          <w:sz w:val="22"/>
          <w:szCs w:val="22"/>
          <w:lang w:val="hy-AM"/>
        </w:rPr>
        <w:t>դրամ</w:t>
      </w:r>
      <w:r w:rsidR="009C1B44">
        <w:rPr>
          <w:rFonts w:ascii="GHEA Mariam" w:hAnsi="GHEA Mariam" w:cs="Sylfaen"/>
          <w:sz w:val="22"/>
          <w:szCs w:val="22"/>
          <w:lang w:val="hy-AM"/>
        </w:rPr>
        <w:t>,</w:t>
      </w:r>
      <w:r w:rsidR="00A54BAC" w:rsidRPr="00A54BAC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>
        <w:rPr>
          <w:rFonts w:ascii="GHEA Mariam" w:hAnsi="GHEA Mariam" w:cs="Sylfaen"/>
          <w:sz w:val="22"/>
          <w:szCs w:val="22"/>
          <w:lang w:val="hy-AM"/>
        </w:rPr>
        <w:t xml:space="preserve"> և </w:t>
      </w:r>
      <w:r w:rsidR="00047F6D" w:rsidRPr="0035534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>
        <w:rPr>
          <w:rFonts w:ascii="GHEA Mariam" w:hAnsi="GHEA Mariam" w:cs="Sylfaen"/>
          <w:sz w:val="22"/>
          <w:szCs w:val="22"/>
          <w:lang w:val="hy-AM"/>
        </w:rPr>
        <w:t>11</w:t>
      </w:r>
      <w:r w:rsidR="00A54BAC" w:rsidRPr="00A54BAC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A54BAC" w:rsidRPr="00500CE8">
        <w:rPr>
          <w:rFonts w:ascii="GHEA Mariam" w:hAnsi="GHEA Mariam" w:cs="Sylfaen"/>
          <w:sz w:val="22"/>
          <w:szCs w:val="22"/>
          <w:lang w:val="hy-AM"/>
        </w:rPr>
        <w:t xml:space="preserve">հատ </w:t>
      </w:r>
      <w:r w:rsidR="00500CE8" w:rsidRPr="009C1B44">
        <w:rPr>
          <w:rFonts w:ascii="GHEA Mariam" w:hAnsi="GHEA Mariam" w:cs="Sylfaen"/>
          <w:sz w:val="22"/>
          <w:szCs w:val="22"/>
          <w:lang w:val="hy-AM"/>
        </w:rPr>
        <w:t>թափոնների աղբի տարաներ</w:t>
      </w:r>
      <w:r w:rsidR="00064AE5" w:rsidRPr="009C1B44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="00500CE8" w:rsidRPr="009C1B44">
        <w:rPr>
          <w:rFonts w:ascii="GHEA Mariam" w:hAnsi="GHEA Mariam" w:cs="Sylfaen"/>
          <w:sz w:val="22"/>
          <w:szCs w:val="22"/>
          <w:lang w:val="hy-AM"/>
        </w:rPr>
        <w:t>աղբամաններ</w:t>
      </w:r>
      <w:r w:rsidR="00064AE5" w:rsidRPr="009C1B44">
        <w:rPr>
          <w:rFonts w:ascii="GHEA Mariam" w:hAnsi="GHEA Mariam" w:cs="Sylfaen"/>
          <w:sz w:val="22"/>
          <w:szCs w:val="22"/>
          <w:lang w:val="hy-AM"/>
        </w:rPr>
        <w:t>)</w:t>
      </w:r>
      <w:r w:rsidR="009C1B44">
        <w:rPr>
          <w:rFonts w:ascii="GHEA Mariam" w:hAnsi="GHEA Mariam" w:cs="Sylfaen"/>
          <w:sz w:val="22"/>
          <w:szCs w:val="22"/>
          <w:lang w:val="hy-AM"/>
        </w:rPr>
        <w:t>՝</w:t>
      </w:r>
      <w:r w:rsidR="00500CE8" w:rsidRPr="009C1B44">
        <w:rPr>
          <w:rFonts w:ascii="GHEA Mariam" w:hAnsi="GHEA Mariam" w:cs="Sylfaen"/>
          <w:sz w:val="22"/>
          <w:szCs w:val="22"/>
          <w:lang w:val="hy-AM"/>
        </w:rPr>
        <w:t xml:space="preserve"> հաշվեկշռային արժեքը՝ </w:t>
      </w:r>
      <w:r w:rsidR="0035534D" w:rsidRPr="0035534D">
        <w:rPr>
          <w:rFonts w:ascii="GHEA Mariam" w:hAnsi="GHEA Mariam" w:cs="Sylfaen"/>
          <w:sz w:val="22"/>
          <w:szCs w:val="22"/>
          <w:lang w:val="hy-AM"/>
        </w:rPr>
        <w:t>9</w:t>
      </w:r>
      <w:r w:rsidR="00047F6D">
        <w:rPr>
          <w:rFonts w:ascii="GHEA Mariam" w:hAnsi="GHEA Mariam" w:cs="Sylfaen"/>
          <w:sz w:val="22"/>
          <w:szCs w:val="22"/>
          <w:lang w:val="hy-AM"/>
        </w:rPr>
        <w:t>90 00</w:t>
      </w:r>
      <w:r w:rsidR="0035534D" w:rsidRPr="0035534D">
        <w:rPr>
          <w:rFonts w:ascii="GHEA Mariam" w:hAnsi="GHEA Mariam" w:cs="Sylfaen"/>
          <w:sz w:val="22"/>
          <w:szCs w:val="22"/>
          <w:lang w:val="hy-AM"/>
        </w:rPr>
        <w:t>0</w:t>
      </w:r>
      <w:r w:rsidR="00500CE8" w:rsidRPr="00064AE5">
        <w:rPr>
          <w:rFonts w:ascii="GHEA Mariam" w:hAnsi="GHEA Mariam" w:cs="Sylfaen"/>
          <w:sz w:val="22"/>
          <w:szCs w:val="22"/>
          <w:lang w:val="hy-AM"/>
        </w:rPr>
        <w:t xml:space="preserve"> դրամ</w:t>
      </w:r>
      <w:r w:rsidR="00064AE5" w:rsidRPr="00064AE5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35534D" w:rsidRPr="0035534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1E725F" w:rsidRPr="00064AE5">
        <w:rPr>
          <w:rFonts w:ascii="GHEA Mariam" w:hAnsi="GHEA Mariam" w:cs="Sylfaen"/>
          <w:sz w:val="22"/>
          <w:szCs w:val="22"/>
          <w:lang w:val="hy-AM"/>
        </w:rPr>
        <w:t>(1</w:t>
      </w:r>
      <w:r w:rsidR="00047F6D">
        <w:rPr>
          <w:rFonts w:ascii="GHEA Mariam" w:hAnsi="GHEA Mariam" w:cs="Sylfaen"/>
          <w:sz w:val="22"/>
          <w:szCs w:val="22"/>
          <w:lang w:val="hy-AM"/>
        </w:rPr>
        <w:t>1</w:t>
      </w:r>
      <w:r w:rsidR="0035534D" w:rsidRPr="0035534D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35534D">
        <w:rPr>
          <w:rFonts w:ascii="GHEA Mariam" w:hAnsi="GHEA Mariam" w:cs="Sylfaen"/>
          <w:sz w:val="22"/>
          <w:szCs w:val="22"/>
          <w:lang w:val="hy-AM"/>
        </w:rPr>
        <w:t>հատ</w:t>
      </w:r>
      <w:r w:rsidR="00064AE5" w:rsidRPr="00064AE5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1E725F" w:rsidRPr="00064AE5">
        <w:rPr>
          <w:rFonts w:ascii="GHEA Mariam" w:hAnsi="GHEA Mariam" w:cs="Sylfaen"/>
          <w:sz w:val="22"/>
          <w:szCs w:val="22"/>
          <w:lang w:val="hy-AM"/>
        </w:rPr>
        <w:t>x</w:t>
      </w:r>
      <w:r w:rsidR="00064AE5" w:rsidRPr="00064AE5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047F6D">
        <w:rPr>
          <w:rFonts w:ascii="GHEA Mariam" w:hAnsi="GHEA Mariam" w:cs="Sylfaen"/>
          <w:sz w:val="22"/>
          <w:szCs w:val="22"/>
          <w:lang w:val="hy-AM"/>
        </w:rPr>
        <w:t>9</w:t>
      </w:r>
      <w:r w:rsidR="001E725F" w:rsidRPr="00064AE5">
        <w:rPr>
          <w:rFonts w:ascii="GHEA Mariam" w:hAnsi="GHEA Mariam" w:cs="Sylfaen"/>
          <w:sz w:val="22"/>
          <w:szCs w:val="22"/>
          <w:lang w:val="hy-AM"/>
        </w:rPr>
        <w:t>0</w:t>
      </w:r>
      <w:r w:rsidR="00047F6D">
        <w:rPr>
          <w:rFonts w:ascii="GHEA Mariam" w:hAnsi="GHEA Mariam" w:cs="Sylfaen"/>
          <w:sz w:val="22"/>
          <w:szCs w:val="22"/>
          <w:lang w:val="hy-AM"/>
        </w:rPr>
        <w:t xml:space="preserve"> 000</w:t>
      </w:r>
      <w:r w:rsidR="00064AE5" w:rsidRPr="00064AE5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="001E725F" w:rsidRPr="00064AE5">
        <w:rPr>
          <w:rFonts w:ascii="GHEA Mariam" w:hAnsi="GHEA Mariam" w:cs="Sylfaen"/>
          <w:sz w:val="22"/>
          <w:szCs w:val="22"/>
          <w:lang w:val="hy-AM"/>
        </w:rPr>
        <w:t>դրամ</w:t>
      </w:r>
      <w:r w:rsidR="0035534D" w:rsidRPr="0035534D">
        <w:rPr>
          <w:rFonts w:ascii="GHEA Mariam" w:hAnsi="GHEA Mariam" w:cs="Sylfaen"/>
          <w:sz w:val="22"/>
          <w:szCs w:val="22"/>
          <w:lang w:val="hy-AM"/>
        </w:rPr>
        <w:t>)</w:t>
      </w:r>
      <w:r w:rsidR="009C1B44">
        <w:rPr>
          <w:rFonts w:ascii="GHEA Mariam" w:hAnsi="GHEA Mariam" w:cs="Sylfaen"/>
          <w:sz w:val="22"/>
          <w:szCs w:val="22"/>
          <w:lang w:val="hy-AM"/>
        </w:rPr>
        <w:t>։</w:t>
      </w:r>
    </w:p>
    <w:p w14:paraId="42295BD0" w14:textId="444952D3" w:rsidR="001B2E90" w:rsidRPr="00A54BAC" w:rsidRDefault="0039117A" w:rsidP="00A54BAC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39117A">
        <w:rPr>
          <w:rFonts w:ascii="GHEA Mariam" w:hAnsi="GHEA Mariam" w:cs="Sylfaen"/>
          <w:sz w:val="22"/>
          <w:szCs w:val="22"/>
          <w:lang w:val="hy-AM"/>
        </w:rPr>
        <w:t>Որոշման նախագծով նախատեսվում է նշված</w:t>
      </w:r>
      <w:r w:rsidR="00A54BAC" w:rsidRPr="00A54BAC">
        <w:rPr>
          <w:rFonts w:ascii="GHEA Mariam" w:hAnsi="GHEA Mariam" w:cs="Sylfaen"/>
          <w:sz w:val="22"/>
          <w:szCs w:val="22"/>
          <w:lang w:val="hy-AM"/>
        </w:rPr>
        <w:t xml:space="preserve"> գույքի պահպանման և սպասարկման ծառայությունների իրականացումը հանձնարարել «Բարեկարգում և կանաչապատում» համայնքային ոչ առևտրային կազմակերպությանը</w:t>
      </w:r>
      <w:r w:rsidR="001B2E90" w:rsidRPr="00A54BAC">
        <w:rPr>
          <w:rFonts w:ascii="GHEA Mariam" w:hAnsi="GHEA Mariam" w:cs="Sylfaen"/>
          <w:sz w:val="22"/>
          <w:szCs w:val="22"/>
          <w:lang w:val="hy-AM"/>
        </w:rPr>
        <w:t>։</w:t>
      </w:r>
    </w:p>
    <w:p w14:paraId="7A085814" w14:textId="033264C1" w:rsidR="0092225D" w:rsidRPr="009C1B44" w:rsidRDefault="009C1B44" w:rsidP="001B2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sz w:val="22"/>
          <w:szCs w:val="22"/>
          <w:lang w:val="hy-AM"/>
        </w:rPr>
      </w:pPr>
      <w:r w:rsidRPr="009C1B44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Կազմեց՝ </w:t>
      </w:r>
      <w:r w:rsidR="001B2E90"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Լ. Պողոսյ</w:t>
      </w:r>
      <w:r w:rsidR="00D33494"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ան</w:t>
      </w:r>
    </w:p>
    <w:p w14:paraId="4C1EF29A" w14:textId="77777777" w:rsidR="001B2E90" w:rsidRPr="0039117A" w:rsidRDefault="001B2E90" w:rsidP="001B2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lang w:val="hy-AM"/>
        </w:rPr>
      </w:pPr>
    </w:p>
    <w:p w14:paraId="2D27DD9F" w14:textId="7F7B5E13" w:rsidR="001F3FBB" w:rsidRDefault="00055E6E" w:rsidP="00821736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 w:rsidR="003F5F55">
        <w:rPr>
          <w:rFonts w:ascii="GHEA Mariam" w:hAnsi="GHEA Mariam"/>
          <w:lang w:val="hy-AM"/>
        </w:rPr>
        <w:t>ՂԵԿԱՎԱՐ</w:t>
      </w:r>
      <w:r w:rsidR="00A54BAC" w:rsidRPr="00500CE8">
        <w:rPr>
          <w:rFonts w:ascii="GHEA Mariam" w:hAnsi="GHEA Mariam"/>
          <w:lang w:val="hy-AM"/>
        </w:rPr>
        <w:t xml:space="preserve">` </w:t>
      </w:r>
      <w:r w:rsidR="009C1B44">
        <w:rPr>
          <w:rFonts w:ascii="GHEA Mariam" w:hAnsi="GHEA Mariam"/>
          <w:lang w:val="hy-AM"/>
        </w:rPr>
        <w:pict w14:anchorId="4C9C0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80D815E5-0B4D-4A36-A870-24E538C97477}" provid="{00000000-0000-0000-0000-000000000000}" issignatureline="t"/>
          </v:shape>
        </w:pict>
      </w:r>
      <w:r w:rsidR="00A54BAC" w:rsidRPr="00500CE8">
        <w:rPr>
          <w:rFonts w:ascii="GHEA Mariam" w:hAnsi="GHEA Mariam"/>
          <w:lang w:val="hy-AM"/>
        </w:rPr>
        <w:t xml:space="preserve"> </w:t>
      </w:r>
      <w:r w:rsidR="003F5F55" w:rsidRPr="00821736">
        <w:rPr>
          <w:rFonts w:ascii="GHEA Mariam" w:hAnsi="GHEA Mariam"/>
          <w:lang w:val="hy-AM"/>
        </w:rPr>
        <w:t>Հ. ԲԱԼԱՍՅԱՆ</w:t>
      </w:r>
    </w:p>
    <w:p w14:paraId="29927D8F" w14:textId="77777777" w:rsidR="00B06D6B" w:rsidRDefault="00B06D6B" w:rsidP="007441AC">
      <w:pPr>
        <w:jc w:val="center"/>
        <w:rPr>
          <w:rFonts w:ascii="GHEA Mariam" w:hAnsi="GHEA Mariam"/>
          <w:b/>
          <w:lang w:val="hy-AM"/>
        </w:rPr>
      </w:pPr>
    </w:p>
    <w:p w14:paraId="6A54DD29" w14:textId="3AD4FC1C" w:rsidR="00F9538B" w:rsidRDefault="009C1B44" w:rsidP="00F9538B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Mariam" w:hAnsi="GHEA Mariam"/>
          <w:b/>
          <w:lang w:val="hy-AM"/>
        </w:rPr>
        <w:lastRenderedPageBreak/>
        <w:br/>
      </w:r>
      <w:r w:rsidR="00F9538B">
        <w:rPr>
          <w:rFonts w:ascii="GHEA Grapalat" w:hAnsi="GHEA Grapalat"/>
          <w:lang w:val="hy-AM"/>
        </w:rPr>
        <w:t xml:space="preserve">Տ Ե Ղ Ե Կ Ա Ն Ք </w:t>
      </w:r>
    </w:p>
    <w:p w14:paraId="54B553A5" w14:textId="4F07752A" w:rsidR="00F9538B" w:rsidRPr="00F9538B" w:rsidRDefault="00F9538B" w:rsidP="00F9538B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Pr="00A54BAC">
        <w:rPr>
          <w:rFonts w:ascii="GHEA Mariam" w:hAnsi="GHEA Mariam"/>
          <w:b/>
          <w:lang w:val="hy-AM"/>
        </w:rPr>
        <w:t>ԲՅՈՒՐԵՂԱՎԱՆԻ ՀԱՄԱՅՆՔԱՅԻՆ «ԲԱՐԵԿԱՐԳՈՒՄ ԵՎ ԿԱՆԱՉԱՊԱՏՈՒՄ» ՀԱՄԱՅՆՔԱՅԻՆ ՈՉ ԱՌԵՎՏՐԱՅԻՆ ԿԱԶՄԱԿԵՐՊՈՒԹՅԱՆԸ ԱՆՀԱՏՈՒՅՑ ԵՎ ԱՆԺԱՄԿԵՏ ՕԳՏԱԳՈՐԾՄԱՆ ԻՐԱՎՈՒՆՔՈՎ ԳՈՒՅՔ ԱՄՐԱՑՆԵԼՈՒ ՄԱՍԻՆ</w:t>
      </w:r>
      <w:r w:rsidRPr="009F6E15">
        <w:rPr>
          <w:rFonts w:ascii="GHEA Mariam" w:hAnsi="GHEA Mariam"/>
          <w:b/>
          <w:lang w:val="hy-AM"/>
        </w:rPr>
        <w:t>»</w:t>
      </w:r>
      <w:r w:rsidRPr="00E85A2F">
        <w:rPr>
          <w:rFonts w:ascii="GHEA Mariam" w:hAnsi="GHEA Mariam"/>
          <w:b/>
          <w:lang w:val="hy-AM"/>
        </w:rPr>
        <w:t xml:space="preserve">  </w:t>
      </w:r>
      <w:r w:rsidRPr="00F9538B">
        <w:rPr>
          <w:rFonts w:ascii="GHEA Mariam" w:hAnsi="GHEA Mariam"/>
          <w:b/>
          <w:lang w:val="hy-AM"/>
        </w:rPr>
        <w:t xml:space="preserve">ԲՅՈՒՐԵՂԱՎԱՆ ՀԱՄԱՅՆՔԻ ԱՎԱԳԱՆՈՒ ՈՐՈՇՄԱՆ ՆԱԽԱԳԾԻ ԸՆԴՈՒՆՄԱՆ ԱՌՆՉՈՒԹՅԱՄԲ ԱՅԼ ԻՐԱՎԱԿԱՆ ԱԿՏԵՐԻ ԸՆԴՈՒՆՄԱՆ ԱՆՀՐԱԺԵՇՏՈՒԹՅԱՆ ԿԱՄ ԲԱՑԱԿԱՅՈՒԹՅԱՆ ՄԱՍԻՆ  </w:t>
      </w:r>
    </w:p>
    <w:p w14:paraId="4B56D468" w14:textId="77777777" w:rsidR="00F9538B" w:rsidRDefault="00F9538B" w:rsidP="00F9538B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2191EAFA" w14:textId="1C21EFC5" w:rsidR="00F9538B" w:rsidRPr="00F9538B" w:rsidRDefault="009C1B44" w:rsidP="00F9538B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A54BAC">
        <w:rPr>
          <w:rFonts w:ascii="GHEA Mariam" w:hAnsi="GHEA Mariam" w:cs="Sylfaen"/>
          <w:lang w:val="hy-AM"/>
        </w:rPr>
        <w:t>«</w:t>
      </w:r>
      <w:r w:rsidR="00F9538B" w:rsidRPr="00A54BAC">
        <w:rPr>
          <w:rFonts w:ascii="GHEA Mariam" w:hAnsi="GHEA Mariam" w:cs="Sylfaen"/>
          <w:lang w:val="hy-AM"/>
        </w:rPr>
        <w:t>Բյուրեղավանի համայնքային «Բարեկարգում և կանաչապատում» համայնքային ոչ առևտրային կազմակերպությանը անհատույց և անժամկետ օգտագործման իրավունքով գույք ամրացնելու մասին</w:t>
      </w:r>
      <w:r w:rsidR="00F9538B" w:rsidRPr="007441AC">
        <w:rPr>
          <w:rFonts w:ascii="GHEA Mariam" w:hAnsi="GHEA Mariam" w:cs="Sylfaen"/>
          <w:lang w:val="hy-AM"/>
        </w:rPr>
        <w:t xml:space="preserve">» </w:t>
      </w:r>
      <w:r w:rsidR="00F9538B" w:rsidRPr="00F9538B">
        <w:rPr>
          <w:rFonts w:ascii="GHEA Mariam" w:hAnsi="GHEA Mariam" w:cs="Sylfaen"/>
          <w:lang w:val="hy-AM"/>
        </w:rPr>
        <w:t xml:space="preserve"> Բյուրեղավան համայնքի ավագանու որոշման նախագծի ընդունման առնչությամբ այլ իրավական ակտերի ընդունման անհրաժեշտություն չի առաջանում:  </w:t>
      </w:r>
    </w:p>
    <w:p w14:paraId="6CE09711" w14:textId="2DD13C6A" w:rsidR="0035534D" w:rsidRPr="009C1B44" w:rsidRDefault="009C1B44" w:rsidP="0035534D">
      <w:pPr>
        <w:rPr>
          <w:rFonts w:ascii="GHEA Mariam" w:hAnsi="GHEA Mariam"/>
          <w:i/>
          <w:iCs/>
          <w:lang w:val="hy-AM"/>
        </w:rPr>
      </w:pPr>
      <w:r w:rsidRPr="009C1B44">
        <w:rPr>
          <w:rFonts w:ascii="GHEA Mariam" w:hAnsi="GHEA Mariam" w:cs="Sylfaen"/>
          <w:i/>
          <w:iCs/>
          <w:lang w:val="hy-AM"/>
        </w:rPr>
        <w:t xml:space="preserve">Կազմեց՝ </w:t>
      </w:r>
      <w:r w:rsidR="0035534D" w:rsidRPr="009C1B44">
        <w:rPr>
          <w:rFonts w:ascii="GHEA Mariam" w:hAnsi="GHEA Mariam"/>
          <w:i/>
          <w:iCs/>
          <w:lang w:val="hy-AM"/>
        </w:rPr>
        <w:t>Լ. Ավուշյան</w:t>
      </w:r>
    </w:p>
    <w:p w14:paraId="6C838EAC" w14:textId="77777777" w:rsidR="00047F6D" w:rsidRDefault="00047F6D" w:rsidP="009C1B44">
      <w:pPr>
        <w:rPr>
          <w:rFonts w:ascii="GHEA Mariam" w:hAnsi="GHEA Mariam"/>
          <w:b/>
          <w:lang w:val="hy-AM"/>
        </w:rPr>
      </w:pPr>
    </w:p>
    <w:p w14:paraId="08A6870D" w14:textId="175D21E1" w:rsidR="007B28EC" w:rsidRPr="00B32E53" w:rsidRDefault="005F6763" w:rsidP="00B06D6B">
      <w:pPr>
        <w:jc w:val="center"/>
        <w:rPr>
          <w:rFonts w:ascii="GHEA Mariam" w:hAnsi="GHEA Mariam"/>
          <w:b/>
          <w:lang w:val="hy-AM"/>
        </w:rPr>
      </w:pPr>
      <w:r w:rsidRPr="00B32E53">
        <w:rPr>
          <w:rFonts w:ascii="GHEA Mariam" w:hAnsi="GHEA Mariam"/>
          <w:b/>
          <w:lang w:val="hy-AM"/>
        </w:rPr>
        <w:t>ՏԵՂԵԿԱՆՔ</w:t>
      </w:r>
    </w:p>
    <w:p w14:paraId="7797A3A2" w14:textId="03069266" w:rsidR="005F6763" w:rsidRDefault="00A54BAC" w:rsidP="005F6763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Pr="00A54BAC">
        <w:rPr>
          <w:rFonts w:ascii="GHEA Mariam" w:hAnsi="GHEA Mariam"/>
          <w:b/>
          <w:lang w:val="hy-AM"/>
        </w:rPr>
        <w:t>ԲՅՈՒՐԵՂԱՎԱՆԻ ՀԱՄԱՅՆՔԱՅԻՆ « ԲԱՐԵԿԱՐԳՈՒՄ ԵՎ ԿԱՆԱՉԱՊԱՏՈՒՄ» ՀԱՄԱՅՆՔԱՅԻՆ ՈՉ ԱՌԵՎՏՐԱՅԻՆ ԿԱԶՄԱԿԵՐՊՈՒԹՅԱՆԸ ԱՆՀԱՏՈՒՅՑ ԵՎ ԱՆԺԱՄԿԵՏ ՕԳՏԱԳՈՐԾՄԱՆ ԻՐԱՎՈՒՆՔՈՎ ԳՈՒՅՔ ԱՄՐԱՑՆԵԼՈՒ ՄԱՍԻՆ</w:t>
      </w:r>
      <w:r w:rsidRPr="009F6E15">
        <w:rPr>
          <w:rFonts w:ascii="GHEA Mariam" w:hAnsi="GHEA Mariam"/>
          <w:b/>
          <w:lang w:val="hy-AM"/>
        </w:rPr>
        <w:t>»</w:t>
      </w:r>
      <w:r w:rsidR="0039117A" w:rsidRPr="00E85A2F">
        <w:rPr>
          <w:rFonts w:ascii="GHEA Mariam" w:hAnsi="GHEA Mariam"/>
          <w:b/>
          <w:lang w:val="hy-AM"/>
        </w:rPr>
        <w:t xml:space="preserve"> </w:t>
      </w:r>
      <w:r w:rsidR="00D33494" w:rsidRPr="00E85A2F">
        <w:rPr>
          <w:rFonts w:ascii="GHEA Mariam" w:hAnsi="GHEA Mariam"/>
          <w:b/>
          <w:lang w:val="hy-AM"/>
        </w:rPr>
        <w:t xml:space="preserve"> </w:t>
      </w:r>
      <w:r w:rsidR="008309B9" w:rsidRPr="00E85A2F">
        <w:rPr>
          <w:rFonts w:ascii="GHEA Mariam" w:hAnsi="GHEA Mariam"/>
          <w:b/>
          <w:lang w:val="hy-AM"/>
        </w:rPr>
        <w:t xml:space="preserve">ԲՅՈՒՐԵՂԱՎԱՆ ՀԱՄԱՅՆՔԻ ԱՎԱԳԱՆՈՒ </w:t>
      </w:r>
      <w:r w:rsidR="00566A32" w:rsidRPr="00566A32">
        <w:rPr>
          <w:rFonts w:ascii="GHEA Mariam" w:hAnsi="GHEA Mariam"/>
          <w:b/>
          <w:lang w:val="hy-AM"/>
        </w:rPr>
        <w:t xml:space="preserve">ՈՐՈՇՄԱՆ ՆԱԽԱԳԾԻ ԸՆԴՈՒՆՄԱՆ ԿԱՊԱԿՑՈՒԹՅԱՄԲ ԲՅՈՒՐԵՂԱՎԱՆ ՀԱՄԱՅՆՔԻ  ԲՅՈՒՋԵԻ ԵԿԱՄՈՒՏՆԵՐՈՒՄ ԵՎ ԾԱԽՍԵՐՈՒՄ ՍՊԱՍՎԵԼԻՔ ՓՈՓՈԽՈՒԹՅՈՒՆՆԵՐԻ ՄԱՍԻՆ </w:t>
      </w:r>
    </w:p>
    <w:p w14:paraId="0F6D7A9C" w14:textId="77777777" w:rsidR="00566A32" w:rsidRPr="00B32E53" w:rsidRDefault="00566A32" w:rsidP="005F6763">
      <w:pPr>
        <w:jc w:val="center"/>
        <w:rPr>
          <w:rFonts w:ascii="GHEA Mariam" w:hAnsi="GHEA Mariam"/>
          <w:b/>
          <w:lang w:val="hy-AM"/>
        </w:rPr>
      </w:pPr>
    </w:p>
    <w:p w14:paraId="760576C7" w14:textId="7B57C734" w:rsidR="00566A32" w:rsidRDefault="001B2E90" w:rsidP="00566A32">
      <w:pPr>
        <w:shd w:val="clear" w:color="auto" w:fill="FFFFFF"/>
        <w:spacing w:after="144"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ED7C44">
        <w:rPr>
          <w:rFonts w:ascii="GHEA Mariam" w:hAnsi="GHEA Mariam" w:cs="Sylfaen"/>
          <w:lang w:val="hy-AM"/>
        </w:rPr>
        <w:t>«</w:t>
      </w:r>
      <w:r w:rsidR="00A54BAC" w:rsidRPr="00A54BAC">
        <w:rPr>
          <w:rFonts w:ascii="GHEA Mariam" w:hAnsi="GHEA Mariam" w:cs="Sylfaen"/>
          <w:lang w:val="hy-AM"/>
        </w:rPr>
        <w:t xml:space="preserve">Բյուրեղավանի համայնքային «Բարեկարգում և կանաչապատում» համայնքային ոչ առևտրային կազմակերպությանը անհատույց և անժամկետ օգտագործման իրավունքով </w:t>
      </w:r>
      <w:r w:rsidR="0039117A" w:rsidRPr="00A54BAC">
        <w:rPr>
          <w:rFonts w:ascii="GHEA Mariam" w:hAnsi="GHEA Mariam" w:cs="Sylfaen"/>
          <w:lang w:val="hy-AM"/>
        </w:rPr>
        <w:t>գույք ամրացնելու մասին</w:t>
      </w:r>
      <w:r w:rsidR="007441AC" w:rsidRPr="007441AC">
        <w:rPr>
          <w:rFonts w:ascii="GHEA Mariam" w:hAnsi="GHEA Mariam" w:cs="Sylfaen"/>
          <w:lang w:val="hy-AM"/>
        </w:rPr>
        <w:t xml:space="preserve">» </w:t>
      </w:r>
      <w:r w:rsidR="00566A32" w:rsidRPr="0081607A">
        <w:rPr>
          <w:rFonts w:ascii="GHEA Mariam" w:hAnsi="GHEA Mariam" w:cs="Sylfaen"/>
          <w:lang w:val="hy-AM"/>
        </w:rPr>
        <w:t xml:space="preserve">Բյուրեղավան </w:t>
      </w:r>
      <w:r w:rsidR="00566A32" w:rsidRPr="001C08D2">
        <w:rPr>
          <w:rFonts w:ascii="GHEA Mariam" w:hAnsi="GHEA Mariam" w:cs="Sylfaen"/>
          <w:lang w:val="hy-AM"/>
        </w:rPr>
        <w:t>համայնքի ավագանու որոշման նախագծի ընդունմամբ Բյուրեղավան համայնքի</w:t>
      </w:r>
      <w:r w:rsidR="00484C05" w:rsidRPr="00484C05">
        <w:rPr>
          <w:rFonts w:ascii="GHEA Mariam" w:hAnsi="GHEA Mariam" w:cs="Sylfaen"/>
          <w:lang w:val="hy-AM"/>
        </w:rPr>
        <w:t xml:space="preserve"> </w:t>
      </w:r>
      <w:r w:rsidR="00566A32" w:rsidRPr="001C08D2">
        <w:rPr>
          <w:rFonts w:ascii="GHEA Mariam" w:hAnsi="GHEA Mariam" w:cs="Sylfaen"/>
          <w:lang w:val="hy-AM"/>
        </w:rPr>
        <w:t>բյուջեում</w:t>
      </w:r>
      <w:r w:rsidR="00484C05" w:rsidRPr="00484C05">
        <w:rPr>
          <w:rFonts w:ascii="GHEA Mariam" w:hAnsi="GHEA Mariam" w:cs="Sylfaen"/>
          <w:lang w:val="hy-AM"/>
        </w:rPr>
        <w:t xml:space="preserve"> </w:t>
      </w:r>
      <w:r w:rsidR="00566A32" w:rsidRPr="001C08D2">
        <w:rPr>
          <w:rFonts w:ascii="GHEA Mariam" w:hAnsi="GHEA Mariam" w:cs="Sylfaen"/>
          <w:lang w:val="hy-AM"/>
        </w:rPr>
        <w:t xml:space="preserve"> էական փոփոխություններ չեն նախատեսվում:</w:t>
      </w:r>
    </w:p>
    <w:p w14:paraId="6ED99662" w14:textId="21995E34" w:rsidR="00A54BAC" w:rsidRPr="009C1B44" w:rsidRDefault="009C1B44" w:rsidP="009C1B4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sz w:val="22"/>
          <w:szCs w:val="22"/>
          <w:lang w:val="hy-AM"/>
        </w:rPr>
      </w:pPr>
      <w:r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Կազմեց՝ Լ. Պողոսյան</w:t>
      </w:r>
    </w:p>
    <w:p w14:paraId="73E17369" w14:textId="13BFC2A4" w:rsidR="00B62C6D" w:rsidRPr="00B62C6D" w:rsidRDefault="009C1B44" w:rsidP="009C1B44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500CE8"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/>
          <w:lang w:val="hy-AM"/>
        </w:rPr>
        <w:pict w14:anchorId="49CF5969">
          <v:shape id="_x0000_i1026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023E9A0B-D648-42D0-B6D8-D77CB6F797A7}" provid="{00000000-0000-0000-0000-000000000000}" issignatureline="t"/>
          </v:shape>
        </w:pict>
      </w:r>
      <w:r w:rsidRPr="00500CE8">
        <w:rPr>
          <w:rFonts w:ascii="GHEA Mariam" w:hAnsi="GHEA Mariam"/>
          <w:lang w:val="hy-AM"/>
        </w:rPr>
        <w:t xml:space="preserve"> </w:t>
      </w:r>
      <w:r w:rsidRPr="00821736">
        <w:rPr>
          <w:rFonts w:ascii="GHEA Mariam" w:hAnsi="GHEA Mariam"/>
          <w:lang w:val="hy-AM"/>
        </w:rPr>
        <w:t>Հ. ԲԱԼԱՍՅԱՆ</w:t>
      </w:r>
    </w:p>
    <w:sectPr w:rsidR="00B62C6D" w:rsidRPr="00B62C6D" w:rsidSect="00070928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E9"/>
    <w:rsid w:val="00014DA9"/>
    <w:rsid w:val="00026433"/>
    <w:rsid w:val="00041A64"/>
    <w:rsid w:val="0004517B"/>
    <w:rsid w:val="00047F6D"/>
    <w:rsid w:val="00054F0A"/>
    <w:rsid w:val="00055E6E"/>
    <w:rsid w:val="00064AE5"/>
    <w:rsid w:val="00070928"/>
    <w:rsid w:val="000A3821"/>
    <w:rsid w:val="000B783C"/>
    <w:rsid w:val="000C37C3"/>
    <w:rsid w:val="000F4586"/>
    <w:rsid w:val="001064B2"/>
    <w:rsid w:val="001A3038"/>
    <w:rsid w:val="001B2E90"/>
    <w:rsid w:val="001B5D0A"/>
    <w:rsid w:val="001E725F"/>
    <w:rsid w:val="001F3FBB"/>
    <w:rsid w:val="002215F8"/>
    <w:rsid w:val="00221F63"/>
    <w:rsid w:val="00290890"/>
    <w:rsid w:val="002A3C10"/>
    <w:rsid w:val="002D2B68"/>
    <w:rsid w:val="00302C77"/>
    <w:rsid w:val="00326026"/>
    <w:rsid w:val="003330E9"/>
    <w:rsid w:val="0035194B"/>
    <w:rsid w:val="00352802"/>
    <w:rsid w:val="0035534D"/>
    <w:rsid w:val="003561F7"/>
    <w:rsid w:val="00387377"/>
    <w:rsid w:val="0039117A"/>
    <w:rsid w:val="00397917"/>
    <w:rsid w:val="003A51D6"/>
    <w:rsid w:val="003F5F55"/>
    <w:rsid w:val="00436E3D"/>
    <w:rsid w:val="00484C05"/>
    <w:rsid w:val="00487229"/>
    <w:rsid w:val="004D0900"/>
    <w:rsid w:val="004E55D1"/>
    <w:rsid w:val="00500CE8"/>
    <w:rsid w:val="005101BE"/>
    <w:rsid w:val="005409C6"/>
    <w:rsid w:val="005427D3"/>
    <w:rsid w:val="00566A32"/>
    <w:rsid w:val="00585204"/>
    <w:rsid w:val="005B675B"/>
    <w:rsid w:val="005C60B6"/>
    <w:rsid w:val="005D101E"/>
    <w:rsid w:val="005F6763"/>
    <w:rsid w:val="006745B3"/>
    <w:rsid w:val="006E7732"/>
    <w:rsid w:val="006F0FBF"/>
    <w:rsid w:val="00723A37"/>
    <w:rsid w:val="00743FE4"/>
    <w:rsid w:val="007441AC"/>
    <w:rsid w:val="007608CC"/>
    <w:rsid w:val="007864F0"/>
    <w:rsid w:val="007B28EC"/>
    <w:rsid w:val="007F1DEB"/>
    <w:rsid w:val="00810A3B"/>
    <w:rsid w:val="0081607A"/>
    <w:rsid w:val="00821736"/>
    <w:rsid w:val="008309B9"/>
    <w:rsid w:val="00830CAA"/>
    <w:rsid w:val="0084095D"/>
    <w:rsid w:val="00884E02"/>
    <w:rsid w:val="008B5122"/>
    <w:rsid w:val="008D0FA0"/>
    <w:rsid w:val="008F3081"/>
    <w:rsid w:val="0092225D"/>
    <w:rsid w:val="009319C1"/>
    <w:rsid w:val="0093488D"/>
    <w:rsid w:val="00936F3C"/>
    <w:rsid w:val="00943923"/>
    <w:rsid w:val="0094498C"/>
    <w:rsid w:val="009554F1"/>
    <w:rsid w:val="00977E21"/>
    <w:rsid w:val="009B52BE"/>
    <w:rsid w:val="009C1B44"/>
    <w:rsid w:val="009C5763"/>
    <w:rsid w:val="009D24EF"/>
    <w:rsid w:val="009F24EB"/>
    <w:rsid w:val="009F6E15"/>
    <w:rsid w:val="00A54BAC"/>
    <w:rsid w:val="00AA4F4B"/>
    <w:rsid w:val="00AD13F7"/>
    <w:rsid w:val="00AE13BE"/>
    <w:rsid w:val="00B008CB"/>
    <w:rsid w:val="00B05D94"/>
    <w:rsid w:val="00B06D6B"/>
    <w:rsid w:val="00B15878"/>
    <w:rsid w:val="00B24D5C"/>
    <w:rsid w:val="00B269D3"/>
    <w:rsid w:val="00B26DAA"/>
    <w:rsid w:val="00B32E53"/>
    <w:rsid w:val="00B62C6D"/>
    <w:rsid w:val="00BC71A3"/>
    <w:rsid w:val="00BD14CE"/>
    <w:rsid w:val="00BE5E6B"/>
    <w:rsid w:val="00C07CB4"/>
    <w:rsid w:val="00C6094B"/>
    <w:rsid w:val="00C82E4C"/>
    <w:rsid w:val="00C92E48"/>
    <w:rsid w:val="00C94AC4"/>
    <w:rsid w:val="00C953FA"/>
    <w:rsid w:val="00CB3752"/>
    <w:rsid w:val="00CC6751"/>
    <w:rsid w:val="00CF5C79"/>
    <w:rsid w:val="00D12FF8"/>
    <w:rsid w:val="00D147DC"/>
    <w:rsid w:val="00D23B29"/>
    <w:rsid w:val="00D33494"/>
    <w:rsid w:val="00D42FBC"/>
    <w:rsid w:val="00D57FD6"/>
    <w:rsid w:val="00DA20FA"/>
    <w:rsid w:val="00DD539C"/>
    <w:rsid w:val="00DD6787"/>
    <w:rsid w:val="00DE16CB"/>
    <w:rsid w:val="00E028EC"/>
    <w:rsid w:val="00E12A4D"/>
    <w:rsid w:val="00E26664"/>
    <w:rsid w:val="00E51CA9"/>
    <w:rsid w:val="00EA3CA8"/>
    <w:rsid w:val="00EB4044"/>
    <w:rsid w:val="00ED7C44"/>
    <w:rsid w:val="00EF3A43"/>
    <w:rsid w:val="00F66187"/>
    <w:rsid w:val="00F70435"/>
    <w:rsid w:val="00F9538B"/>
    <w:rsid w:val="00FD0441"/>
    <w:rsid w:val="00FD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3D86"/>
  <w15:docId w15:val="{B3FC9122-0657-4D43-B61A-EDBF1384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23"/>
  </w:style>
  <w:style w:type="paragraph" w:styleId="3">
    <w:name w:val="heading 3"/>
    <w:basedOn w:val="a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487229"/>
    <w:rPr>
      <w:b/>
      <w:bCs/>
    </w:rPr>
  </w:style>
  <w:style w:type="character" w:styleId="a7">
    <w:name w:val="Hyperlink"/>
    <w:basedOn w:val="a0"/>
    <w:uiPriority w:val="99"/>
    <w:semiHidden/>
    <w:unhideWhenUsed/>
    <w:rsid w:val="00487229"/>
    <w:rPr>
      <w:color w:val="0000FF"/>
      <w:u w:val="single"/>
    </w:rPr>
  </w:style>
  <w:style w:type="paragraph" w:styleId="a8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391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4.xml"/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mlmMKjMz93zxs8+W7saHSZCtxITR//kDKzrA/nx/ZOg=</DigestValue>
    </Reference>
    <Reference Type="http://www.w3.org/2000/09/xmldsig#Object" URI="#idOfficeObject">
      <DigestMethod Algorithm="http://www.w3.org/2001/04/xmlenc#sha256"/>
      <DigestValue>GK+D6Fzjs1brnrU6m8llqcnpVSGIMQfVMtRXX+Og2QE=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nd41l7PdDATBDjbesRV4Vnqm1PC+K0GBwcPRD1jwU+A=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fYwYNAsnZsZUceeoxYywhYc32zzptzshVB/Ti/4Jcnfv+4g77I2+eXDCL/rDlnxbpGBEm7/NAPEX
+uRnunPoG+Y7QTY3g1aJxrSDb3DL7iyQgjsObtFQ1YNs0yxeTF4NYCuzFaHE3O4IknTRd/iOXolK
u4sPo1ye6oCT86697Z4Tk5jV5PKf5vIub6I5AeleURgp3i8FGFamTImP7ZArma3BsYq+7cwDARRO
GSB56TFFS8+ARkKK6HvHKUvWEhFTBu4PiqU9qLo+DmnQ19blYx2HCA6697OiVYUHN0Xqpf52OPRe
o+ucVN6DfZdNTEi7vGoGWtPaVV6JvwhIMF+80Q==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ee4+5fgP5MvJp4VYiuvtQqgVss3uXnBKAYKbtJdJGm4=</DigestValue>
      </Reference>
      <Reference URI="/word/fontTable.xml?ContentType=application/vnd.openxmlformats-officedocument.wordprocessingml.fontTable+xml">
        <DigestMethod Algorithm="http://www.w3.org/2001/04/xmlenc#sha256"/>
        <DigestValue>RaPzJAcIEERLy+sLyc/iN1Cy6XeP53ipIcQDXtCYfIM=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iaBXMjn7RO0DS3NnuhiJcHwsVRNsbhS9HvejLraZuO0=</DigestValue>
      </Reference>
      <Reference URI="/word/styles.xml?ContentType=application/vnd.openxmlformats-officedocument.wordprocessingml.styles+xml">
        <DigestMethod Algorithm="http://www.w3.org/2001/04/xmlenc#sha256"/>
        <DigestValue>KviggCQnqBy2KzEot9L7rt4kw4bz9mSXY4Bzcg665aU=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1qbP+2ygdUYN4J7awM/53EJRSZ4GK8AMGVOtwTvwoKk=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2025-11-12T11:45:29Z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{80D815E5-0B4D-4A36-A870-24E538C97477}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2025-11-12T11:45:29Z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1Jwnc6kZPYBlflEckJhFMLOZmoBv5ue1RNKsn9tFu8E=</DigestValue>
    </Reference>
    <Reference Type="http://www.w3.org/2000/09/xmldsig#Object" URI="#idOfficeObject">
      <DigestMethod Algorithm="http://www.w3.org/2001/04/xmlenc#sha256"/>
      <DigestValue>Jr8u4m0ojDpztBNnNPKwcV6J512y7aVSSIXqoip9F+I=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ZBFRrEXV2ogDJ6tIclkgJ0Pzop+4sfYTSaqpi2YgBZo=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aT8ENSxgnauI8CRWyC+g2OO5tYDvQsi52K9H8i05jK5SpOP2QFgEEyC/YSR6zWwbdz9PUeHjWYsO
z2LC+KH2f1HoslUbTn6IhK0rn8TW/DK2CWqAUOhe6AWIL7fGJpCg2yoMRomWDRV6EFr6UodbgWaS
CQSgsXW64sOnzTaqBv2p4zDWwbo1fV/JoAFYk2TdnqEn5odmw5TtJ5PxHI/BMi9eq3NMPW2IEL/n
Vg6AIFMJxVx9e1e1OSbxXbDVy5YM0pAGzxgXWaOsPFUJDx3bu2ZA3P2fzlW3BeBLNvdyL6uaTj0i
VWXx8ikPOL0My/AmT8MoHJY031nFslws8BtluA==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ee4+5fgP5MvJp4VYiuvtQqgVss3uXnBKAYKbtJdJGm4=</DigestValue>
      </Reference>
      <Reference URI="/word/fontTable.xml?ContentType=application/vnd.openxmlformats-officedocument.wordprocessingml.fontTable+xml">
        <DigestMethod Algorithm="http://www.w3.org/2001/04/xmlenc#sha256"/>
        <DigestValue>RaPzJAcIEERLy+sLyc/iN1Cy6XeP53ipIcQDXtCYfIM=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iaBXMjn7RO0DS3NnuhiJcHwsVRNsbhS9HvejLraZuO0=</DigestValue>
      </Reference>
      <Reference URI="/word/styles.xml?ContentType=application/vnd.openxmlformats-officedocument.wordprocessingml.styles+xml">
        <DigestMethod Algorithm="http://www.w3.org/2001/04/xmlenc#sha256"/>
        <DigestValue>KviggCQnqBy2KzEot9L7rt4kw4bz9mSXY4Bzcg665aU=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1qbP+2ygdUYN4J7awM/53EJRSZ4GK8AMGVOtwTvwoKk=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2025-11-12T11:45:50Z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{023E9A0B-D648-42D0-B6D8-D77CB6F797A7}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2025-11-12T11:45:50Z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14</cp:revision>
  <cp:lastPrinted>2020-02-05T11:02:00Z</cp:lastPrinted>
  <dcterms:created xsi:type="dcterms:W3CDTF">2022-07-21T13:01:00Z</dcterms:created>
  <dcterms:modified xsi:type="dcterms:W3CDTF">2025-11-12T11:42:00Z</dcterms:modified>
</cp:coreProperties>
</file>