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374D5" w14:textId="77777777" w:rsidR="00764495" w:rsidRDefault="00764495" w:rsidP="00764495">
      <w:pPr>
        <w:spacing w:after="0" w:line="240" w:lineRule="auto"/>
        <w:ind w:left="4956"/>
        <w:jc w:val="right"/>
        <w:rPr>
          <w:rFonts w:ascii="GHEA Grapalat" w:hAnsi="GHEA Grapalat" w:cs="Sylfaen"/>
          <w:b/>
          <w:bCs/>
          <w:sz w:val="20"/>
          <w:szCs w:val="20"/>
          <w:lang w:val="hy-AM"/>
        </w:rPr>
      </w:pPr>
      <w:r>
        <w:rPr>
          <w:rFonts w:ascii="GHEA Grapalat" w:hAnsi="GHEA Grapalat" w:cs="Sylfaen"/>
          <w:b/>
          <w:bCs/>
          <w:sz w:val="20"/>
          <w:szCs w:val="20"/>
          <w:lang w:val="hy-AM"/>
        </w:rPr>
        <w:t xml:space="preserve">Հավելված  </w:t>
      </w:r>
    </w:p>
    <w:p w14:paraId="4295C51A" w14:textId="77777777" w:rsidR="00764495" w:rsidRDefault="00764495" w:rsidP="00764495">
      <w:pPr>
        <w:spacing w:after="0" w:line="240" w:lineRule="auto"/>
        <w:ind w:left="4956"/>
        <w:jc w:val="right"/>
        <w:rPr>
          <w:rFonts w:ascii="GHEA Grapalat" w:hAnsi="GHEA Grapalat" w:cs="Sylfaen"/>
          <w:sz w:val="20"/>
          <w:szCs w:val="20"/>
          <w:lang w:val="hy-AM"/>
        </w:rPr>
      </w:pPr>
      <w:r>
        <w:rPr>
          <w:rFonts w:ascii="GHEA Grapalat" w:hAnsi="GHEA Grapalat" w:cs="Sylfaen"/>
          <w:sz w:val="20"/>
          <w:szCs w:val="20"/>
          <w:lang w:val="hy-AM"/>
        </w:rPr>
        <w:t>Բյուրեղավան համայնքի ավագանու</w:t>
      </w:r>
    </w:p>
    <w:p w14:paraId="06B7595B" w14:textId="5BCA796C" w:rsidR="00764495" w:rsidRDefault="00764495" w:rsidP="00764495">
      <w:pPr>
        <w:spacing w:after="0" w:line="240" w:lineRule="auto"/>
        <w:ind w:left="4253"/>
        <w:jc w:val="right"/>
        <w:rPr>
          <w:rFonts w:ascii="GHEA Grapalat" w:hAnsi="GHEA Grapalat" w:cs="Sylfaen"/>
          <w:sz w:val="20"/>
          <w:szCs w:val="20"/>
          <w:lang w:val="hy-AM"/>
        </w:rPr>
      </w:pPr>
      <w:r>
        <w:rPr>
          <w:rFonts w:ascii="GHEA Grapalat" w:hAnsi="GHEA Grapalat" w:cs="Sylfaen"/>
          <w:sz w:val="20"/>
          <w:szCs w:val="20"/>
          <w:lang w:val="hy-AM"/>
        </w:rPr>
        <w:t>202</w:t>
      </w:r>
      <w:r w:rsidR="006B5CCF" w:rsidRPr="006B5CCF">
        <w:rPr>
          <w:rFonts w:ascii="GHEA Grapalat" w:hAnsi="GHEA Grapalat" w:cs="Sylfaen"/>
          <w:sz w:val="20"/>
          <w:szCs w:val="20"/>
          <w:lang w:val="hy-AM"/>
        </w:rPr>
        <w:t xml:space="preserve">5 </w:t>
      </w:r>
      <w:r>
        <w:rPr>
          <w:rFonts w:ascii="GHEA Grapalat" w:hAnsi="GHEA Grapalat" w:cs="Sylfaen"/>
          <w:sz w:val="20"/>
          <w:szCs w:val="20"/>
          <w:lang w:val="hy-AM"/>
        </w:rPr>
        <w:t>թվականի նոկեմբերի 2</w:t>
      </w:r>
      <w:r w:rsidR="006B5CCF" w:rsidRPr="006B5CCF">
        <w:rPr>
          <w:rFonts w:ascii="GHEA Grapalat" w:hAnsi="GHEA Grapalat" w:cs="Sylfaen"/>
          <w:sz w:val="20"/>
          <w:szCs w:val="20"/>
          <w:lang w:val="hy-AM"/>
        </w:rPr>
        <w:t>7</w:t>
      </w:r>
      <w:r>
        <w:rPr>
          <w:rFonts w:ascii="GHEA Grapalat" w:hAnsi="GHEA Grapalat" w:cs="Sylfaen"/>
          <w:sz w:val="20"/>
          <w:szCs w:val="20"/>
          <w:lang w:val="hy-AM"/>
        </w:rPr>
        <w:t xml:space="preserve"> - ի  N  - </w:t>
      </w:r>
      <w:r w:rsidR="00712AC7">
        <w:rPr>
          <w:rFonts w:ascii="GHEA Grapalat" w:hAnsi="GHEA Grapalat" w:cs="Sylfaen"/>
          <w:sz w:val="20"/>
          <w:szCs w:val="20"/>
          <w:lang w:val="hy-AM"/>
        </w:rPr>
        <w:t>Ա</w:t>
      </w:r>
      <w:r>
        <w:rPr>
          <w:rFonts w:ascii="GHEA Grapalat" w:hAnsi="GHEA Grapalat" w:cs="Sylfaen"/>
          <w:sz w:val="20"/>
          <w:szCs w:val="20"/>
          <w:lang w:val="hy-AM"/>
        </w:rPr>
        <w:t xml:space="preserve"> որոշման</w:t>
      </w:r>
    </w:p>
    <w:p w14:paraId="04F004F3" w14:textId="77777777" w:rsidR="00764495" w:rsidRDefault="00764495" w:rsidP="00C87BC9">
      <w:pPr>
        <w:spacing w:before="120" w:line="360" w:lineRule="auto"/>
        <w:ind w:left="567" w:right="596"/>
        <w:jc w:val="center"/>
        <w:rPr>
          <w:rFonts w:ascii="GHEA Grapalat" w:hAnsi="GHEA Grapalat" w:cs="Arial"/>
          <w:b/>
          <w:sz w:val="40"/>
          <w:szCs w:val="40"/>
          <w:lang w:val="hy-AM"/>
        </w:rPr>
      </w:pPr>
    </w:p>
    <w:p w14:paraId="53B10210" w14:textId="77777777" w:rsidR="00764495" w:rsidRDefault="00764495" w:rsidP="00C87BC9">
      <w:pPr>
        <w:spacing w:before="120" w:line="360" w:lineRule="auto"/>
        <w:ind w:left="567" w:right="596"/>
        <w:jc w:val="center"/>
        <w:rPr>
          <w:rFonts w:ascii="GHEA Grapalat" w:hAnsi="GHEA Grapalat" w:cs="Arial"/>
          <w:b/>
          <w:sz w:val="40"/>
          <w:szCs w:val="40"/>
          <w:lang w:val="hy-AM"/>
        </w:rPr>
      </w:pPr>
    </w:p>
    <w:p w14:paraId="0870C8F1" w14:textId="06FA8445" w:rsidR="00C87BC9" w:rsidRPr="00F50D7E" w:rsidRDefault="00C87BC9" w:rsidP="00C87BC9">
      <w:pPr>
        <w:spacing w:before="120" w:line="360" w:lineRule="auto"/>
        <w:ind w:left="567" w:right="596"/>
        <w:jc w:val="center"/>
        <w:rPr>
          <w:rFonts w:ascii="GHEA Grapalat" w:hAnsi="GHEA Grapalat" w:cs="Arial"/>
          <w:b/>
          <w:sz w:val="40"/>
          <w:szCs w:val="40"/>
          <w:lang w:val="pt-BR"/>
        </w:rPr>
      </w:pPr>
      <w:r w:rsidRPr="00F50D7E">
        <w:rPr>
          <w:rFonts w:ascii="GHEA Grapalat" w:hAnsi="GHEA Grapalat" w:cs="Arial"/>
          <w:b/>
          <w:sz w:val="40"/>
          <w:szCs w:val="40"/>
          <w:lang w:val="hy-AM"/>
        </w:rPr>
        <w:t>ՀԱՅԱՍՏԱՆԻ  ՀԱՆՐԱՊԵՏՈՒԹՅՈՒՆ</w:t>
      </w:r>
    </w:p>
    <w:p w14:paraId="69D96A57" w14:textId="77777777" w:rsidR="00C87BC9" w:rsidRPr="00F50D7E" w:rsidRDefault="00C87BC9" w:rsidP="00C87BC9">
      <w:pPr>
        <w:spacing w:line="360" w:lineRule="auto"/>
        <w:ind w:left="567" w:right="596"/>
        <w:jc w:val="center"/>
        <w:rPr>
          <w:rFonts w:ascii="GHEA Grapalat" w:hAnsi="GHEA Grapalat" w:cs="Arial"/>
          <w:b/>
          <w:sz w:val="40"/>
          <w:szCs w:val="40"/>
          <w:lang w:val="hy-AM"/>
        </w:rPr>
      </w:pPr>
      <w:r w:rsidRPr="00F50D7E">
        <w:rPr>
          <w:rFonts w:ascii="GHEA Grapalat" w:hAnsi="GHEA Grapalat" w:cs="Arial"/>
          <w:b/>
          <w:sz w:val="40"/>
          <w:szCs w:val="40"/>
          <w:lang w:val="hy-AM"/>
        </w:rPr>
        <w:t>ԿՈՏԱՅՔԻ</w:t>
      </w:r>
      <w:r w:rsidRPr="00F50D7E">
        <w:rPr>
          <w:rFonts w:ascii="GHEA Grapalat" w:hAnsi="GHEA Grapalat" w:cs="Arial"/>
          <w:b/>
          <w:sz w:val="40"/>
          <w:szCs w:val="40"/>
          <w:lang w:val="pt-BR"/>
        </w:rPr>
        <w:t xml:space="preserve">  </w:t>
      </w:r>
      <w:r w:rsidRPr="00F50D7E">
        <w:rPr>
          <w:rFonts w:ascii="GHEA Grapalat" w:hAnsi="GHEA Grapalat" w:cs="Arial"/>
          <w:b/>
          <w:sz w:val="40"/>
          <w:szCs w:val="40"/>
          <w:lang w:val="hy-AM"/>
        </w:rPr>
        <w:t>ՄԱՐԶ</w:t>
      </w:r>
    </w:p>
    <w:p w14:paraId="54D16C90" w14:textId="14225B18" w:rsidR="00C87BC9" w:rsidRPr="00F50D7E" w:rsidRDefault="00E40CED" w:rsidP="00E40CED">
      <w:pPr>
        <w:spacing w:line="360" w:lineRule="auto"/>
        <w:ind w:right="596"/>
        <w:rPr>
          <w:rFonts w:ascii="GHEA Grapalat" w:hAnsi="GHEA Grapalat" w:cs="Arial"/>
          <w:b/>
          <w:sz w:val="40"/>
          <w:szCs w:val="40"/>
          <w:lang w:val="hy-AM"/>
        </w:rPr>
      </w:pPr>
      <w:r w:rsidRPr="00E02105">
        <w:rPr>
          <w:rFonts w:ascii="GHEA Grapalat" w:hAnsi="GHEA Grapalat" w:cs="Arial"/>
          <w:b/>
          <w:sz w:val="40"/>
          <w:szCs w:val="40"/>
          <w:lang w:val="hy-AM"/>
        </w:rPr>
        <w:t xml:space="preserve">               ԲՅՈՒՐԵՂԱՎ</w:t>
      </w:r>
      <w:r w:rsidR="00A661D9" w:rsidRPr="00F50D7E">
        <w:rPr>
          <w:rFonts w:ascii="GHEA Grapalat" w:hAnsi="GHEA Grapalat" w:cs="Arial"/>
          <w:b/>
          <w:sz w:val="40"/>
          <w:szCs w:val="40"/>
          <w:lang w:val="hy-AM"/>
        </w:rPr>
        <w:t>ԱՆ</w:t>
      </w:r>
      <w:r w:rsidR="00C87BC9" w:rsidRPr="00F50D7E">
        <w:rPr>
          <w:rFonts w:ascii="GHEA Grapalat" w:hAnsi="GHEA Grapalat" w:cs="Arial"/>
          <w:b/>
          <w:sz w:val="40"/>
          <w:szCs w:val="40"/>
          <w:lang w:val="hy-AM"/>
        </w:rPr>
        <w:t xml:space="preserve">  ՀԱՄԱՅՆՔԻ</w:t>
      </w:r>
      <w:r w:rsidR="00D13429" w:rsidRPr="00F50D7E">
        <w:rPr>
          <w:rFonts w:ascii="GHEA Grapalat" w:hAnsi="GHEA Grapalat" w:cs="Arial"/>
          <w:b/>
          <w:sz w:val="40"/>
          <w:szCs w:val="40"/>
          <w:lang w:val="hy-AM"/>
        </w:rPr>
        <w:t xml:space="preserve"> </w:t>
      </w:r>
      <w:r w:rsidR="00896894" w:rsidRPr="00F50D7E">
        <w:rPr>
          <w:rFonts w:ascii="GHEA Grapalat" w:hAnsi="GHEA Grapalat" w:cs="Arial"/>
          <w:b/>
          <w:sz w:val="40"/>
          <w:szCs w:val="40"/>
          <w:lang w:val="hy-AM"/>
        </w:rPr>
        <w:t xml:space="preserve"> </w:t>
      </w:r>
    </w:p>
    <w:p w14:paraId="013EABCE" w14:textId="54E9005E" w:rsidR="00C87BC9" w:rsidRPr="00F50D7E" w:rsidRDefault="00896894" w:rsidP="00C87BC9">
      <w:pPr>
        <w:spacing w:line="360" w:lineRule="auto"/>
        <w:ind w:left="567" w:right="596"/>
        <w:jc w:val="center"/>
        <w:rPr>
          <w:rFonts w:ascii="GHEA Grapalat" w:hAnsi="GHEA Grapalat" w:cs="Arial"/>
          <w:b/>
          <w:sz w:val="40"/>
          <w:szCs w:val="40"/>
          <w:lang w:val="hy-AM"/>
        </w:rPr>
      </w:pPr>
      <w:r w:rsidRPr="00F50D7E">
        <w:rPr>
          <w:rFonts w:ascii="GHEA Grapalat" w:hAnsi="GHEA Grapalat" w:cs="Arial"/>
          <w:b/>
          <w:sz w:val="40"/>
          <w:szCs w:val="40"/>
          <w:lang w:val="pt-BR"/>
        </w:rPr>
        <w:t>2025</w:t>
      </w:r>
      <w:r w:rsidR="00C87BC9" w:rsidRPr="00F50D7E">
        <w:rPr>
          <w:rFonts w:ascii="GHEA Grapalat" w:hAnsi="GHEA Grapalat" w:cs="Arial"/>
          <w:b/>
          <w:sz w:val="40"/>
          <w:szCs w:val="40"/>
          <w:lang w:val="hy-AM"/>
        </w:rPr>
        <w:t xml:space="preserve"> </w:t>
      </w:r>
      <w:r w:rsidR="00D41055">
        <w:rPr>
          <w:rFonts w:ascii="GHEA Grapalat" w:hAnsi="GHEA Grapalat" w:cs="Arial"/>
          <w:b/>
          <w:sz w:val="40"/>
          <w:szCs w:val="40"/>
          <w:lang w:val="hy-AM"/>
        </w:rPr>
        <w:t>ԹՎԱԿԱՆ</w:t>
      </w:r>
      <w:r w:rsidR="00C87BC9" w:rsidRPr="00F50D7E">
        <w:rPr>
          <w:rFonts w:ascii="GHEA Grapalat" w:hAnsi="GHEA Grapalat" w:cs="Arial"/>
          <w:b/>
          <w:sz w:val="40"/>
          <w:szCs w:val="40"/>
          <w:lang w:val="hy-AM"/>
        </w:rPr>
        <w:t>Ի</w:t>
      </w:r>
    </w:p>
    <w:p w14:paraId="5C51A8FE" w14:textId="77777777" w:rsidR="00C87BC9" w:rsidRPr="00F50D7E" w:rsidRDefault="00C87BC9" w:rsidP="00C87BC9">
      <w:pPr>
        <w:spacing w:line="360" w:lineRule="auto"/>
        <w:ind w:left="567" w:right="596"/>
        <w:jc w:val="center"/>
        <w:rPr>
          <w:rFonts w:ascii="GHEA Grapalat" w:hAnsi="GHEA Grapalat" w:cs="Arial"/>
          <w:b/>
          <w:spacing w:val="100"/>
          <w:sz w:val="52"/>
          <w:szCs w:val="52"/>
          <w:lang w:val="hy-AM"/>
        </w:rPr>
      </w:pPr>
      <w:r w:rsidRPr="00F50D7E">
        <w:rPr>
          <w:rFonts w:ascii="GHEA Grapalat" w:hAnsi="GHEA Grapalat" w:cs="Arial"/>
          <w:b/>
          <w:spacing w:val="100"/>
          <w:sz w:val="52"/>
          <w:szCs w:val="52"/>
          <w:lang w:val="hy-AM"/>
        </w:rPr>
        <w:t>ՏԵՂԱԿԱՆ ՍՈՑԻԱԼԱԿԱՆ ԾՐԱԳԻՐ</w:t>
      </w:r>
    </w:p>
    <w:p w14:paraId="43CD0A17" w14:textId="77777777" w:rsidR="00C87BC9" w:rsidRPr="00F50D7E" w:rsidRDefault="00C87BC9" w:rsidP="00C87BC9">
      <w:pPr>
        <w:spacing w:line="360" w:lineRule="auto"/>
        <w:ind w:left="567" w:right="596"/>
        <w:jc w:val="both"/>
        <w:rPr>
          <w:rFonts w:ascii="GHEA Grapalat" w:hAnsi="GHEA Grapalat" w:cs="Arial"/>
          <w:lang w:val="hy-AM"/>
        </w:rPr>
      </w:pPr>
    </w:p>
    <w:p w14:paraId="2C08F64A" w14:textId="77777777" w:rsidR="00C87BC9" w:rsidRPr="00F50D7E" w:rsidRDefault="00C87BC9" w:rsidP="00C87BC9">
      <w:pPr>
        <w:spacing w:line="360" w:lineRule="auto"/>
        <w:ind w:left="567" w:right="596"/>
        <w:jc w:val="both"/>
        <w:rPr>
          <w:rFonts w:ascii="GHEA Grapalat" w:hAnsi="GHEA Grapalat" w:cs="Arial"/>
          <w:b/>
          <w:lang w:val="hy-AM"/>
        </w:rPr>
      </w:pPr>
    </w:p>
    <w:p w14:paraId="046AF093" w14:textId="0FE709CD" w:rsidR="00C87BC9" w:rsidRPr="00F50D7E" w:rsidRDefault="00C87BC9" w:rsidP="00C87BC9">
      <w:pPr>
        <w:spacing w:line="360" w:lineRule="auto"/>
        <w:ind w:right="596"/>
        <w:rPr>
          <w:rFonts w:ascii="GHEA Grapalat" w:hAnsi="GHEA Grapalat" w:cs="Arial"/>
          <w:sz w:val="24"/>
          <w:szCs w:val="24"/>
          <w:lang w:val="hy-AM"/>
        </w:rPr>
      </w:pPr>
      <w:r w:rsidRPr="00F50D7E">
        <w:rPr>
          <w:rFonts w:ascii="GHEA Grapalat" w:hAnsi="GHEA Grapalat" w:cs="Arial"/>
          <w:sz w:val="24"/>
          <w:szCs w:val="24"/>
          <w:u w:val="single"/>
          <w:lang w:val="hy-AM"/>
        </w:rPr>
        <w:br/>
      </w:r>
      <w:r w:rsidRPr="00F50D7E">
        <w:rPr>
          <w:rFonts w:ascii="GHEA Grapalat" w:hAnsi="GHEA Grapalat" w:cs="Arial"/>
          <w:sz w:val="24"/>
          <w:szCs w:val="24"/>
          <w:lang w:val="hy-AM"/>
        </w:rPr>
        <w:t xml:space="preserve">                                                                  </w:t>
      </w:r>
    </w:p>
    <w:p w14:paraId="0E29C334" w14:textId="77777777" w:rsidR="00BB724D" w:rsidRPr="009E780B" w:rsidRDefault="00BB724D" w:rsidP="00532216">
      <w:pPr>
        <w:spacing w:line="360" w:lineRule="auto"/>
        <w:ind w:right="596"/>
        <w:rPr>
          <w:rFonts w:ascii="GHEA Grapalat" w:hAnsi="GHEA Grapalat" w:cs="Sylfaen"/>
          <w:b/>
          <w:lang w:val="hy-AM"/>
        </w:rPr>
      </w:pPr>
    </w:p>
    <w:p w14:paraId="270B6A45" w14:textId="11E60CAB" w:rsidR="00603EBE" w:rsidRPr="00F50D7E" w:rsidRDefault="00E40CED" w:rsidP="00CE500A">
      <w:pPr>
        <w:spacing w:line="360" w:lineRule="auto"/>
        <w:ind w:left="567" w:right="596"/>
        <w:jc w:val="center"/>
        <w:rPr>
          <w:rStyle w:val="a4"/>
          <w:rFonts w:ascii="GHEA Grapalat" w:hAnsi="GHEA Grapalat" w:cs="Arial"/>
          <w:b/>
          <w:i w:val="0"/>
          <w:iCs w:val="0"/>
          <w:color w:val="auto"/>
          <w:lang w:val="hy-AM"/>
        </w:rPr>
      </w:pPr>
      <w:r w:rsidRPr="00E40CED">
        <w:rPr>
          <w:rFonts w:ascii="GHEA Grapalat" w:hAnsi="GHEA Grapalat" w:cs="Arial"/>
          <w:b/>
          <w:lang w:val="hy-AM"/>
        </w:rPr>
        <w:t xml:space="preserve">ԲՅՈՒՐԵՂԱՎԱՆ </w:t>
      </w:r>
      <w:r w:rsidRPr="00F50D7E">
        <w:rPr>
          <w:rFonts w:ascii="GHEA Grapalat" w:hAnsi="GHEA Grapalat" w:cs="Arial"/>
          <w:b/>
          <w:sz w:val="40"/>
          <w:szCs w:val="40"/>
          <w:lang w:val="hy-AM"/>
        </w:rPr>
        <w:t xml:space="preserve"> </w:t>
      </w:r>
      <w:r w:rsidR="008A5428">
        <w:rPr>
          <w:rFonts w:ascii="GHEA Grapalat" w:hAnsi="GHEA Grapalat" w:cs="Arial"/>
          <w:b/>
          <w:lang w:val="hy-AM"/>
        </w:rPr>
        <w:t xml:space="preserve"> 202</w:t>
      </w:r>
      <w:r w:rsidR="008A5428" w:rsidRPr="00E21C2C">
        <w:rPr>
          <w:rFonts w:ascii="GHEA Grapalat" w:hAnsi="GHEA Grapalat" w:cs="Arial"/>
          <w:b/>
          <w:lang w:val="hy-AM"/>
        </w:rPr>
        <w:t>5</w:t>
      </w:r>
      <w:r w:rsidR="00A661D9" w:rsidRPr="00F50D7E">
        <w:rPr>
          <w:rFonts w:ascii="GHEA Grapalat" w:hAnsi="GHEA Grapalat" w:cs="Arial"/>
          <w:b/>
          <w:lang w:val="hy-AM"/>
        </w:rPr>
        <w:t xml:space="preserve"> </w:t>
      </w:r>
      <w:r w:rsidR="00C87BC9" w:rsidRPr="00F50D7E">
        <w:rPr>
          <w:rFonts w:ascii="GHEA Grapalat" w:hAnsi="GHEA Grapalat" w:cs="Arial"/>
          <w:b/>
          <w:lang w:val="hy-AM"/>
        </w:rPr>
        <w:t xml:space="preserve">թ. </w:t>
      </w:r>
    </w:p>
    <w:p w14:paraId="7BF8936F" w14:textId="77777777" w:rsidR="00603EBE" w:rsidRPr="00F50D7E" w:rsidRDefault="00603EBE">
      <w:pPr>
        <w:rPr>
          <w:rStyle w:val="a4"/>
          <w:rFonts w:ascii="GHEA Grapalat" w:hAnsi="GHEA Grapalat"/>
          <w:b/>
          <w:bCs/>
          <w:i w:val="0"/>
          <w:iCs w:val="0"/>
          <w:sz w:val="26"/>
          <w:szCs w:val="26"/>
          <w:lang w:val="hy-AM"/>
        </w:rPr>
      </w:pPr>
    </w:p>
    <w:p w14:paraId="5CE977B7" w14:textId="77777777" w:rsidR="00CE500A" w:rsidRPr="00F50D7E" w:rsidRDefault="00CE500A">
      <w:pPr>
        <w:rPr>
          <w:rStyle w:val="a4"/>
          <w:rFonts w:ascii="GHEA Grapalat" w:hAnsi="GHEA Grapalat"/>
          <w:b/>
          <w:bCs/>
          <w:i w:val="0"/>
          <w:iCs w:val="0"/>
          <w:sz w:val="26"/>
          <w:szCs w:val="26"/>
          <w:lang w:val="hy-AM"/>
        </w:rPr>
      </w:pPr>
    </w:p>
    <w:p w14:paraId="175B77E0" w14:textId="77777777" w:rsidR="00764495" w:rsidRDefault="00764495" w:rsidP="00BB724D">
      <w:pPr>
        <w:jc w:val="center"/>
        <w:rPr>
          <w:rStyle w:val="a4"/>
          <w:rFonts w:ascii="GHEA Grapalat" w:hAnsi="GHEA Grapalat"/>
          <w:b/>
          <w:bCs/>
          <w:i w:val="0"/>
          <w:iCs w:val="0"/>
          <w:color w:val="FF0000"/>
          <w:sz w:val="26"/>
          <w:szCs w:val="26"/>
          <w:lang w:val="hy-AM"/>
        </w:rPr>
      </w:pPr>
    </w:p>
    <w:p w14:paraId="00A59586" w14:textId="77777777" w:rsidR="00764495" w:rsidRDefault="00764495" w:rsidP="00BB724D">
      <w:pPr>
        <w:jc w:val="center"/>
        <w:rPr>
          <w:rStyle w:val="a4"/>
          <w:rFonts w:ascii="GHEA Grapalat" w:hAnsi="GHEA Grapalat"/>
          <w:b/>
          <w:bCs/>
          <w:i w:val="0"/>
          <w:iCs w:val="0"/>
          <w:color w:val="FF0000"/>
          <w:sz w:val="26"/>
          <w:szCs w:val="26"/>
          <w:lang w:val="hy-AM"/>
        </w:rPr>
      </w:pPr>
    </w:p>
    <w:p w14:paraId="21209D41" w14:textId="2B1285D9" w:rsidR="000C384B" w:rsidRPr="00CE2F07" w:rsidRDefault="00AA78F0" w:rsidP="00BB724D">
      <w:pPr>
        <w:jc w:val="center"/>
        <w:rPr>
          <w:rStyle w:val="a4"/>
          <w:rFonts w:ascii="GHEA Grapalat" w:hAnsi="GHEA Grapalat"/>
          <w:b/>
          <w:bCs/>
          <w:i w:val="0"/>
          <w:iCs w:val="0"/>
          <w:color w:val="FF0000"/>
          <w:sz w:val="26"/>
          <w:szCs w:val="26"/>
          <w:lang w:val="hy-AM"/>
        </w:rPr>
      </w:pPr>
      <w:r w:rsidRPr="00CE2F07">
        <w:rPr>
          <w:rStyle w:val="a4"/>
          <w:rFonts w:ascii="GHEA Grapalat" w:hAnsi="GHEA Grapalat"/>
          <w:b/>
          <w:bCs/>
          <w:i w:val="0"/>
          <w:iCs w:val="0"/>
          <w:color w:val="FF0000"/>
          <w:sz w:val="26"/>
          <w:szCs w:val="26"/>
          <w:lang w:val="hy-AM"/>
        </w:rPr>
        <w:lastRenderedPageBreak/>
        <w:t>ԲՈՎԱՆԴԱԿՈՒԹՅՈՒՆ</w:t>
      </w:r>
    </w:p>
    <w:sdt>
      <w:sdtPr>
        <w:rPr>
          <w:rFonts w:ascii="GHEA Grapalat" w:eastAsiaTheme="minorHAnsi" w:hAnsi="GHEA Grapalat" w:cstheme="minorBidi"/>
          <w:color w:val="auto"/>
          <w:kern w:val="2"/>
          <w:sz w:val="22"/>
          <w:szCs w:val="22"/>
          <w:cs w:val="0"/>
          <w:lang w:val="en-US" w:eastAsia="en-US" w:bidi="hy-AM"/>
          <w14:ligatures w14:val="standardContextual"/>
        </w:rPr>
        <w:id w:val="-1407146174"/>
        <w:docPartObj>
          <w:docPartGallery w:val="Table of Contents"/>
          <w:docPartUnique/>
        </w:docPartObj>
      </w:sdtPr>
      <w:sdtEndPr/>
      <w:sdtContent>
        <w:p w14:paraId="6D7A529B" w14:textId="7701484A" w:rsidR="00763425" w:rsidRPr="00F50D7E" w:rsidRDefault="000C384B" w:rsidP="00357C0C">
          <w:pPr>
            <w:pStyle w:val="af7"/>
            <w:rPr>
              <w:rFonts w:ascii="GHEA Grapalat" w:eastAsiaTheme="minorEastAsia" w:hAnsi="GHEA Grapalat"/>
              <w:noProof/>
            </w:rPr>
          </w:pPr>
          <w:r w:rsidRPr="00F50D7E">
            <w:rPr>
              <w:rFonts w:ascii="GHEA Grapalat" w:hAnsi="GHEA Grapalat"/>
              <w:cs w:val="0"/>
            </w:rPr>
            <w:fldChar w:fldCharType="begin"/>
          </w:r>
          <w:r w:rsidRPr="00F50D7E">
            <w:rPr>
              <w:rFonts w:ascii="GHEA Grapalat" w:hAnsi="GHEA Grapalat"/>
              <w:cs w:val="0"/>
            </w:rPr>
            <w:instrText xml:space="preserve"> TOC \o "1-3" \h \z \u </w:instrText>
          </w:r>
          <w:r w:rsidRPr="00F50D7E">
            <w:rPr>
              <w:rFonts w:ascii="GHEA Grapalat" w:hAnsi="GHEA Grapalat"/>
              <w:cs w:val="0"/>
            </w:rPr>
            <w:fldChar w:fldCharType="separate"/>
          </w:r>
        </w:p>
        <w:p w14:paraId="08BFEAE4" w14:textId="6680AD49" w:rsidR="00763425" w:rsidRPr="006B538F" w:rsidRDefault="00574AA1">
          <w:pPr>
            <w:pStyle w:val="11"/>
            <w:tabs>
              <w:tab w:val="right" w:leader="dot" w:pos="9939"/>
            </w:tabs>
            <w:rPr>
              <w:rFonts w:ascii="GHEA Grapalat" w:eastAsiaTheme="minorEastAsia" w:hAnsi="GHEA Grapalat"/>
              <w:noProof/>
              <w:lang w:val="hy-AM" w:eastAsia="hy-AM"/>
            </w:rPr>
          </w:pPr>
          <w:hyperlink w:anchor="_Toc152545978" w:history="1">
            <w:r w:rsidR="00763425" w:rsidRPr="006B538F">
              <w:rPr>
                <w:rStyle w:val="af8"/>
                <w:rFonts w:ascii="GHEA Grapalat" w:hAnsi="GHEA Grapalat"/>
                <w:noProof/>
                <w:lang w:val="hy-AM"/>
              </w:rPr>
              <w:t>Նախաբան</w:t>
            </w:r>
            <w:r w:rsidR="00763425" w:rsidRPr="006B538F">
              <w:rPr>
                <w:rFonts w:ascii="GHEA Grapalat" w:hAnsi="GHEA Grapalat"/>
                <w:noProof/>
                <w:webHidden/>
              </w:rPr>
              <w:tab/>
            </w:r>
            <w:r w:rsidR="00763425" w:rsidRPr="006B538F">
              <w:rPr>
                <w:rFonts w:ascii="GHEA Grapalat" w:hAnsi="GHEA Grapalat"/>
                <w:noProof/>
                <w:webHidden/>
              </w:rPr>
              <w:fldChar w:fldCharType="begin"/>
            </w:r>
            <w:r w:rsidR="00763425" w:rsidRPr="006B538F">
              <w:rPr>
                <w:rFonts w:ascii="GHEA Grapalat" w:hAnsi="GHEA Grapalat"/>
                <w:noProof/>
                <w:webHidden/>
              </w:rPr>
              <w:instrText xml:space="preserve"> PAGEREF _Toc152545978 \h </w:instrText>
            </w:r>
            <w:r w:rsidR="00763425" w:rsidRPr="006B538F">
              <w:rPr>
                <w:rFonts w:ascii="GHEA Grapalat" w:hAnsi="GHEA Grapalat"/>
                <w:noProof/>
                <w:webHidden/>
              </w:rPr>
            </w:r>
            <w:r w:rsidR="00763425" w:rsidRPr="006B538F">
              <w:rPr>
                <w:rFonts w:ascii="GHEA Grapalat" w:hAnsi="GHEA Grapalat"/>
                <w:noProof/>
                <w:webHidden/>
              </w:rPr>
              <w:fldChar w:fldCharType="separate"/>
            </w:r>
            <w:r w:rsidR="004B1575" w:rsidRPr="006B538F">
              <w:rPr>
                <w:rFonts w:ascii="GHEA Grapalat" w:hAnsi="GHEA Grapalat"/>
                <w:noProof/>
                <w:webHidden/>
              </w:rPr>
              <w:t>3</w:t>
            </w:r>
            <w:r w:rsidR="00763425" w:rsidRPr="006B538F">
              <w:rPr>
                <w:rFonts w:ascii="GHEA Grapalat" w:hAnsi="GHEA Grapalat"/>
                <w:noProof/>
                <w:webHidden/>
              </w:rPr>
              <w:fldChar w:fldCharType="end"/>
            </w:r>
          </w:hyperlink>
        </w:p>
        <w:p w14:paraId="45A2D391" w14:textId="38B62F1D" w:rsidR="00763425" w:rsidRPr="006B538F" w:rsidRDefault="00574AA1" w:rsidP="006B538F">
          <w:pPr>
            <w:pStyle w:val="11"/>
            <w:tabs>
              <w:tab w:val="right" w:leader="dot" w:pos="9939"/>
            </w:tabs>
            <w:ind w:right="-426"/>
            <w:rPr>
              <w:rFonts w:ascii="GHEA Grapalat" w:eastAsiaTheme="minorEastAsia" w:hAnsi="GHEA Grapalat"/>
              <w:b/>
              <w:bCs/>
              <w:noProof/>
              <w:lang w:val="hy-AM" w:eastAsia="hy-AM"/>
            </w:rPr>
          </w:pPr>
          <w:hyperlink w:anchor="_Toc152545979" w:history="1">
            <w:r w:rsidR="00763425" w:rsidRPr="006B538F">
              <w:rPr>
                <w:rStyle w:val="af8"/>
                <w:rFonts w:ascii="GHEA Grapalat" w:hAnsi="GHEA Grapalat"/>
                <w:b/>
                <w:bCs/>
                <w:noProof/>
                <w:lang w:val="hy-AM"/>
              </w:rPr>
              <w:t>ՄԱՍ 1. ՀԱՄԱՅՆՔԻ ՌԵՍՈՒՐՍՆԵՐԻ ԵՎ ԿԱՐԻՔՆԵՐԻ ՄԱՍՆԱԿՑԱՅԻՆ ԳՆԱՀԱՏՄԱՆ ԱՄՓՈՓ ԱՐԴՅՈՒՆՔՆԵՐԸ</w:t>
            </w:r>
            <w:r w:rsidR="00763425" w:rsidRPr="006B538F">
              <w:rPr>
                <w:rFonts w:ascii="GHEA Grapalat" w:hAnsi="GHEA Grapalat"/>
                <w:b/>
                <w:bCs/>
                <w:noProof/>
                <w:webHidden/>
              </w:rPr>
              <w:tab/>
            </w:r>
            <w:r w:rsidR="00763425" w:rsidRPr="006B538F">
              <w:rPr>
                <w:rFonts w:ascii="GHEA Grapalat" w:hAnsi="GHEA Grapalat"/>
                <w:b/>
                <w:bCs/>
                <w:noProof/>
                <w:webHidden/>
              </w:rPr>
              <w:fldChar w:fldCharType="begin"/>
            </w:r>
            <w:r w:rsidR="00763425" w:rsidRPr="006B538F">
              <w:rPr>
                <w:rFonts w:ascii="GHEA Grapalat" w:hAnsi="GHEA Grapalat"/>
                <w:b/>
                <w:bCs/>
                <w:noProof/>
                <w:webHidden/>
              </w:rPr>
              <w:instrText xml:space="preserve"> PAGEREF _Toc152545979 \h </w:instrText>
            </w:r>
            <w:r w:rsidR="00763425" w:rsidRPr="006B538F">
              <w:rPr>
                <w:rFonts w:ascii="GHEA Grapalat" w:hAnsi="GHEA Grapalat"/>
                <w:b/>
                <w:bCs/>
                <w:noProof/>
                <w:webHidden/>
              </w:rPr>
            </w:r>
            <w:r w:rsidR="00763425" w:rsidRPr="006B538F">
              <w:rPr>
                <w:rFonts w:ascii="GHEA Grapalat" w:hAnsi="GHEA Grapalat"/>
                <w:b/>
                <w:bCs/>
                <w:noProof/>
                <w:webHidden/>
              </w:rPr>
              <w:fldChar w:fldCharType="separate"/>
            </w:r>
            <w:r w:rsidR="004B1575" w:rsidRPr="006B538F">
              <w:rPr>
                <w:rFonts w:ascii="GHEA Grapalat" w:hAnsi="GHEA Grapalat"/>
                <w:b/>
                <w:bCs/>
                <w:noProof/>
                <w:webHidden/>
              </w:rPr>
              <w:t>3</w:t>
            </w:r>
            <w:r w:rsidR="00763425" w:rsidRPr="006B538F">
              <w:rPr>
                <w:rFonts w:ascii="GHEA Grapalat" w:hAnsi="GHEA Grapalat"/>
                <w:b/>
                <w:bCs/>
                <w:noProof/>
                <w:webHidden/>
              </w:rPr>
              <w:fldChar w:fldCharType="end"/>
            </w:r>
          </w:hyperlink>
        </w:p>
        <w:p w14:paraId="129B37FF" w14:textId="164DA802" w:rsidR="00763425" w:rsidRPr="006B538F" w:rsidRDefault="00574AA1" w:rsidP="00357C0C">
          <w:pPr>
            <w:pStyle w:val="11"/>
            <w:tabs>
              <w:tab w:val="left" w:pos="426"/>
              <w:tab w:val="right" w:leader="dot" w:pos="9939"/>
            </w:tabs>
            <w:rPr>
              <w:rFonts w:ascii="GHEA Grapalat" w:eastAsiaTheme="minorEastAsia" w:hAnsi="GHEA Grapalat"/>
              <w:noProof/>
              <w:lang w:val="hy-AM" w:eastAsia="hy-AM"/>
            </w:rPr>
          </w:pPr>
          <w:hyperlink w:anchor="_Toc152545980" w:history="1">
            <w:r w:rsidR="00763425" w:rsidRPr="006B538F">
              <w:rPr>
                <w:rStyle w:val="af8"/>
                <w:rFonts w:ascii="GHEA Grapalat" w:hAnsi="GHEA Grapalat"/>
                <w:noProof/>
                <w:lang w:val="hy-AM"/>
              </w:rPr>
              <w:t>1.1.</w:t>
            </w:r>
            <w:r w:rsidR="00763425" w:rsidRPr="006B538F">
              <w:rPr>
                <w:rFonts w:ascii="GHEA Grapalat" w:eastAsiaTheme="minorEastAsia" w:hAnsi="GHEA Grapalat"/>
                <w:noProof/>
                <w:lang w:val="hy-AM" w:eastAsia="hy-AM"/>
              </w:rPr>
              <w:tab/>
            </w:r>
            <w:r w:rsidR="00763425" w:rsidRPr="006B538F">
              <w:rPr>
                <w:rStyle w:val="af8"/>
                <w:rFonts w:ascii="GHEA Grapalat" w:hAnsi="GHEA Grapalat"/>
                <w:noProof/>
                <w:lang w:val="hy-AM"/>
              </w:rPr>
              <w:t>Համայնքի ընդհանուր նկարագիրը</w:t>
            </w:r>
            <w:r w:rsidR="00763425" w:rsidRPr="006B538F">
              <w:rPr>
                <w:rFonts w:ascii="GHEA Grapalat" w:hAnsi="GHEA Grapalat"/>
                <w:noProof/>
                <w:webHidden/>
              </w:rPr>
              <w:tab/>
            </w:r>
            <w:r w:rsidR="00763425" w:rsidRPr="006B538F">
              <w:rPr>
                <w:rFonts w:ascii="GHEA Grapalat" w:hAnsi="GHEA Grapalat"/>
                <w:noProof/>
                <w:webHidden/>
              </w:rPr>
              <w:fldChar w:fldCharType="begin"/>
            </w:r>
            <w:r w:rsidR="00763425" w:rsidRPr="006B538F">
              <w:rPr>
                <w:rFonts w:ascii="GHEA Grapalat" w:hAnsi="GHEA Grapalat"/>
                <w:noProof/>
                <w:webHidden/>
              </w:rPr>
              <w:instrText xml:space="preserve"> PAGEREF _Toc152545980 \h </w:instrText>
            </w:r>
            <w:r w:rsidR="00763425" w:rsidRPr="006B538F">
              <w:rPr>
                <w:rFonts w:ascii="GHEA Grapalat" w:hAnsi="GHEA Grapalat"/>
                <w:noProof/>
                <w:webHidden/>
              </w:rPr>
            </w:r>
            <w:r w:rsidR="00763425" w:rsidRPr="006B538F">
              <w:rPr>
                <w:rFonts w:ascii="GHEA Grapalat" w:hAnsi="GHEA Grapalat"/>
                <w:noProof/>
                <w:webHidden/>
              </w:rPr>
              <w:fldChar w:fldCharType="separate"/>
            </w:r>
            <w:r w:rsidR="004B1575" w:rsidRPr="006B538F">
              <w:rPr>
                <w:rFonts w:ascii="GHEA Grapalat" w:hAnsi="GHEA Grapalat"/>
                <w:noProof/>
                <w:webHidden/>
              </w:rPr>
              <w:t>3</w:t>
            </w:r>
            <w:r w:rsidR="00763425" w:rsidRPr="006B538F">
              <w:rPr>
                <w:rFonts w:ascii="GHEA Grapalat" w:hAnsi="GHEA Grapalat"/>
                <w:noProof/>
                <w:webHidden/>
              </w:rPr>
              <w:fldChar w:fldCharType="end"/>
            </w:r>
          </w:hyperlink>
        </w:p>
        <w:p w14:paraId="67BFEEB4" w14:textId="0CF9A2A0" w:rsidR="00763425" w:rsidRPr="006B538F" w:rsidRDefault="00574AA1" w:rsidP="00357C0C">
          <w:pPr>
            <w:pStyle w:val="11"/>
            <w:tabs>
              <w:tab w:val="left" w:pos="426"/>
              <w:tab w:val="right" w:leader="dot" w:pos="9939"/>
            </w:tabs>
            <w:rPr>
              <w:rFonts w:ascii="GHEA Grapalat" w:eastAsiaTheme="minorEastAsia" w:hAnsi="GHEA Grapalat"/>
              <w:noProof/>
              <w:lang w:val="hy-AM" w:eastAsia="hy-AM"/>
            </w:rPr>
          </w:pPr>
          <w:hyperlink w:anchor="_Toc152545981" w:history="1">
            <w:r w:rsidR="00763425" w:rsidRPr="006B538F">
              <w:rPr>
                <w:rStyle w:val="af8"/>
                <w:rFonts w:ascii="GHEA Grapalat" w:hAnsi="GHEA Grapalat"/>
                <w:noProof/>
                <w:lang w:val="hy-AM"/>
              </w:rPr>
              <w:t>1.2.</w:t>
            </w:r>
            <w:r w:rsidR="00763425" w:rsidRPr="006B538F">
              <w:rPr>
                <w:rFonts w:ascii="GHEA Grapalat" w:eastAsiaTheme="minorEastAsia" w:hAnsi="GHEA Grapalat"/>
                <w:noProof/>
                <w:lang w:val="hy-AM" w:eastAsia="hy-AM"/>
              </w:rPr>
              <w:tab/>
            </w:r>
            <w:r w:rsidR="00763425" w:rsidRPr="006B538F">
              <w:rPr>
                <w:rStyle w:val="af8"/>
                <w:rFonts w:ascii="GHEA Grapalat" w:hAnsi="GHEA Grapalat"/>
                <w:noProof/>
                <w:lang w:val="hy-AM"/>
              </w:rPr>
              <w:t>Համայնքի</w:t>
            </w:r>
            <w:r w:rsidR="00763425" w:rsidRPr="006B538F">
              <w:rPr>
                <w:rStyle w:val="af8"/>
                <w:rFonts w:ascii="GHEA Grapalat" w:hAnsi="GHEA Grapalat"/>
                <w:noProof/>
              </w:rPr>
              <w:t xml:space="preserve"> </w:t>
            </w:r>
            <w:r w:rsidR="00763425" w:rsidRPr="006B538F">
              <w:rPr>
                <w:rStyle w:val="af8"/>
                <w:rFonts w:ascii="GHEA Grapalat" w:hAnsi="GHEA Grapalat"/>
                <w:noProof/>
                <w:lang w:val="hy-AM"/>
              </w:rPr>
              <w:t>քարտեզագրված ռեսուրսները</w:t>
            </w:r>
            <w:r w:rsidR="00763425" w:rsidRPr="006B538F">
              <w:rPr>
                <w:rFonts w:ascii="GHEA Grapalat" w:hAnsi="GHEA Grapalat"/>
                <w:noProof/>
                <w:webHidden/>
              </w:rPr>
              <w:tab/>
            </w:r>
            <w:r w:rsidR="00763425" w:rsidRPr="006B538F">
              <w:rPr>
                <w:rFonts w:ascii="GHEA Grapalat" w:hAnsi="GHEA Grapalat"/>
                <w:noProof/>
                <w:webHidden/>
              </w:rPr>
              <w:fldChar w:fldCharType="begin"/>
            </w:r>
            <w:r w:rsidR="00763425" w:rsidRPr="006B538F">
              <w:rPr>
                <w:rFonts w:ascii="GHEA Grapalat" w:hAnsi="GHEA Grapalat"/>
                <w:noProof/>
                <w:webHidden/>
              </w:rPr>
              <w:instrText xml:space="preserve"> PAGEREF _Toc152545981 \h </w:instrText>
            </w:r>
            <w:r w:rsidR="00763425" w:rsidRPr="006B538F">
              <w:rPr>
                <w:rFonts w:ascii="GHEA Grapalat" w:hAnsi="GHEA Grapalat"/>
                <w:noProof/>
                <w:webHidden/>
              </w:rPr>
            </w:r>
            <w:r w:rsidR="00763425" w:rsidRPr="006B538F">
              <w:rPr>
                <w:rFonts w:ascii="GHEA Grapalat" w:hAnsi="GHEA Grapalat"/>
                <w:noProof/>
                <w:webHidden/>
              </w:rPr>
              <w:fldChar w:fldCharType="separate"/>
            </w:r>
            <w:r w:rsidR="004B1575" w:rsidRPr="006B538F">
              <w:rPr>
                <w:rFonts w:ascii="GHEA Grapalat" w:hAnsi="GHEA Grapalat"/>
                <w:noProof/>
                <w:webHidden/>
              </w:rPr>
              <w:t>7</w:t>
            </w:r>
            <w:r w:rsidR="00763425" w:rsidRPr="006B538F">
              <w:rPr>
                <w:rFonts w:ascii="GHEA Grapalat" w:hAnsi="GHEA Grapalat"/>
                <w:noProof/>
                <w:webHidden/>
              </w:rPr>
              <w:fldChar w:fldCharType="end"/>
            </w:r>
          </w:hyperlink>
        </w:p>
        <w:p w14:paraId="49354AA7" w14:textId="45E9B7A8" w:rsidR="00763425" w:rsidRPr="006B538F" w:rsidRDefault="00574AA1">
          <w:pPr>
            <w:pStyle w:val="11"/>
            <w:tabs>
              <w:tab w:val="right" w:leader="dot" w:pos="9939"/>
            </w:tabs>
            <w:rPr>
              <w:rFonts w:ascii="GHEA Grapalat" w:eastAsiaTheme="minorEastAsia" w:hAnsi="GHEA Grapalat"/>
              <w:noProof/>
              <w:lang w:val="hy-AM" w:eastAsia="hy-AM"/>
            </w:rPr>
          </w:pPr>
          <w:hyperlink w:anchor="_Toc152545982" w:history="1">
            <w:r w:rsidR="00763425" w:rsidRPr="006B538F">
              <w:rPr>
                <w:rStyle w:val="af8"/>
                <w:rFonts w:ascii="GHEA Grapalat" w:hAnsi="GHEA Grapalat"/>
                <w:noProof/>
                <w:lang w:val="hy-AM"/>
              </w:rPr>
              <w:t>1.</w:t>
            </w:r>
            <w:r w:rsidR="00763425" w:rsidRPr="006B538F">
              <w:rPr>
                <w:rStyle w:val="af8"/>
                <w:rFonts w:ascii="GHEA Grapalat" w:hAnsi="GHEA Grapalat"/>
                <w:noProof/>
              </w:rPr>
              <w:t>3</w:t>
            </w:r>
            <w:r w:rsidR="00763425" w:rsidRPr="006B538F">
              <w:rPr>
                <w:rStyle w:val="af8"/>
                <w:rFonts w:ascii="GHEA Grapalat" w:hAnsi="GHEA Grapalat"/>
                <w:noProof/>
                <w:lang w:val="hy-AM"/>
              </w:rPr>
              <w:t>. Համայնքի բնակչության քարտեզագրված կարիքները</w:t>
            </w:r>
            <w:r w:rsidR="00763425" w:rsidRPr="006B538F">
              <w:rPr>
                <w:rFonts w:ascii="GHEA Grapalat" w:hAnsi="GHEA Grapalat"/>
                <w:noProof/>
                <w:webHidden/>
              </w:rPr>
              <w:tab/>
            </w:r>
            <w:r w:rsidR="00763425" w:rsidRPr="006B538F">
              <w:rPr>
                <w:rFonts w:ascii="GHEA Grapalat" w:hAnsi="GHEA Grapalat"/>
                <w:noProof/>
                <w:webHidden/>
              </w:rPr>
              <w:fldChar w:fldCharType="begin"/>
            </w:r>
            <w:r w:rsidR="00763425" w:rsidRPr="006B538F">
              <w:rPr>
                <w:rFonts w:ascii="GHEA Grapalat" w:hAnsi="GHEA Grapalat"/>
                <w:noProof/>
                <w:webHidden/>
              </w:rPr>
              <w:instrText xml:space="preserve"> PAGEREF _Toc152545982 \h </w:instrText>
            </w:r>
            <w:r w:rsidR="00763425" w:rsidRPr="006B538F">
              <w:rPr>
                <w:rFonts w:ascii="GHEA Grapalat" w:hAnsi="GHEA Grapalat"/>
                <w:noProof/>
                <w:webHidden/>
              </w:rPr>
            </w:r>
            <w:r w:rsidR="00763425" w:rsidRPr="006B538F">
              <w:rPr>
                <w:rFonts w:ascii="GHEA Grapalat" w:hAnsi="GHEA Grapalat"/>
                <w:noProof/>
                <w:webHidden/>
              </w:rPr>
              <w:fldChar w:fldCharType="separate"/>
            </w:r>
            <w:r w:rsidR="004B1575" w:rsidRPr="006B538F">
              <w:rPr>
                <w:rFonts w:ascii="GHEA Grapalat" w:hAnsi="GHEA Grapalat"/>
                <w:noProof/>
                <w:webHidden/>
              </w:rPr>
              <w:t>12</w:t>
            </w:r>
            <w:r w:rsidR="00763425" w:rsidRPr="006B538F">
              <w:rPr>
                <w:rFonts w:ascii="GHEA Grapalat" w:hAnsi="GHEA Grapalat"/>
                <w:noProof/>
                <w:webHidden/>
              </w:rPr>
              <w:fldChar w:fldCharType="end"/>
            </w:r>
          </w:hyperlink>
        </w:p>
        <w:p w14:paraId="1C7DCBA7" w14:textId="2E35D5FC" w:rsidR="00763425" w:rsidRPr="006B538F" w:rsidRDefault="00574AA1">
          <w:pPr>
            <w:pStyle w:val="11"/>
            <w:tabs>
              <w:tab w:val="right" w:leader="dot" w:pos="9939"/>
            </w:tabs>
            <w:rPr>
              <w:rFonts w:ascii="GHEA Grapalat" w:eastAsiaTheme="minorEastAsia" w:hAnsi="GHEA Grapalat"/>
              <w:noProof/>
              <w:lang w:val="hy-AM" w:eastAsia="hy-AM"/>
            </w:rPr>
          </w:pPr>
          <w:hyperlink w:anchor="_Toc152545983" w:history="1">
            <w:r w:rsidR="00763425" w:rsidRPr="006B538F">
              <w:rPr>
                <w:rStyle w:val="af8"/>
                <w:rFonts w:ascii="GHEA Grapalat" w:hAnsi="GHEA Grapalat"/>
                <w:noProof/>
                <w:lang w:val="hy-AM"/>
              </w:rPr>
              <w:t>1.</w:t>
            </w:r>
            <w:r w:rsidR="00763425" w:rsidRPr="006B538F">
              <w:rPr>
                <w:rStyle w:val="af8"/>
                <w:rFonts w:ascii="GHEA Grapalat" w:hAnsi="GHEA Grapalat"/>
                <w:noProof/>
              </w:rPr>
              <w:t>4</w:t>
            </w:r>
            <w:r w:rsidR="00763425" w:rsidRPr="006B538F">
              <w:rPr>
                <w:rStyle w:val="af8"/>
                <w:rFonts w:ascii="GHEA Grapalat" w:hAnsi="GHEA Grapalat"/>
                <w:noProof/>
                <w:lang w:val="hy-AM"/>
              </w:rPr>
              <w:t xml:space="preserve">. Համայնքում առաջնահերթ արձագանքման ենթակա սոցիալական հիմնախնդիրները </w:t>
            </w:r>
            <w:r w:rsidR="00896894" w:rsidRPr="006B538F">
              <w:rPr>
                <w:rStyle w:val="af8"/>
                <w:rFonts w:ascii="GHEA Grapalat" w:hAnsi="GHEA Grapalat"/>
                <w:noProof/>
              </w:rPr>
              <w:t>2025-2026</w:t>
            </w:r>
            <w:r w:rsidR="00763425" w:rsidRPr="006B538F">
              <w:rPr>
                <w:rStyle w:val="af8"/>
                <w:rFonts w:ascii="GHEA Grapalat" w:hAnsi="GHEA Grapalat"/>
                <w:noProof/>
              </w:rPr>
              <w:t xml:space="preserve"> </w:t>
            </w:r>
            <w:r w:rsidR="00763425" w:rsidRPr="006B538F">
              <w:rPr>
                <w:rStyle w:val="af8"/>
                <w:rFonts w:ascii="GHEA Grapalat" w:hAnsi="GHEA Grapalat"/>
                <w:noProof/>
                <w:lang w:val="hy-AM"/>
              </w:rPr>
              <w:t>թթ</w:t>
            </w:r>
            <w:r w:rsidR="00763425" w:rsidRPr="006B538F">
              <w:rPr>
                <w:rStyle w:val="af8"/>
                <w:rFonts w:ascii="Cambria Math" w:hAnsi="Cambria Math" w:cs="Cambria Math"/>
                <w:noProof/>
                <w:lang w:val="hy-AM"/>
              </w:rPr>
              <w:t>․</w:t>
            </w:r>
            <w:r w:rsidR="00763425" w:rsidRPr="006B538F">
              <w:rPr>
                <w:rStyle w:val="af8"/>
                <w:rFonts w:ascii="GHEA Grapalat" w:hAnsi="GHEA Grapalat"/>
                <w:noProof/>
                <w:lang w:val="hy-AM"/>
              </w:rPr>
              <w:t xml:space="preserve"> ժամանակահատվածում</w:t>
            </w:r>
            <w:r w:rsidR="00763425" w:rsidRPr="006B538F">
              <w:rPr>
                <w:rFonts w:ascii="GHEA Grapalat" w:hAnsi="GHEA Grapalat"/>
                <w:noProof/>
                <w:webHidden/>
              </w:rPr>
              <w:tab/>
            </w:r>
            <w:r w:rsidR="00763425" w:rsidRPr="006B538F">
              <w:rPr>
                <w:rFonts w:ascii="GHEA Grapalat" w:hAnsi="GHEA Grapalat"/>
                <w:noProof/>
                <w:webHidden/>
              </w:rPr>
              <w:fldChar w:fldCharType="begin"/>
            </w:r>
            <w:r w:rsidR="00763425" w:rsidRPr="006B538F">
              <w:rPr>
                <w:rFonts w:ascii="GHEA Grapalat" w:hAnsi="GHEA Grapalat"/>
                <w:noProof/>
                <w:webHidden/>
              </w:rPr>
              <w:instrText xml:space="preserve"> PAGEREF _Toc152545983 \h </w:instrText>
            </w:r>
            <w:r w:rsidR="00763425" w:rsidRPr="006B538F">
              <w:rPr>
                <w:rFonts w:ascii="GHEA Grapalat" w:hAnsi="GHEA Grapalat"/>
                <w:noProof/>
                <w:webHidden/>
              </w:rPr>
            </w:r>
            <w:r w:rsidR="00763425" w:rsidRPr="006B538F">
              <w:rPr>
                <w:rFonts w:ascii="GHEA Grapalat" w:hAnsi="GHEA Grapalat"/>
                <w:noProof/>
                <w:webHidden/>
              </w:rPr>
              <w:fldChar w:fldCharType="separate"/>
            </w:r>
            <w:r w:rsidR="004B1575" w:rsidRPr="006B538F">
              <w:rPr>
                <w:rFonts w:ascii="GHEA Grapalat" w:hAnsi="GHEA Grapalat"/>
                <w:noProof/>
                <w:webHidden/>
              </w:rPr>
              <w:t>17</w:t>
            </w:r>
            <w:r w:rsidR="00763425" w:rsidRPr="006B538F">
              <w:rPr>
                <w:rFonts w:ascii="GHEA Grapalat" w:hAnsi="GHEA Grapalat"/>
                <w:noProof/>
                <w:webHidden/>
              </w:rPr>
              <w:fldChar w:fldCharType="end"/>
            </w:r>
          </w:hyperlink>
        </w:p>
        <w:p w14:paraId="20FA771F" w14:textId="1CA4613E" w:rsidR="00763425" w:rsidRPr="006B538F" w:rsidRDefault="00574AA1">
          <w:pPr>
            <w:pStyle w:val="11"/>
            <w:tabs>
              <w:tab w:val="right" w:leader="dot" w:pos="9939"/>
            </w:tabs>
            <w:rPr>
              <w:rFonts w:ascii="GHEA Grapalat" w:eastAsiaTheme="minorEastAsia" w:hAnsi="GHEA Grapalat"/>
              <w:b/>
              <w:bCs/>
              <w:noProof/>
              <w:lang w:val="hy-AM" w:eastAsia="hy-AM"/>
            </w:rPr>
          </w:pPr>
          <w:hyperlink w:anchor="_Toc152545984" w:history="1">
            <w:r w:rsidR="00763425" w:rsidRPr="006B538F">
              <w:rPr>
                <w:rStyle w:val="af8"/>
                <w:rFonts w:ascii="GHEA Grapalat" w:hAnsi="GHEA Grapalat"/>
                <w:b/>
                <w:bCs/>
                <w:noProof/>
                <w:lang w:val="hy-AM"/>
              </w:rPr>
              <w:t>ՄԱՍ 2. ՀԱՄԱՅՆՔԱՅԻՆ ՍՈՑԻԱԼԱԿԱՆ ԶԱՐԳԱՑՄԱՆ ԾՐԱԳՐԵՐԻ ԱՆՁՆԱԳՐԵՐ</w:t>
            </w:r>
            <w:r w:rsidR="006B538F" w:rsidRPr="006B538F">
              <w:rPr>
                <w:rStyle w:val="af8"/>
                <w:rFonts w:ascii="Cambria Math" w:hAnsi="Cambria Math" w:cs="Cambria Math"/>
                <w:b/>
                <w:bCs/>
                <w:noProof/>
                <w:lang w:val="hy-AM"/>
              </w:rPr>
              <w:t>․․․</w:t>
            </w:r>
            <w:r w:rsidR="00622004" w:rsidRPr="006B538F">
              <w:rPr>
                <w:rFonts w:ascii="GHEA Grapalat" w:hAnsi="GHEA Grapalat"/>
                <w:b/>
                <w:bCs/>
                <w:noProof/>
                <w:webHidden/>
              </w:rPr>
              <w:t>…</w:t>
            </w:r>
            <w:r w:rsidR="00764495" w:rsidRPr="006B538F">
              <w:rPr>
                <w:rFonts w:ascii="GHEA Grapalat" w:hAnsi="GHEA Grapalat"/>
                <w:b/>
                <w:bCs/>
                <w:noProof/>
                <w:webHidden/>
              </w:rPr>
              <w:t>…</w:t>
            </w:r>
            <w:r w:rsidR="006B538F" w:rsidRPr="006B538F">
              <w:rPr>
                <w:rFonts w:ascii="Cambria Math" w:hAnsi="Cambria Math" w:cs="Cambria Math"/>
                <w:b/>
                <w:bCs/>
                <w:noProof/>
                <w:webHidden/>
                <w:lang w:val="hy-AM"/>
              </w:rPr>
              <w:t>․</w:t>
            </w:r>
            <w:r w:rsidR="00763425" w:rsidRPr="006B538F">
              <w:rPr>
                <w:rFonts w:ascii="GHEA Grapalat" w:hAnsi="GHEA Grapalat"/>
                <w:b/>
                <w:bCs/>
                <w:noProof/>
                <w:webHidden/>
              </w:rPr>
              <w:fldChar w:fldCharType="begin"/>
            </w:r>
            <w:r w:rsidR="00763425" w:rsidRPr="006B538F">
              <w:rPr>
                <w:rFonts w:ascii="GHEA Grapalat" w:hAnsi="GHEA Grapalat"/>
                <w:b/>
                <w:bCs/>
                <w:noProof/>
                <w:webHidden/>
              </w:rPr>
              <w:instrText xml:space="preserve"> PAGEREF _Toc152545984 \h </w:instrText>
            </w:r>
            <w:r w:rsidR="00763425" w:rsidRPr="006B538F">
              <w:rPr>
                <w:rFonts w:ascii="GHEA Grapalat" w:hAnsi="GHEA Grapalat"/>
                <w:b/>
                <w:bCs/>
                <w:noProof/>
                <w:webHidden/>
              </w:rPr>
            </w:r>
            <w:r w:rsidR="00763425" w:rsidRPr="006B538F">
              <w:rPr>
                <w:rFonts w:ascii="GHEA Grapalat" w:hAnsi="GHEA Grapalat"/>
                <w:b/>
                <w:bCs/>
                <w:noProof/>
                <w:webHidden/>
              </w:rPr>
              <w:fldChar w:fldCharType="separate"/>
            </w:r>
            <w:r w:rsidR="004B1575" w:rsidRPr="006B538F">
              <w:rPr>
                <w:rFonts w:ascii="GHEA Grapalat" w:hAnsi="GHEA Grapalat"/>
                <w:b/>
                <w:bCs/>
                <w:noProof/>
                <w:webHidden/>
              </w:rPr>
              <w:t>20</w:t>
            </w:r>
            <w:r w:rsidR="00763425" w:rsidRPr="006B538F">
              <w:rPr>
                <w:rFonts w:ascii="GHEA Grapalat" w:hAnsi="GHEA Grapalat"/>
                <w:b/>
                <w:bCs/>
                <w:noProof/>
                <w:webHidden/>
              </w:rPr>
              <w:fldChar w:fldCharType="end"/>
            </w:r>
          </w:hyperlink>
        </w:p>
        <w:p w14:paraId="43B8B59B" w14:textId="11FBD9BB" w:rsidR="00763425" w:rsidRPr="006B538F" w:rsidRDefault="00574AA1" w:rsidP="00357C0C">
          <w:pPr>
            <w:pStyle w:val="11"/>
            <w:tabs>
              <w:tab w:val="left" w:pos="426"/>
              <w:tab w:val="right" w:leader="dot" w:pos="9939"/>
            </w:tabs>
            <w:rPr>
              <w:rFonts w:ascii="GHEA Grapalat" w:eastAsiaTheme="minorEastAsia" w:hAnsi="GHEA Grapalat"/>
              <w:noProof/>
              <w:lang w:val="hy-AM" w:eastAsia="hy-AM"/>
            </w:rPr>
          </w:pPr>
          <w:hyperlink w:anchor="_Toc152545985" w:history="1">
            <w:r w:rsidR="00763425" w:rsidRPr="006B538F">
              <w:rPr>
                <w:rStyle w:val="af8"/>
                <w:rFonts w:ascii="GHEA Grapalat" w:hAnsi="GHEA Grapalat"/>
                <w:noProof/>
                <w:lang w:val="hy-AM"/>
              </w:rPr>
              <w:t>2.1.</w:t>
            </w:r>
            <w:r w:rsidR="00763425" w:rsidRPr="006B538F">
              <w:rPr>
                <w:rFonts w:ascii="GHEA Grapalat" w:eastAsiaTheme="minorEastAsia" w:hAnsi="GHEA Grapalat"/>
                <w:noProof/>
                <w:lang w:val="hy-AM" w:eastAsia="hy-AM"/>
              </w:rPr>
              <w:tab/>
            </w:r>
            <w:r w:rsidR="00763425" w:rsidRPr="006B538F">
              <w:rPr>
                <w:rStyle w:val="af8"/>
                <w:rFonts w:ascii="GHEA Grapalat" w:hAnsi="GHEA Grapalat"/>
                <w:noProof/>
                <w:lang w:val="hy-AM"/>
              </w:rPr>
              <w:t xml:space="preserve">Ծրագրի անձնագիր </w:t>
            </w:r>
            <w:r w:rsidR="00763425" w:rsidRPr="006B538F">
              <w:rPr>
                <w:rStyle w:val="af8"/>
                <w:rFonts w:ascii="GHEA Grapalat" w:hAnsi="GHEA Grapalat"/>
                <w:noProof/>
                <w:lang w:val="ru-RU"/>
              </w:rPr>
              <w:t>№</w:t>
            </w:r>
            <w:r w:rsidR="00763425" w:rsidRPr="006B538F">
              <w:rPr>
                <w:rStyle w:val="af8"/>
                <w:rFonts w:ascii="GHEA Grapalat" w:hAnsi="GHEA Grapalat"/>
                <w:noProof/>
                <w:lang w:val="hy-AM"/>
              </w:rPr>
              <w:t>1</w:t>
            </w:r>
            <w:r w:rsidR="00763425" w:rsidRPr="006B538F">
              <w:rPr>
                <w:rFonts w:ascii="GHEA Grapalat" w:hAnsi="GHEA Grapalat"/>
                <w:noProof/>
                <w:webHidden/>
              </w:rPr>
              <w:tab/>
            </w:r>
          </w:hyperlink>
          <w:r w:rsidR="00340EDC" w:rsidRPr="006B538F">
            <w:rPr>
              <w:rFonts w:ascii="GHEA Grapalat" w:hAnsi="GHEA Grapalat"/>
              <w:noProof/>
              <w:lang w:val="hy-AM"/>
            </w:rPr>
            <w:t>21</w:t>
          </w:r>
        </w:p>
        <w:p w14:paraId="201BD0E1" w14:textId="43A55B4B" w:rsidR="00763425" w:rsidRPr="006B538F" w:rsidRDefault="00574AA1" w:rsidP="00357C0C">
          <w:pPr>
            <w:pStyle w:val="11"/>
            <w:tabs>
              <w:tab w:val="left" w:pos="426"/>
              <w:tab w:val="right" w:leader="dot" w:pos="9939"/>
            </w:tabs>
            <w:rPr>
              <w:rFonts w:ascii="GHEA Grapalat" w:eastAsiaTheme="minorEastAsia" w:hAnsi="GHEA Grapalat"/>
              <w:noProof/>
              <w:lang w:val="hy-AM" w:eastAsia="hy-AM"/>
            </w:rPr>
          </w:pPr>
          <w:hyperlink w:anchor="_Toc152545986" w:history="1">
            <w:r w:rsidR="00763425" w:rsidRPr="006B538F">
              <w:rPr>
                <w:rStyle w:val="af8"/>
                <w:rFonts w:ascii="GHEA Grapalat" w:hAnsi="GHEA Grapalat"/>
                <w:noProof/>
                <w:lang w:val="hy-AM"/>
              </w:rPr>
              <w:t>2.2.</w:t>
            </w:r>
            <w:r w:rsidR="00763425" w:rsidRPr="006B538F">
              <w:rPr>
                <w:rFonts w:ascii="GHEA Grapalat" w:eastAsiaTheme="minorEastAsia" w:hAnsi="GHEA Grapalat"/>
                <w:noProof/>
                <w:lang w:val="hy-AM" w:eastAsia="hy-AM"/>
              </w:rPr>
              <w:tab/>
            </w:r>
            <w:r w:rsidR="00763425" w:rsidRPr="006B538F">
              <w:rPr>
                <w:rStyle w:val="af8"/>
                <w:rFonts w:ascii="GHEA Grapalat" w:hAnsi="GHEA Grapalat"/>
                <w:noProof/>
                <w:lang w:val="hy-AM"/>
              </w:rPr>
              <w:t xml:space="preserve">Ծրագրի անձնագիր </w:t>
            </w:r>
            <w:r w:rsidR="00763425" w:rsidRPr="006B538F">
              <w:rPr>
                <w:rStyle w:val="af8"/>
                <w:rFonts w:ascii="GHEA Grapalat" w:hAnsi="GHEA Grapalat"/>
                <w:noProof/>
                <w:lang w:val="ru-RU"/>
              </w:rPr>
              <w:t>№</w:t>
            </w:r>
            <w:r w:rsidR="00763425" w:rsidRPr="006B538F">
              <w:rPr>
                <w:rStyle w:val="af8"/>
                <w:rFonts w:ascii="GHEA Grapalat" w:hAnsi="GHEA Grapalat"/>
                <w:noProof/>
                <w:lang w:val="hy-AM"/>
              </w:rPr>
              <w:t>2</w:t>
            </w:r>
            <w:r w:rsidR="00763425" w:rsidRPr="006B538F">
              <w:rPr>
                <w:rFonts w:ascii="GHEA Grapalat" w:hAnsi="GHEA Grapalat"/>
                <w:noProof/>
                <w:webHidden/>
              </w:rPr>
              <w:tab/>
            </w:r>
            <w:r w:rsidR="005037F3" w:rsidRPr="006B538F">
              <w:rPr>
                <w:rFonts w:ascii="GHEA Grapalat" w:hAnsi="GHEA Grapalat"/>
                <w:noProof/>
                <w:webHidden/>
              </w:rPr>
              <w:t>24</w:t>
            </w:r>
          </w:hyperlink>
        </w:p>
        <w:p w14:paraId="0BD43C31" w14:textId="0BB3ED2F" w:rsidR="000C384B" w:rsidRPr="00E40CED" w:rsidRDefault="000C384B">
          <w:pPr>
            <w:rPr>
              <w:rFonts w:ascii="GHEA Grapalat" w:hAnsi="GHEA Grapalat"/>
              <w:lang w:val="hy-AM" w:bidi="hy-AM"/>
            </w:rPr>
          </w:pPr>
          <w:r w:rsidRPr="00F50D7E">
            <w:rPr>
              <w:rFonts w:ascii="GHEA Grapalat" w:hAnsi="GHEA Grapalat"/>
              <w:lang w:bidi="hy-AM"/>
            </w:rPr>
            <w:fldChar w:fldCharType="end"/>
          </w:r>
        </w:p>
      </w:sdtContent>
    </w:sdt>
    <w:p w14:paraId="0AC2DC8D" w14:textId="48452EC8" w:rsidR="00AA78F0" w:rsidRPr="003325A7" w:rsidRDefault="00AA78F0">
      <w:pPr>
        <w:rPr>
          <w:rStyle w:val="a4"/>
          <w:rFonts w:ascii="GHEA Grapalat" w:hAnsi="GHEA Grapalat"/>
          <w:b/>
          <w:bCs/>
          <w:i w:val="0"/>
          <w:iCs w:val="0"/>
          <w:sz w:val="26"/>
          <w:szCs w:val="26"/>
          <w:lang w:val="hy-AM"/>
        </w:rPr>
      </w:pPr>
      <w:r w:rsidRPr="00F50D7E">
        <w:rPr>
          <w:rStyle w:val="a4"/>
          <w:rFonts w:ascii="GHEA Grapalat" w:hAnsi="GHEA Grapalat"/>
          <w:b/>
          <w:bCs/>
          <w:i w:val="0"/>
          <w:iCs w:val="0"/>
          <w:sz w:val="26"/>
          <w:szCs w:val="26"/>
          <w:lang w:val="hy-AM"/>
        </w:rPr>
        <w:br w:type="page"/>
      </w:r>
    </w:p>
    <w:p w14:paraId="418A1FC6" w14:textId="62BE749D" w:rsidR="00053FB7" w:rsidRPr="00F50D7E" w:rsidRDefault="001C7F6B" w:rsidP="00273061">
      <w:pPr>
        <w:pStyle w:val="1"/>
        <w:jc w:val="center"/>
        <w:rPr>
          <w:rFonts w:ascii="GHEA Grapalat" w:hAnsi="GHEA Grapalat"/>
          <w:b/>
          <w:bCs/>
          <w:lang w:val="hy-AM"/>
        </w:rPr>
      </w:pPr>
      <w:bookmarkStart w:id="0" w:name="_Toc152545978"/>
      <w:r w:rsidRPr="00F50D7E">
        <w:rPr>
          <w:rFonts w:ascii="GHEA Grapalat" w:hAnsi="GHEA Grapalat"/>
          <w:b/>
          <w:bCs/>
          <w:lang w:val="hy-AM"/>
        </w:rPr>
        <w:lastRenderedPageBreak/>
        <w:t>Նախաբան</w:t>
      </w:r>
      <w:bookmarkEnd w:id="0"/>
    </w:p>
    <w:p w14:paraId="096BD8F5" w14:textId="77777777" w:rsidR="00AA78F0" w:rsidRPr="00F50D7E" w:rsidRDefault="00AA78F0" w:rsidP="00116746">
      <w:pPr>
        <w:spacing w:line="276" w:lineRule="auto"/>
        <w:jc w:val="both"/>
        <w:rPr>
          <w:rFonts w:ascii="GHEA Grapalat" w:hAnsi="GHEA Grapalat"/>
          <w:i/>
          <w:iCs/>
          <w:lang w:val="hy-AM"/>
        </w:rPr>
      </w:pPr>
    </w:p>
    <w:p w14:paraId="338982AC" w14:textId="494A20C5" w:rsidR="00432AA6" w:rsidRPr="006B538F" w:rsidRDefault="006B538F" w:rsidP="006B538F">
      <w:pPr>
        <w:spacing w:after="0" w:line="360" w:lineRule="auto"/>
        <w:jc w:val="both"/>
        <w:rPr>
          <w:rFonts w:ascii="GHEA Grapalat" w:hAnsi="GHEA Grapalat"/>
          <w:sz w:val="24"/>
          <w:szCs w:val="24"/>
          <w:lang w:val="hy-AM"/>
        </w:rPr>
      </w:pPr>
      <w:r w:rsidRPr="006B538F">
        <w:rPr>
          <w:rFonts w:ascii="GHEA Grapalat" w:hAnsi="GHEA Grapalat"/>
          <w:sz w:val="24"/>
          <w:szCs w:val="24"/>
          <w:lang w:val="hy-AM"/>
        </w:rPr>
        <w:t>«Հայաստանի Հանրապետության Կոտայքի մարզի Բյուրեղավանի համայնքապետարանի աշխատակազմ» Համայնքային կառավարչական հիմնարկը (այսուհետ՝ համայնքապետարան)</w:t>
      </w:r>
      <w:r w:rsidR="00432AA6" w:rsidRPr="006B538F">
        <w:rPr>
          <w:rFonts w:ascii="GHEA Grapalat" w:hAnsi="GHEA Grapalat"/>
          <w:sz w:val="24"/>
          <w:szCs w:val="24"/>
          <w:lang w:val="hy-AM"/>
        </w:rPr>
        <w:t>, նպատակ ունենալով արձագանքել</w:t>
      </w:r>
      <w:r w:rsidR="00896894" w:rsidRPr="006B538F">
        <w:rPr>
          <w:rFonts w:ascii="GHEA Grapalat" w:hAnsi="GHEA Grapalat"/>
          <w:sz w:val="24"/>
          <w:szCs w:val="24"/>
          <w:lang w:val="hy-AM"/>
        </w:rPr>
        <w:t xml:space="preserve"> </w:t>
      </w:r>
      <w:r w:rsidRPr="006B538F">
        <w:rPr>
          <w:rFonts w:ascii="GHEA Grapalat" w:hAnsi="GHEA Grapalat"/>
          <w:sz w:val="24"/>
          <w:szCs w:val="24"/>
          <w:lang w:val="hy-AM"/>
        </w:rPr>
        <w:t xml:space="preserve">Բյուրեղավան </w:t>
      </w:r>
      <w:r w:rsidR="00432AA6" w:rsidRPr="006B538F">
        <w:rPr>
          <w:rFonts w:ascii="GHEA Grapalat" w:hAnsi="GHEA Grapalat"/>
          <w:sz w:val="24"/>
          <w:szCs w:val="24"/>
          <w:lang w:val="hy-AM"/>
        </w:rPr>
        <w:t>համայնքի</w:t>
      </w:r>
      <w:r w:rsidRPr="006B538F">
        <w:rPr>
          <w:rFonts w:ascii="GHEA Grapalat" w:hAnsi="GHEA Grapalat"/>
          <w:sz w:val="24"/>
          <w:szCs w:val="24"/>
          <w:lang w:val="hy-AM"/>
        </w:rPr>
        <w:t xml:space="preserve"> (այսուհետ՝ համայնք)</w:t>
      </w:r>
      <w:r w:rsidR="00432AA6" w:rsidRPr="006B538F">
        <w:rPr>
          <w:rFonts w:ascii="GHEA Grapalat" w:hAnsi="GHEA Grapalat"/>
          <w:sz w:val="24"/>
          <w:szCs w:val="24"/>
          <w:lang w:val="hy-AM"/>
        </w:rPr>
        <w:t xml:space="preserve"> բնակչությանը հանդիպող յուրահատուկ սոցիալական մարտահրավերներին, միաժամանակ խթանելով բնակիչների մասնակցությունը և ներգրավվածությունն այդ հարցերի </w:t>
      </w:r>
      <w:r w:rsidR="00370301" w:rsidRPr="006B538F">
        <w:rPr>
          <w:rFonts w:ascii="GHEA Grapalat" w:hAnsi="GHEA Grapalat"/>
          <w:sz w:val="24"/>
          <w:szCs w:val="24"/>
          <w:lang w:val="hy-AM"/>
        </w:rPr>
        <w:t>նույնականաց</w:t>
      </w:r>
      <w:r w:rsidR="00432AA6" w:rsidRPr="006B538F">
        <w:rPr>
          <w:rFonts w:ascii="GHEA Grapalat" w:hAnsi="GHEA Grapalat"/>
          <w:sz w:val="24"/>
          <w:szCs w:val="24"/>
          <w:lang w:val="hy-AM"/>
        </w:rPr>
        <w:t xml:space="preserve">ման և դրանց արձագանքման գործընթացում՝ </w:t>
      </w:r>
      <w:r w:rsidR="00370301" w:rsidRPr="006B538F">
        <w:rPr>
          <w:rFonts w:ascii="GHEA Grapalat" w:hAnsi="GHEA Grapalat"/>
          <w:sz w:val="24"/>
          <w:szCs w:val="24"/>
          <w:lang w:val="hy-AM"/>
        </w:rPr>
        <w:t xml:space="preserve">նախաձեռնեց </w:t>
      </w:r>
      <w:r w:rsidR="00432AA6" w:rsidRPr="006B538F">
        <w:rPr>
          <w:rFonts w:ascii="GHEA Grapalat" w:hAnsi="GHEA Grapalat"/>
          <w:sz w:val="24"/>
          <w:szCs w:val="24"/>
          <w:lang w:val="hy-AM"/>
        </w:rPr>
        <w:t xml:space="preserve">համայնքի </w:t>
      </w:r>
      <w:r w:rsidR="00B765EC" w:rsidRPr="006B538F">
        <w:rPr>
          <w:rFonts w:ascii="GHEA Grapalat" w:hAnsi="GHEA Grapalat"/>
          <w:sz w:val="24"/>
          <w:szCs w:val="24"/>
          <w:lang w:val="hy-AM"/>
        </w:rPr>
        <w:t>տեղական սոցիալական</w:t>
      </w:r>
      <w:r w:rsidR="00D62296" w:rsidRPr="006B538F">
        <w:rPr>
          <w:rFonts w:ascii="GHEA Grapalat" w:hAnsi="GHEA Grapalat"/>
          <w:sz w:val="24"/>
          <w:szCs w:val="24"/>
          <w:lang w:val="hy-AM"/>
        </w:rPr>
        <w:t xml:space="preserve"> ծրագրի</w:t>
      </w:r>
      <w:r w:rsidR="00B765EC" w:rsidRPr="006B538F">
        <w:rPr>
          <w:rFonts w:ascii="GHEA Grapalat" w:hAnsi="GHEA Grapalat"/>
          <w:sz w:val="24"/>
          <w:szCs w:val="24"/>
          <w:lang w:val="hy-AM"/>
        </w:rPr>
        <w:t xml:space="preserve"> (այսուհետ՝ </w:t>
      </w:r>
      <w:r w:rsidR="00D62296" w:rsidRPr="006B538F">
        <w:rPr>
          <w:rFonts w:ascii="GHEA Grapalat" w:hAnsi="GHEA Grapalat"/>
          <w:sz w:val="24"/>
          <w:szCs w:val="24"/>
          <w:lang w:val="hy-AM"/>
        </w:rPr>
        <w:t>ՏՍԾ</w:t>
      </w:r>
      <w:r w:rsidR="00B765EC" w:rsidRPr="006B538F">
        <w:rPr>
          <w:rFonts w:ascii="GHEA Grapalat" w:hAnsi="GHEA Grapalat"/>
          <w:sz w:val="24"/>
          <w:szCs w:val="24"/>
          <w:lang w:val="hy-AM"/>
        </w:rPr>
        <w:t xml:space="preserve">) </w:t>
      </w:r>
      <w:r w:rsidR="00432AA6" w:rsidRPr="006B538F">
        <w:rPr>
          <w:rFonts w:ascii="GHEA Grapalat" w:hAnsi="GHEA Grapalat"/>
          <w:sz w:val="24"/>
          <w:szCs w:val="24"/>
          <w:lang w:val="hy-AM"/>
        </w:rPr>
        <w:t>մշակ</w:t>
      </w:r>
      <w:r w:rsidR="00DC7638" w:rsidRPr="006B538F">
        <w:rPr>
          <w:rFonts w:ascii="GHEA Grapalat" w:hAnsi="GHEA Grapalat"/>
          <w:sz w:val="24"/>
          <w:szCs w:val="24"/>
          <w:lang w:val="hy-AM"/>
        </w:rPr>
        <w:t>ման աշխատանքները</w:t>
      </w:r>
      <w:r w:rsidR="00432AA6" w:rsidRPr="006B538F">
        <w:rPr>
          <w:rFonts w:ascii="GHEA Grapalat" w:hAnsi="GHEA Grapalat"/>
          <w:sz w:val="24"/>
          <w:szCs w:val="24"/>
          <w:lang w:val="hy-AM"/>
        </w:rPr>
        <w:t>՝ համայնքային կառույցների և համայնքի բնակիչների մասնակցությամբ։</w:t>
      </w:r>
    </w:p>
    <w:p w14:paraId="4EDD6416" w14:textId="148BDCBE" w:rsidR="00116746" w:rsidRPr="006B538F" w:rsidRDefault="00DC7638" w:rsidP="006B538F">
      <w:pPr>
        <w:spacing w:after="0" w:line="360" w:lineRule="auto"/>
        <w:jc w:val="both"/>
        <w:rPr>
          <w:rFonts w:ascii="GHEA Grapalat" w:hAnsi="GHEA Grapalat"/>
          <w:sz w:val="24"/>
          <w:szCs w:val="24"/>
          <w:lang w:val="hy-AM"/>
        </w:rPr>
      </w:pPr>
      <w:r w:rsidRPr="006B538F">
        <w:rPr>
          <w:rFonts w:ascii="GHEA Grapalat" w:hAnsi="GHEA Grapalat"/>
          <w:sz w:val="24"/>
          <w:szCs w:val="24"/>
          <w:lang w:val="hy-AM"/>
        </w:rPr>
        <w:t xml:space="preserve">Մասնավորապես, </w:t>
      </w:r>
      <w:r w:rsidR="00D62296" w:rsidRPr="006B538F">
        <w:rPr>
          <w:rFonts w:ascii="GHEA Grapalat" w:hAnsi="GHEA Grapalat"/>
          <w:sz w:val="24"/>
          <w:szCs w:val="24"/>
          <w:lang w:val="hy-AM"/>
        </w:rPr>
        <w:t>ՏՍԾ</w:t>
      </w:r>
      <w:r w:rsidR="00B11B39" w:rsidRPr="006B538F">
        <w:rPr>
          <w:rFonts w:ascii="GHEA Grapalat" w:hAnsi="GHEA Grapalat"/>
          <w:sz w:val="24"/>
          <w:szCs w:val="24"/>
          <w:lang w:val="hy-AM"/>
        </w:rPr>
        <w:t xml:space="preserve"> </w:t>
      </w:r>
      <w:r w:rsidR="00116746" w:rsidRPr="006B538F">
        <w:rPr>
          <w:rFonts w:ascii="GHEA Grapalat" w:hAnsi="GHEA Grapalat"/>
          <w:sz w:val="24"/>
          <w:szCs w:val="24"/>
          <w:lang w:val="hy-AM"/>
        </w:rPr>
        <w:t xml:space="preserve">հենքով համայնքի բնակչության սոցիալական պաշտպանության կազմակերպումը </w:t>
      </w:r>
      <w:r w:rsidRPr="006B538F">
        <w:rPr>
          <w:rFonts w:ascii="GHEA Grapalat" w:hAnsi="GHEA Grapalat"/>
          <w:sz w:val="24"/>
          <w:szCs w:val="24"/>
          <w:lang w:val="hy-AM"/>
        </w:rPr>
        <w:t xml:space="preserve">դիտարկելով որպես </w:t>
      </w:r>
      <w:r w:rsidR="00203F2C" w:rsidRPr="006B538F">
        <w:rPr>
          <w:rFonts w:ascii="GHEA Grapalat" w:hAnsi="GHEA Grapalat"/>
          <w:sz w:val="24"/>
          <w:szCs w:val="24"/>
          <w:lang w:val="hy-AM"/>
        </w:rPr>
        <w:t xml:space="preserve">համայնքային մակարդակում սոցիալական ծառայությունների </w:t>
      </w:r>
      <w:r w:rsidR="00116746" w:rsidRPr="006B538F">
        <w:rPr>
          <w:rFonts w:ascii="GHEA Grapalat" w:hAnsi="GHEA Grapalat"/>
          <w:sz w:val="24"/>
          <w:szCs w:val="24"/>
          <w:lang w:val="hy-AM"/>
        </w:rPr>
        <w:t>պլանավորման գործիք,</w:t>
      </w:r>
      <w:r w:rsidRPr="006B538F">
        <w:rPr>
          <w:rFonts w:ascii="GHEA Grapalat" w:hAnsi="GHEA Grapalat"/>
          <w:sz w:val="24"/>
          <w:szCs w:val="24"/>
          <w:lang w:val="hy-AM"/>
        </w:rPr>
        <w:t xml:space="preserve"> որը</w:t>
      </w:r>
      <w:r w:rsidR="00116746" w:rsidRPr="006B538F">
        <w:rPr>
          <w:rFonts w:ascii="GHEA Grapalat" w:hAnsi="GHEA Grapalat"/>
          <w:sz w:val="24"/>
          <w:szCs w:val="24"/>
          <w:lang w:val="hy-AM"/>
        </w:rPr>
        <w:t xml:space="preserve"> միտված է լրացնելու </w:t>
      </w:r>
      <w:r w:rsidR="00203F2C" w:rsidRPr="006B538F">
        <w:rPr>
          <w:rFonts w:ascii="GHEA Grapalat" w:hAnsi="GHEA Grapalat"/>
          <w:sz w:val="24"/>
          <w:szCs w:val="24"/>
          <w:lang w:val="hy-AM"/>
        </w:rPr>
        <w:t xml:space="preserve">պետական և հասարակական </w:t>
      </w:r>
      <w:r w:rsidR="00116746" w:rsidRPr="006B538F">
        <w:rPr>
          <w:rFonts w:ascii="GHEA Grapalat" w:hAnsi="GHEA Grapalat"/>
          <w:sz w:val="24"/>
          <w:szCs w:val="24"/>
          <w:lang w:val="hy-AM"/>
        </w:rPr>
        <w:t xml:space="preserve"> </w:t>
      </w:r>
      <w:r w:rsidR="009E211D" w:rsidRPr="006B538F">
        <w:rPr>
          <w:rFonts w:ascii="GHEA Grapalat" w:hAnsi="GHEA Grapalat"/>
          <w:sz w:val="24"/>
          <w:szCs w:val="24"/>
          <w:lang w:val="hy-AM"/>
        </w:rPr>
        <w:t xml:space="preserve">սեկտորներում սոցիալական </w:t>
      </w:r>
      <w:r w:rsidR="00116746" w:rsidRPr="006B538F">
        <w:rPr>
          <w:rFonts w:ascii="GHEA Grapalat" w:hAnsi="GHEA Grapalat"/>
          <w:sz w:val="24"/>
          <w:szCs w:val="24"/>
          <w:lang w:val="hy-AM"/>
        </w:rPr>
        <w:t>ոլորտի ծառայությունների (կրթություն, առողջապահություն, սոցիալական պաշտպանություն) իրավասություններից դուրս մնացած հարցերի լուծ</w:t>
      </w:r>
      <w:r w:rsidR="008F0961" w:rsidRPr="006B538F">
        <w:rPr>
          <w:rFonts w:ascii="GHEA Grapalat" w:hAnsi="GHEA Grapalat"/>
          <w:sz w:val="24"/>
          <w:szCs w:val="24"/>
          <w:lang w:val="hy-AM"/>
        </w:rPr>
        <w:t>ումը</w:t>
      </w:r>
      <w:r w:rsidR="00116746" w:rsidRPr="006B538F">
        <w:rPr>
          <w:rFonts w:ascii="GHEA Grapalat" w:hAnsi="GHEA Grapalat"/>
          <w:sz w:val="24"/>
          <w:szCs w:val="24"/>
          <w:lang w:val="hy-AM"/>
        </w:rPr>
        <w:t>, որոնք սոցիալական խնդիրներ են առաջացնում բնակչության համար։ Նմանատիպ խնդիրների արդյունավետ լուծման համար</w:t>
      </w:r>
      <w:r w:rsidR="00BC496D" w:rsidRPr="006B538F">
        <w:rPr>
          <w:rFonts w:ascii="GHEA Grapalat" w:hAnsi="GHEA Grapalat"/>
          <w:sz w:val="24"/>
          <w:szCs w:val="24"/>
          <w:lang w:val="hy-AM"/>
        </w:rPr>
        <w:t xml:space="preserve"> սույն</w:t>
      </w:r>
      <w:r w:rsidR="00116746" w:rsidRPr="006B538F">
        <w:rPr>
          <w:rFonts w:ascii="GHEA Grapalat" w:hAnsi="GHEA Grapalat"/>
          <w:sz w:val="24"/>
          <w:szCs w:val="24"/>
          <w:lang w:val="hy-AM"/>
        </w:rPr>
        <w:t xml:space="preserve"> ՏՍ</w:t>
      </w:r>
      <w:r w:rsidR="00D62296" w:rsidRPr="006B538F">
        <w:rPr>
          <w:rFonts w:ascii="GHEA Grapalat" w:hAnsi="GHEA Grapalat"/>
          <w:sz w:val="24"/>
          <w:szCs w:val="24"/>
          <w:lang w:val="hy-AM"/>
        </w:rPr>
        <w:t>Ծ</w:t>
      </w:r>
      <w:r w:rsidR="00116746" w:rsidRPr="006B538F">
        <w:rPr>
          <w:rFonts w:ascii="GHEA Grapalat" w:hAnsi="GHEA Grapalat"/>
          <w:sz w:val="24"/>
          <w:szCs w:val="24"/>
          <w:lang w:val="hy-AM"/>
        </w:rPr>
        <w:t>-ն հիմնվում է սոցիալական խնդիրների լուծման հարցում պետական կառավարման, տեղական ինքնակառավարման մարմինների, մասնավոր հատվածի և քաղաքացիական հասարակության գործողությունների համատեղման ու ներդաշնակեցման սկզբունքի վրա</w:t>
      </w:r>
      <w:r w:rsidR="006E5043" w:rsidRPr="006B538F">
        <w:rPr>
          <w:rFonts w:ascii="GHEA Grapalat" w:hAnsi="GHEA Grapalat"/>
          <w:sz w:val="24"/>
          <w:szCs w:val="24"/>
          <w:lang w:val="hy-AM"/>
        </w:rPr>
        <w:t>:</w:t>
      </w:r>
    </w:p>
    <w:p w14:paraId="03C71649" w14:textId="5F269413" w:rsidR="000471F7" w:rsidRDefault="00082BE8" w:rsidP="006B538F">
      <w:pPr>
        <w:spacing w:line="360" w:lineRule="auto"/>
        <w:jc w:val="both"/>
        <w:rPr>
          <w:rFonts w:ascii="GHEA Grapalat" w:hAnsi="GHEA Grapalat"/>
          <w:sz w:val="24"/>
          <w:szCs w:val="24"/>
          <w:lang w:val="hy-AM"/>
        </w:rPr>
      </w:pPr>
      <w:r w:rsidRPr="006B538F">
        <w:rPr>
          <w:rFonts w:ascii="GHEA Grapalat" w:hAnsi="GHEA Grapalat"/>
          <w:sz w:val="24"/>
          <w:szCs w:val="24"/>
          <w:lang w:val="hy-AM"/>
        </w:rPr>
        <w:t>Սույն</w:t>
      </w:r>
      <w:r w:rsidR="000E698C" w:rsidRPr="006B538F">
        <w:rPr>
          <w:rFonts w:ascii="GHEA Grapalat" w:hAnsi="GHEA Grapalat"/>
          <w:sz w:val="24"/>
          <w:szCs w:val="24"/>
          <w:lang w:val="hy-AM"/>
        </w:rPr>
        <w:t xml:space="preserve"> փաստաթղթում ամփոփված են համայնքային քննարկ</w:t>
      </w:r>
      <w:r w:rsidR="00BC25BD" w:rsidRPr="006B538F">
        <w:rPr>
          <w:rFonts w:ascii="GHEA Grapalat" w:hAnsi="GHEA Grapalat"/>
          <w:sz w:val="24"/>
          <w:szCs w:val="24"/>
          <w:lang w:val="hy-AM"/>
        </w:rPr>
        <w:t xml:space="preserve">ումների ընթացքում </w:t>
      </w:r>
      <w:r w:rsidR="000471F7" w:rsidRPr="006B538F">
        <w:rPr>
          <w:rFonts w:ascii="GHEA Grapalat" w:hAnsi="GHEA Grapalat"/>
          <w:sz w:val="24"/>
          <w:szCs w:val="24"/>
          <w:lang w:val="hy-AM"/>
        </w:rPr>
        <w:t xml:space="preserve">նույնականացված առավել նշանակալի խնդիրներն ու դրանց արձագանքման ծրագրերը: </w:t>
      </w:r>
    </w:p>
    <w:p w14:paraId="660B79D0" w14:textId="77777777" w:rsidR="006B538F" w:rsidRPr="006B538F" w:rsidRDefault="006B538F" w:rsidP="006B538F">
      <w:pPr>
        <w:spacing w:line="360" w:lineRule="auto"/>
        <w:jc w:val="both"/>
        <w:rPr>
          <w:rFonts w:ascii="GHEA Grapalat" w:hAnsi="GHEA Grapalat"/>
          <w:sz w:val="24"/>
          <w:szCs w:val="24"/>
          <w:lang w:val="hy-AM"/>
        </w:rPr>
      </w:pPr>
    </w:p>
    <w:p w14:paraId="03A28525" w14:textId="77777777" w:rsidR="00CE500A" w:rsidRPr="00F50D7E" w:rsidRDefault="00CE500A">
      <w:pPr>
        <w:rPr>
          <w:rFonts w:ascii="GHEA Grapalat" w:hAnsi="GHEA Grapalat"/>
          <w:i/>
          <w:iCs/>
          <w:lang w:val="hy-AM"/>
        </w:rPr>
      </w:pPr>
    </w:p>
    <w:p w14:paraId="5432C235" w14:textId="19260675" w:rsidR="00F321A4" w:rsidRPr="00F50D7E" w:rsidRDefault="00F321A4" w:rsidP="00F321A4">
      <w:pPr>
        <w:pStyle w:val="1"/>
        <w:jc w:val="center"/>
        <w:rPr>
          <w:rFonts w:ascii="GHEA Grapalat" w:hAnsi="GHEA Grapalat"/>
          <w:b/>
          <w:bCs/>
          <w:sz w:val="24"/>
          <w:szCs w:val="24"/>
          <w:lang w:val="hy-AM"/>
        </w:rPr>
      </w:pPr>
      <w:bookmarkStart w:id="1" w:name="_Toc152545979"/>
      <w:r w:rsidRPr="00F50D7E">
        <w:rPr>
          <w:rFonts w:ascii="GHEA Grapalat" w:hAnsi="GHEA Grapalat"/>
          <w:b/>
          <w:bCs/>
          <w:sz w:val="24"/>
          <w:szCs w:val="24"/>
          <w:lang w:val="hy-AM"/>
        </w:rPr>
        <w:lastRenderedPageBreak/>
        <w:t>ՄԱՍ 1. ՀԱՄԱՅՆՔԻ ՌԵՍՈՒՐՍՆԵՐԻ ԵՎ ԿԱՐԻՔՆԵՐԻ ՄԱՍՆԱԿՑԱՅԻՆ ԳՆԱՀԱՏՄԱՆ ԱՄՓՈՓ ԱՐԴՅՈՒՆՔՆԵՐԸ</w:t>
      </w:r>
      <w:bookmarkEnd w:id="1"/>
    </w:p>
    <w:p w14:paraId="28EF53C2" w14:textId="380AB455" w:rsidR="00F54A6F" w:rsidRPr="00F50D7E" w:rsidRDefault="00F54A6F" w:rsidP="00F321A4">
      <w:pPr>
        <w:pStyle w:val="1"/>
        <w:numPr>
          <w:ilvl w:val="1"/>
          <w:numId w:val="32"/>
        </w:numPr>
        <w:jc w:val="center"/>
        <w:rPr>
          <w:rFonts w:ascii="GHEA Grapalat" w:hAnsi="GHEA Grapalat"/>
          <w:b/>
          <w:bCs/>
          <w:sz w:val="24"/>
          <w:szCs w:val="24"/>
          <w:lang w:val="hy-AM"/>
        </w:rPr>
      </w:pPr>
      <w:bookmarkStart w:id="2" w:name="_Toc152545980"/>
      <w:r w:rsidRPr="00F50D7E">
        <w:rPr>
          <w:rFonts w:ascii="GHEA Grapalat" w:hAnsi="GHEA Grapalat"/>
          <w:b/>
          <w:bCs/>
          <w:sz w:val="24"/>
          <w:szCs w:val="24"/>
          <w:lang w:val="hy-AM"/>
        </w:rPr>
        <w:t xml:space="preserve">Համայնքի </w:t>
      </w:r>
      <w:r w:rsidR="005217EC" w:rsidRPr="00F50D7E">
        <w:rPr>
          <w:rFonts w:ascii="GHEA Grapalat" w:hAnsi="GHEA Grapalat"/>
          <w:b/>
          <w:bCs/>
          <w:sz w:val="24"/>
          <w:szCs w:val="24"/>
          <w:lang w:val="hy-AM"/>
        </w:rPr>
        <w:t>ընդհանուր նկարագիրը</w:t>
      </w:r>
      <w:bookmarkEnd w:id="2"/>
    </w:p>
    <w:p w14:paraId="0CCD679F" w14:textId="77777777" w:rsidR="00375A98" w:rsidRPr="00F50D7E" w:rsidRDefault="00375A98" w:rsidP="00053FB7">
      <w:pPr>
        <w:spacing w:line="276" w:lineRule="auto"/>
        <w:ind w:firstLine="720"/>
        <w:jc w:val="both"/>
        <w:rPr>
          <w:rFonts w:ascii="GHEA Grapalat" w:hAnsi="GHEA Grapalat"/>
          <w:lang w:val="hy-AM"/>
        </w:rPr>
      </w:pPr>
    </w:p>
    <w:p w14:paraId="01EAF56F" w14:textId="77777777" w:rsidR="00333D58" w:rsidRDefault="00E40CED" w:rsidP="006B538F">
      <w:pPr>
        <w:pStyle w:val="afb"/>
        <w:spacing w:line="360" w:lineRule="auto"/>
        <w:jc w:val="both"/>
        <w:rPr>
          <w:rFonts w:ascii="GHEA Grapalat" w:hAnsi="GHEA Grapalat"/>
          <w:sz w:val="24"/>
          <w:szCs w:val="24"/>
          <w:lang w:val="hy-AM"/>
        </w:rPr>
      </w:pPr>
      <w:r w:rsidRPr="006B538F">
        <w:rPr>
          <w:rFonts w:ascii="GHEA Grapalat" w:hAnsi="GHEA Grapalat"/>
          <w:sz w:val="24"/>
          <w:szCs w:val="24"/>
          <w:lang w:val="hy-AM"/>
        </w:rPr>
        <w:t>Բյուրեղավան</w:t>
      </w:r>
      <w:r w:rsidR="00290633" w:rsidRPr="006B538F">
        <w:rPr>
          <w:rFonts w:ascii="GHEA Grapalat" w:hAnsi="GHEA Grapalat"/>
          <w:sz w:val="24"/>
          <w:szCs w:val="24"/>
          <w:lang w:val="hy-AM"/>
        </w:rPr>
        <w:t xml:space="preserve"> համայնքը</w:t>
      </w:r>
      <w:r w:rsidR="006B538F" w:rsidRPr="006B538F">
        <w:rPr>
          <w:rFonts w:ascii="GHEA Grapalat" w:hAnsi="GHEA Grapalat"/>
          <w:sz w:val="24"/>
          <w:szCs w:val="24"/>
          <w:lang w:val="hy-AM"/>
        </w:rPr>
        <w:t xml:space="preserve"> </w:t>
      </w:r>
      <w:r w:rsidR="00375A98" w:rsidRPr="006B538F">
        <w:rPr>
          <w:rFonts w:ascii="GHEA Grapalat" w:hAnsi="GHEA Grapalat"/>
          <w:sz w:val="24"/>
          <w:szCs w:val="24"/>
          <w:lang w:val="hy-AM"/>
        </w:rPr>
        <w:t>խորոշացվ</w:t>
      </w:r>
      <w:r w:rsidR="00290633" w:rsidRPr="006B538F">
        <w:rPr>
          <w:rFonts w:ascii="GHEA Grapalat" w:hAnsi="GHEA Grapalat"/>
          <w:sz w:val="24"/>
          <w:szCs w:val="24"/>
          <w:lang w:val="hy-AM"/>
        </w:rPr>
        <w:t xml:space="preserve">ել է 2017 թվականի </w:t>
      </w:r>
      <w:r w:rsidR="000C0299" w:rsidRPr="006B538F">
        <w:rPr>
          <w:rFonts w:ascii="GHEA Grapalat" w:hAnsi="GHEA Grapalat"/>
          <w:sz w:val="24"/>
          <w:szCs w:val="24"/>
          <w:lang w:val="hy-AM"/>
        </w:rPr>
        <w:t>ն</w:t>
      </w:r>
      <w:r w:rsidR="00290633" w:rsidRPr="006B538F">
        <w:rPr>
          <w:rFonts w:ascii="GHEA Grapalat" w:hAnsi="GHEA Grapalat"/>
          <w:sz w:val="24"/>
          <w:szCs w:val="24"/>
          <w:lang w:val="hy-AM"/>
        </w:rPr>
        <w:t>ոյեմբերի 11-ին</w:t>
      </w:r>
      <w:r w:rsidR="006B538F" w:rsidRPr="006B538F">
        <w:rPr>
          <w:rFonts w:ascii="GHEA Grapalat" w:hAnsi="GHEA Grapalat"/>
          <w:sz w:val="24"/>
          <w:szCs w:val="24"/>
          <w:lang w:val="hy-AM"/>
        </w:rPr>
        <w:t>։</w:t>
      </w:r>
      <w:r w:rsidR="00375A98" w:rsidRPr="006B538F">
        <w:rPr>
          <w:rFonts w:ascii="GHEA Grapalat" w:hAnsi="GHEA Grapalat"/>
          <w:sz w:val="24"/>
          <w:szCs w:val="24"/>
          <w:lang w:val="hy-AM"/>
        </w:rPr>
        <w:t xml:space="preserve"> </w:t>
      </w:r>
      <w:r w:rsidR="006B538F" w:rsidRPr="006B538F">
        <w:rPr>
          <w:rFonts w:ascii="GHEA Grapalat" w:hAnsi="GHEA Grapalat"/>
          <w:sz w:val="24"/>
          <w:szCs w:val="24"/>
          <w:lang w:val="hy-AM"/>
        </w:rPr>
        <w:t>Համայնքի</w:t>
      </w:r>
      <w:r w:rsidR="00AE26AD" w:rsidRPr="006B538F">
        <w:rPr>
          <w:rFonts w:ascii="GHEA Grapalat" w:hAnsi="GHEA Grapalat"/>
          <w:sz w:val="24"/>
          <w:szCs w:val="24"/>
          <w:lang w:val="hy-AM"/>
        </w:rPr>
        <w:t xml:space="preserve"> կազմում ընդգրկված են</w:t>
      </w:r>
      <w:r w:rsidR="00896894" w:rsidRPr="006B538F">
        <w:rPr>
          <w:rFonts w:ascii="GHEA Grapalat" w:hAnsi="GHEA Grapalat"/>
          <w:sz w:val="24"/>
          <w:szCs w:val="24"/>
          <w:lang w:val="hy-AM"/>
        </w:rPr>
        <w:t xml:space="preserve"> </w:t>
      </w:r>
      <w:r w:rsidRPr="006B538F">
        <w:rPr>
          <w:rFonts w:ascii="GHEA Grapalat" w:hAnsi="GHEA Grapalat"/>
          <w:sz w:val="24"/>
          <w:szCs w:val="24"/>
          <w:lang w:val="hy-AM"/>
        </w:rPr>
        <w:t>Բյուրեղավան</w:t>
      </w:r>
      <w:r w:rsidR="00AE26AD" w:rsidRPr="006B538F">
        <w:rPr>
          <w:rFonts w:ascii="GHEA Grapalat" w:hAnsi="GHEA Grapalat"/>
          <w:sz w:val="24"/>
          <w:szCs w:val="24"/>
          <w:lang w:val="hy-AM"/>
        </w:rPr>
        <w:t xml:space="preserve"> քաղաքը</w:t>
      </w:r>
      <w:r w:rsidR="000C0299" w:rsidRPr="006B538F">
        <w:rPr>
          <w:rFonts w:ascii="GHEA Grapalat" w:hAnsi="GHEA Grapalat"/>
          <w:sz w:val="24"/>
          <w:szCs w:val="24"/>
          <w:lang w:val="hy-AM"/>
        </w:rPr>
        <w:t>,</w:t>
      </w:r>
      <w:r w:rsidR="00AE26AD" w:rsidRPr="006B538F">
        <w:rPr>
          <w:rFonts w:ascii="GHEA Grapalat" w:hAnsi="GHEA Grapalat"/>
          <w:sz w:val="24"/>
          <w:szCs w:val="24"/>
          <w:lang w:val="hy-AM"/>
        </w:rPr>
        <w:t xml:space="preserve"> </w:t>
      </w:r>
      <w:r w:rsidRPr="006B538F">
        <w:rPr>
          <w:rFonts w:ascii="GHEA Grapalat" w:hAnsi="GHEA Grapalat"/>
          <w:sz w:val="24"/>
          <w:szCs w:val="24"/>
          <w:lang w:val="hy-AM"/>
        </w:rPr>
        <w:t>Նուռնուս և Ջրաբեր</w:t>
      </w:r>
      <w:r w:rsidR="00896894" w:rsidRPr="006B538F">
        <w:rPr>
          <w:rFonts w:ascii="GHEA Grapalat" w:hAnsi="GHEA Grapalat"/>
          <w:sz w:val="24"/>
          <w:szCs w:val="24"/>
          <w:lang w:val="hy-AM"/>
        </w:rPr>
        <w:t xml:space="preserve"> </w:t>
      </w:r>
      <w:r w:rsidR="00290633" w:rsidRPr="006B538F">
        <w:rPr>
          <w:rFonts w:ascii="GHEA Grapalat" w:hAnsi="GHEA Grapalat"/>
          <w:sz w:val="24"/>
          <w:szCs w:val="24"/>
          <w:lang w:val="hy-AM"/>
        </w:rPr>
        <w:t>բնակավայրերը</w:t>
      </w:r>
      <w:r w:rsidR="00E02105" w:rsidRPr="006B538F">
        <w:rPr>
          <w:rFonts w:ascii="GHEA Grapalat" w:hAnsi="GHEA Grapalat"/>
          <w:sz w:val="24"/>
          <w:szCs w:val="24"/>
          <w:lang w:val="hy-AM"/>
        </w:rPr>
        <w:t>:</w:t>
      </w:r>
      <w:r w:rsidR="00AE26AD" w:rsidRPr="006B538F">
        <w:rPr>
          <w:rFonts w:ascii="GHEA Grapalat" w:hAnsi="GHEA Grapalat"/>
          <w:sz w:val="24"/>
          <w:szCs w:val="24"/>
          <w:lang w:val="hy-AM"/>
        </w:rPr>
        <w:t xml:space="preserve"> </w:t>
      </w:r>
    </w:p>
    <w:p w14:paraId="33C4AEFF" w14:textId="47A0E12A" w:rsidR="00C03734" w:rsidRPr="006B538F" w:rsidRDefault="00E40CED" w:rsidP="006B538F">
      <w:pPr>
        <w:pStyle w:val="afb"/>
        <w:spacing w:line="360" w:lineRule="auto"/>
        <w:jc w:val="both"/>
        <w:rPr>
          <w:rFonts w:ascii="GHEA Grapalat" w:hAnsi="GHEA Grapalat"/>
          <w:sz w:val="24"/>
          <w:szCs w:val="24"/>
          <w:lang w:val="hy-AM"/>
        </w:rPr>
      </w:pPr>
      <w:r w:rsidRPr="00333D58">
        <w:rPr>
          <w:rFonts w:ascii="GHEA Grapalat" w:hAnsi="GHEA Grapalat"/>
          <w:b/>
          <w:bCs/>
          <w:i/>
          <w:iCs/>
          <w:sz w:val="24"/>
          <w:szCs w:val="24"/>
          <w:lang w:val="hy-AM"/>
        </w:rPr>
        <w:t>Բյուրեղավան</w:t>
      </w:r>
      <w:r w:rsidRPr="00333D58">
        <w:rPr>
          <w:rFonts w:ascii="Calibri" w:hAnsi="Calibri" w:cs="Calibri"/>
          <w:b/>
          <w:bCs/>
          <w:i/>
          <w:iCs/>
          <w:sz w:val="24"/>
          <w:szCs w:val="24"/>
          <w:lang w:val="hy-AM"/>
        </w:rPr>
        <w:t> </w:t>
      </w:r>
      <w:r w:rsidRPr="00333D58">
        <w:rPr>
          <w:rFonts w:ascii="GHEA Grapalat" w:hAnsi="GHEA Grapalat"/>
          <w:b/>
          <w:bCs/>
          <w:i/>
          <w:iCs/>
          <w:sz w:val="24"/>
          <w:szCs w:val="24"/>
          <w:lang w:val="hy-AM"/>
        </w:rPr>
        <w:t xml:space="preserve"> քաղաքը</w:t>
      </w:r>
      <w:r w:rsidRPr="006B538F">
        <w:rPr>
          <w:rFonts w:ascii="GHEA Grapalat" w:hAnsi="GHEA Grapalat"/>
          <w:sz w:val="24"/>
          <w:szCs w:val="24"/>
          <w:lang w:val="hy-AM"/>
        </w:rPr>
        <w:t xml:space="preserve"> </w:t>
      </w:r>
      <w:r w:rsidR="0054564B" w:rsidRPr="006B538F">
        <w:rPr>
          <w:rFonts w:ascii="GHEA Grapalat" w:hAnsi="GHEA Grapalat"/>
          <w:sz w:val="24"/>
          <w:szCs w:val="24"/>
          <w:lang w:val="hy-AM"/>
        </w:rPr>
        <w:t>2025</w:t>
      </w:r>
      <w:r w:rsidRPr="006B538F">
        <w:rPr>
          <w:rFonts w:ascii="GHEA Grapalat" w:hAnsi="GHEA Grapalat"/>
          <w:sz w:val="24"/>
          <w:szCs w:val="24"/>
          <w:lang w:val="hy-AM"/>
        </w:rPr>
        <w:t xml:space="preserve"> թվականի հու</w:t>
      </w:r>
      <w:r w:rsidR="00C9444A" w:rsidRPr="006B538F">
        <w:rPr>
          <w:rFonts w:ascii="GHEA Grapalat" w:hAnsi="GHEA Grapalat"/>
          <w:sz w:val="24"/>
          <w:szCs w:val="24"/>
          <w:lang w:val="hy-AM"/>
        </w:rPr>
        <w:t xml:space="preserve">լիսի </w:t>
      </w:r>
      <w:r w:rsidRPr="006B538F">
        <w:rPr>
          <w:rFonts w:ascii="GHEA Grapalat" w:hAnsi="GHEA Grapalat"/>
          <w:sz w:val="24"/>
          <w:szCs w:val="24"/>
          <w:lang w:val="hy-AM"/>
        </w:rPr>
        <w:t>1-ի դրությամբ</w:t>
      </w:r>
      <w:r w:rsidRPr="006B538F">
        <w:rPr>
          <w:rFonts w:ascii="Calibri" w:hAnsi="Calibri" w:cs="Calibri"/>
          <w:sz w:val="24"/>
          <w:szCs w:val="24"/>
          <w:lang w:val="hy-AM"/>
        </w:rPr>
        <w:t>  </w:t>
      </w:r>
      <w:r w:rsidRPr="006B538F">
        <w:rPr>
          <w:rFonts w:ascii="GHEA Grapalat" w:hAnsi="GHEA Grapalat"/>
          <w:sz w:val="24"/>
          <w:szCs w:val="24"/>
          <w:lang w:val="hy-AM"/>
        </w:rPr>
        <w:t xml:space="preserve">ունի </w:t>
      </w:r>
      <w:r w:rsidR="0054564B" w:rsidRPr="006B538F">
        <w:rPr>
          <w:rFonts w:ascii="GHEA Grapalat" w:hAnsi="GHEA Grapalat"/>
          <w:sz w:val="24"/>
          <w:szCs w:val="24"/>
          <w:lang w:val="hy-AM"/>
        </w:rPr>
        <w:t xml:space="preserve"> 13</w:t>
      </w:r>
      <w:r w:rsidR="00C9444A" w:rsidRPr="006B538F">
        <w:rPr>
          <w:rFonts w:ascii="GHEA Grapalat" w:hAnsi="GHEA Grapalat"/>
          <w:sz w:val="24"/>
          <w:szCs w:val="24"/>
          <w:lang w:val="hy-AM"/>
        </w:rPr>
        <w:t>810</w:t>
      </w:r>
      <w:r w:rsidR="0054564B" w:rsidRPr="006B538F">
        <w:rPr>
          <w:rFonts w:ascii="GHEA Grapalat" w:hAnsi="GHEA Grapalat"/>
          <w:sz w:val="24"/>
          <w:szCs w:val="24"/>
          <w:lang w:val="hy-AM"/>
        </w:rPr>
        <w:t xml:space="preserve"> </w:t>
      </w:r>
      <w:r w:rsidRPr="006B538F">
        <w:rPr>
          <w:rFonts w:ascii="GHEA Grapalat" w:hAnsi="GHEA Grapalat"/>
          <w:sz w:val="24"/>
          <w:szCs w:val="24"/>
          <w:lang w:val="hy-AM"/>
        </w:rPr>
        <w:t xml:space="preserve"> բնակիչ:</w:t>
      </w:r>
      <w:r w:rsidRPr="006B538F">
        <w:rPr>
          <w:rFonts w:ascii="Calibri" w:hAnsi="Calibri" w:cs="Calibri"/>
          <w:sz w:val="24"/>
          <w:szCs w:val="24"/>
          <w:lang w:val="hy-AM"/>
        </w:rPr>
        <w:t> </w:t>
      </w:r>
      <w:r w:rsidRPr="006B538F">
        <w:rPr>
          <w:rFonts w:ascii="GHEA Grapalat" w:hAnsi="GHEA Grapalat"/>
          <w:sz w:val="24"/>
          <w:szCs w:val="24"/>
          <w:lang w:val="hy-AM"/>
        </w:rPr>
        <w:t>Գտնվում</w:t>
      </w:r>
      <w:r w:rsidRPr="006B538F">
        <w:rPr>
          <w:rFonts w:ascii="Calibri" w:hAnsi="Calibri" w:cs="Calibri"/>
          <w:sz w:val="24"/>
          <w:szCs w:val="24"/>
          <w:lang w:val="hy-AM"/>
        </w:rPr>
        <w:t> </w:t>
      </w:r>
      <w:r w:rsidRPr="006B538F">
        <w:rPr>
          <w:rFonts w:ascii="GHEA Grapalat" w:hAnsi="GHEA Grapalat"/>
          <w:sz w:val="24"/>
          <w:szCs w:val="24"/>
          <w:lang w:val="hy-AM"/>
        </w:rPr>
        <w:t>է</w:t>
      </w:r>
      <w:r w:rsidR="0054564B" w:rsidRPr="006B538F">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Հրազդան</w:t>
      </w:r>
      <w:r w:rsidRPr="006B538F">
        <w:rPr>
          <w:rFonts w:ascii="Calibri" w:hAnsi="Calibri" w:cs="Calibri"/>
          <w:sz w:val="24"/>
          <w:szCs w:val="24"/>
          <w:lang w:val="hy-AM"/>
        </w:rPr>
        <w:t> </w:t>
      </w:r>
      <w:r w:rsidR="0054564B" w:rsidRPr="006B538F">
        <w:rPr>
          <w:rFonts w:ascii="GHEA Grapalat" w:hAnsi="GHEA Grapalat"/>
          <w:sz w:val="24"/>
          <w:szCs w:val="24"/>
          <w:lang w:val="hy-AM"/>
        </w:rPr>
        <w:t xml:space="preserve"> </w:t>
      </w:r>
      <w:r w:rsidRPr="006B538F">
        <w:rPr>
          <w:rFonts w:ascii="GHEA Grapalat" w:hAnsi="GHEA Grapalat"/>
          <w:sz w:val="24"/>
          <w:szCs w:val="24"/>
          <w:lang w:val="hy-AM"/>
        </w:rPr>
        <w:t>գետի կիրճի ձախ</w:t>
      </w:r>
      <w:r w:rsidR="0054564B" w:rsidRPr="006B538F">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ափին</w:t>
      </w:r>
      <w:r w:rsidR="00C03734" w:rsidRPr="006B538F">
        <w:rPr>
          <w:rFonts w:ascii="GHEA Grapalat" w:hAnsi="GHEA Grapalat"/>
          <w:sz w:val="24"/>
          <w:szCs w:val="24"/>
          <w:lang w:val="hy-AM"/>
        </w:rPr>
        <w:t xml:space="preserve">: Հեռավորությունը </w:t>
      </w:r>
      <w:r w:rsidRPr="006B538F">
        <w:rPr>
          <w:rFonts w:ascii="Calibri" w:hAnsi="Calibri" w:cs="Calibri"/>
          <w:sz w:val="24"/>
          <w:szCs w:val="24"/>
          <w:lang w:val="hy-AM"/>
        </w:rPr>
        <w:t> </w:t>
      </w:r>
      <w:r w:rsidR="00CE2F07" w:rsidRPr="006B538F">
        <w:rPr>
          <w:rFonts w:ascii="GHEA Grapalat" w:hAnsi="GHEA Grapalat"/>
          <w:sz w:val="24"/>
          <w:szCs w:val="24"/>
          <w:lang w:val="hy-AM"/>
        </w:rPr>
        <w:t xml:space="preserve"> </w:t>
      </w:r>
      <w:r w:rsidRPr="006B538F">
        <w:rPr>
          <w:rFonts w:ascii="GHEA Grapalat" w:hAnsi="GHEA Grapalat"/>
          <w:sz w:val="24"/>
          <w:szCs w:val="24"/>
          <w:lang w:val="hy-AM"/>
        </w:rPr>
        <w:t>Հրազդան</w:t>
      </w:r>
      <w:r w:rsidRPr="006B538F">
        <w:rPr>
          <w:rFonts w:ascii="Calibri" w:hAnsi="Calibri" w:cs="Calibri"/>
          <w:sz w:val="24"/>
          <w:szCs w:val="24"/>
          <w:lang w:val="hy-AM"/>
        </w:rPr>
        <w:t> </w:t>
      </w:r>
      <w:r w:rsidR="00CE2F07" w:rsidRPr="006B538F">
        <w:rPr>
          <w:rFonts w:ascii="GHEA Grapalat" w:hAnsi="GHEA Grapalat"/>
          <w:sz w:val="24"/>
          <w:szCs w:val="24"/>
          <w:lang w:val="hy-AM"/>
        </w:rPr>
        <w:t xml:space="preserve"> </w:t>
      </w:r>
      <w:r w:rsidRPr="006B538F">
        <w:rPr>
          <w:rFonts w:ascii="GHEA Grapalat" w:hAnsi="GHEA Grapalat"/>
          <w:sz w:val="24"/>
          <w:szCs w:val="24"/>
          <w:lang w:val="hy-AM"/>
        </w:rPr>
        <w:t>համայնքից</w:t>
      </w:r>
      <w:r w:rsidRPr="006B538F">
        <w:rPr>
          <w:rFonts w:ascii="Calibri" w:hAnsi="Calibri" w:cs="Calibri"/>
          <w:sz w:val="24"/>
          <w:szCs w:val="24"/>
          <w:lang w:val="hy-AM"/>
        </w:rPr>
        <w:t> </w:t>
      </w:r>
      <w:r w:rsidR="00CE2F07" w:rsidRPr="006B538F">
        <w:rPr>
          <w:rFonts w:ascii="GHEA Grapalat" w:hAnsi="GHEA Grapalat"/>
          <w:sz w:val="24"/>
          <w:szCs w:val="24"/>
          <w:lang w:val="hy-AM"/>
        </w:rPr>
        <w:t xml:space="preserve"> </w:t>
      </w:r>
      <w:r w:rsidRPr="006B538F">
        <w:rPr>
          <w:rFonts w:ascii="GHEA Grapalat" w:hAnsi="GHEA Grapalat"/>
          <w:sz w:val="24"/>
          <w:szCs w:val="24"/>
          <w:lang w:val="hy-AM"/>
        </w:rPr>
        <w:t>35</w:t>
      </w:r>
      <w:r w:rsidR="00CE2F07" w:rsidRPr="006B538F">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կմ</w:t>
      </w:r>
      <w:r w:rsidR="00CE2F07" w:rsidRPr="006B538F">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է,</w:t>
      </w:r>
      <w:r w:rsidR="00CE2F07" w:rsidRPr="006B538F">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մայրաքաղաք</w:t>
      </w:r>
      <w:r w:rsidRPr="006B538F">
        <w:rPr>
          <w:rFonts w:ascii="Calibri" w:hAnsi="Calibri" w:cs="Calibri"/>
          <w:sz w:val="24"/>
          <w:szCs w:val="24"/>
          <w:lang w:val="hy-AM"/>
        </w:rPr>
        <w:t> </w:t>
      </w:r>
      <w:r w:rsidR="00CE2F07" w:rsidRPr="006B538F">
        <w:rPr>
          <w:rFonts w:ascii="GHEA Grapalat" w:hAnsi="GHEA Grapalat"/>
          <w:sz w:val="24"/>
          <w:szCs w:val="24"/>
          <w:lang w:val="hy-AM"/>
        </w:rPr>
        <w:t xml:space="preserve"> </w:t>
      </w:r>
      <w:r w:rsidRPr="006B538F">
        <w:rPr>
          <w:rFonts w:ascii="GHEA Grapalat" w:hAnsi="GHEA Grapalat"/>
          <w:sz w:val="24"/>
          <w:szCs w:val="24"/>
          <w:lang w:val="hy-AM"/>
        </w:rPr>
        <w:t>Երևանից՝</w:t>
      </w:r>
      <w:r w:rsidRPr="006B538F">
        <w:rPr>
          <w:rFonts w:ascii="Calibri" w:hAnsi="Calibri" w:cs="Calibri"/>
          <w:sz w:val="24"/>
          <w:szCs w:val="24"/>
          <w:lang w:val="hy-AM"/>
        </w:rPr>
        <w:t> </w:t>
      </w:r>
      <w:r w:rsidR="00CE2F07" w:rsidRPr="006B538F">
        <w:rPr>
          <w:rFonts w:ascii="GHEA Grapalat" w:hAnsi="GHEA Grapalat"/>
          <w:sz w:val="24"/>
          <w:szCs w:val="24"/>
          <w:lang w:val="hy-AM"/>
        </w:rPr>
        <w:t xml:space="preserve"> </w:t>
      </w:r>
      <w:r w:rsidRPr="006B538F">
        <w:rPr>
          <w:rFonts w:ascii="GHEA Grapalat" w:hAnsi="GHEA Grapalat"/>
          <w:sz w:val="24"/>
          <w:szCs w:val="24"/>
          <w:lang w:val="hy-AM"/>
        </w:rPr>
        <w:t>20</w:t>
      </w:r>
      <w:r w:rsidRPr="006B538F">
        <w:rPr>
          <w:rFonts w:ascii="Calibri" w:hAnsi="Calibri" w:cs="Calibri"/>
          <w:sz w:val="24"/>
          <w:szCs w:val="24"/>
          <w:lang w:val="hy-AM"/>
        </w:rPr>
        <w:t> </w:t>
      </w:r>
      <w:r w:rsidR="00CE2F07" w:rsidRPr="006B538F">
        <w:rPr>
          <w:rFonts w:ascii="GHEA Grapalat" w:hAnsi="GHEA Grapalat"/>
          <w:sz w:val="24"/>
          <w:szCs w:val="24"/>
          <w:lang w:val="hy-AM"/>
        </w:rPr>
        <w:t xml:space="preserve"> </w:t>
      </w:r>
      <w:r w:rsidRPr="006B538F">
        <w:rPr>
          <w:rFonts w:ascii="GHEA Grapalat" w:hAnsi="GHEA Grapalat"/>
          <w:sz w:val="24"/>
          <w:szCs w:val="24"/>
          <w:lang w:val="hy-AM"/>
        </w:rPr>
        <w:t>կմ:</w:t>
      </w:r>
    </w:p>
    <w:p w14:paraId="4B4B9294" w14:textId="2DD64964" w:rsidR="00333D58" w:rsidRDefault="00E40CED" w:rsidP="006B538F">
      <w:pPr>
        <w:pStyle w:val="afb"/>
        <w:spacing w:line="360" w:lineRule="auto"/>
        <w:jc w:val="both"/>
        <w:rPr>
          <w:rFonts w:ascii="Calibri" w:hAnsi="Calibri" w:cs="Calibri"/>
          <w:sz w:val="24"/>
          <w:szCs w:val="24"/>
          <w:lang w:val="hy-AM"/>
        </w:rPr>
      </w:pPr>
      <w:r w:rsidRPr="006B538F">
        <w:rPr>
          <w:rFonts w:ascii="GHEA Grapalat" w:hAnsi="GHEA Grapalat"/>
          <w:sz w:val="24"/>
          <w:szCs w:val="24"/>
          <w:lang w:val="hy-AM"/>
        </w:rPr>
        <w:t>Քաղաքը</w:t>
      </w:r>
      <w:r w:rsidR="00CE2F07" w:rsidRPr="006B538F">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գտնվում</w:t>
      </w:r>
      <w:r w:rsidRPr="006B538F">
        <w:rPr>
          <w:rFonts w:ascii="Calibri" w:hAnsi="Calibri" w:cs="Calibri"/>
          <w:sz w:val="24"/>
          <w:szCs w:val="24"/>
          <w:lang w:val="hy-AM"/>
        </w:rPr>
        <w:t> </w:t>
      </w:r>
      <w:r w:rsidR="00CE2F07" w:rsidRPr="006B538F">
        <w:rPr>
          <w:rFonts w:ascii="GHEA Grapalat" w:hAnsi="GHEA Grapalat"/>
          <w:sz w:val="24"/>
          <w:szCs w:val="24"/>
          <w:lang w:val="hy-AM"/>
        </w:rPr>
        <w:t xml:space="preserve"> </w:t>
      </w:r>
      <w:r w:rsidRPr="006B538F">
        <w:rPr>
          <w:rFonts w:ascii="GHEA Grapalat" w:hAnsi="GHEA Grapalat"/>
          <w:sz w:val="24"/>
          <w:szCs w:val="24"/>
          <w:lang w:val="hy-AM"/>
        </w:rPr>
        <w:t>է</w:t>
      </w:r>
      <w:r w:rsidR="00CE2F07" w:rsidRPr="006B538F">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ծով</w:t>
      </w:r>
      <w:r w:rsidR="0054564B" w:rsidRPr="006B538F">
        <w:rPr>
          <w:rFonts w:ascii="GHEA Grapalat" w:hAnsi="GHEA Grapalat"/>
          <w:sz w:val="24"/>
          <w:szCs w:val="24"/>
          <w:lang w:val="hy-AM"/>
        </w:rPr>
        <w:t xml:space="preserve">ի </w:t>
      </w:r>
      <w:r w:rsidRPr="006B538F">
        <w:rPr>
          <w:rFonts w:ascii="GHEA Grapalat" w:hAnsi="GHEA Grapalat"/>
          <w:sz w:val="24"/>
          <w:szCs w:val="24"/>
          <w:lang w:val="hy-AM"/>
        </w:rPr>
        <w:t>մակարդակից</w:t>
      </w:r>
      <w:r w:rsidR="0054564B" w:rsidRPr="006B538F">
        <w:rPr>
          <w:rFonts w:ascii="GHEA Grapalat" w:hAnsi="GHEA Grapalat"/>
          <w:sz w:val="24"/>
          <w:szCs w:val="24"/>
          <w:lang w:val="hy-AM"/>
        </w:rPr>
        <w:t xml:space="preserve"> </w:t>
      </w:r>
      <w:r w:rsidRPr="006B538F">
        <w:rPr>
          <w:rFonts w:ascii="GHEA Grapalat" w:hAnsi="GHEA Grapalat"/>
          <w:sz w:val="24"/>
          <w:szCs w:val="24"/>
          <w:lang w:val="hy-AM"/>
        </w:rPr>
        <w:t>1380</w:t>
      </w:r>
      <w:r w:rsidR="006B538F" w:rsidRPr="006B538F">
        <w:rPr>
          <w:rFonts w:ascii="GHEA Grapalat" w:hAnsi="GHEA Grapalat"/>
          <w:sz w:val="24"/>
          <w:szCs w:val="24"/>
          <w:lang w:val="hy-AM"/>
        </w:rPr>
        <w:t xml:space="preserve"> </w:t>
      </w:r>
      <w:r w:rsidRPr="006B538F">
        <w:rPr>
          <w:rFonts w:ascii="GHEA Grapalat" w:hAnsi="GHEA Grapalat"/>
          <w:sz w:val="24"/>
          <w:szCs w:val="24"/>
          <w:lang w:val="hy-AM"/>
        </w:rPr>
        <w:t>մ</w:t>
      </w:r>
      <w:r w:rsidR="0054564B" w:rsidRPr="006B538F">
        <w:rPr>
          <w:rFonts w:ascii="GHEA Grapalat" w:hAnsi="GHEA Grapalat"/>
          <w:sz w:val="24"/>
          <w:szCs w:val="24"/>
          <w:lang w:val="hy-AM"/>
        </w:rPr>
        <w:t xml:space="preserve">  բ</w:t>
      </w:r>
      <w:r w:rsidRPr="006B538F">
        <w:rPr>
          <w:rFonts w:ascii="GHEA Grapalat" w:hAnsi="GHEA Grapalat"/>
          <w:sz w:val="24"/>
          <w:szCs w:val="24"/>
          <w:lang w:val="hy-AM"/>
        </w:rPr>
        <w:t>արձրության</w:t>
      </w:r>
      <w:r w:rsidR="00C03734" w:rsidRPr="006B538F">
        <w:rPr>
          <w:rFonts w:ascii="GHEA Grapalat" w:hAnsi="GHEA Grapalat"/>
          <w:sz w:val="24"/>
          <w:szCs w:val="24"/>
          <w:lang w:val="hy-AM"/>
        </w:rPr>
        <w:t xml:space="preserve"> </w:t>
      </w:r>
      <w:r w:rsidRPr="006B538F">
        <w:rPr>
          <w:rFonts w:ascii="GHEA Grapalat" w:hAnsi="GHEA Grapalat"/>
          <w:sz w:val="24"/>
          <w:szCs w:val="24"/>
          <w:lang w:val="hy-AM"/>
        </w:rPr>
        <w:t>վրա</w:t>
      </w:r>
      <w:r w:rsidR="00C03734" w:rsidRPr="006B538F">
        <w:rPr>
          <w:rFonts w:ascii="GHEA Grapalat" w:hAnsi="GHEA Grapalat"/>
          <w:sz w:val="24"/>
          <w:szCs w:val="24"/>
          <w:lang w:val="hy-AM"/>
        </w:rPr>
        <w:t>:</w:t>
      </w:r>
      <w:r w:rsidR="00CE2F07" w:rsidRPr="006B538F">
        <w:rPr>
          <w:rFonts w:ascii="GHEA Grapalat" w:hAnsi="GHEA Grapalat"/>
          <w:sz w:val="24"/>
          <w:szCs w:val="24"/>
          <w:lang w:val="hy-AM"/>
        </w:rPr>
        <w:t xml:space="preserve"> </w:t>
      </w:r>
      <w:r w:rsidRPr="006B538F">
        <w:rPr>
          <w:rFonts w:ascii="GHEA Grapalat" w:hAnsi="GHEA Grapalat"/>
          <w:sz w:val="24"/>
          <w:szCs w:val="24"/>
          <w:lang w:val="hy-AM"/>
        </w:rPr>
        <w:t>Քաղաքը</w:t>
      </w:r>
      <w:r w:rsidR="00CE2F07" w:rsidRPr="006B538F">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գտնվում</w:t>
      </w:r>
      <w:r w:rsidRPr="006B538F">
        <w:rPr>
          <w:rFonts w:ascii="Calibri" w:hAnsi="Calibri" w:cs="Calibri"/>
          <w:sz w:val="24"/>
          <w:szCs w:val="24"/>
          <w:lang w:val="hy-AM"/>
        </w:rPr>
        <w:t> </w:t>
      </w:r>
      <w:r w:rsidRPr="006B538F">
        <w:rPr>
          <w:rFonts w:ascii="GHEA Grapalat" w:hAnsi="GHEA Grapalat"/>
          <w:sz w:val="24"/>
          <w:szCs w:val="24"/>
          <w:lang w:val="hy-AM"/>
        </w:rPr>
        <w:t>է</w:t>
      </w:r>
      <w:r w:rsidR="00CE2F07" w:rsidRPr="006B538F">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առողջարանային</w:t>
      </w:r>
      <w:r w:rsidRPr="006B538F">
        <w:rPr>
          <w:rFonts w:ascii="Calibri" w:hAnsi="Calibri" w:cs="Calibri"/>
          <w:sz w:val="24"/>
          <w:szCs w:val="24"/>
          <w:lang w:val="hy-AM"/>
        </w:rPr>
        <w:t> </w:t>
      </w:r>
      <w:r w:rsidR="00CE2F07" w:rsidRPr="006B538F">
        <w:rPr>
          <w:rFonts w:ascii="GHEA Grapalat" w:hAnsi="GHEA Grapalat"/>
          <w:sz w:val="24"/>
          <w:szCs w:val="24"/>
          <w:lang w:val="hy-AM"/>
        </w:rPr>
        <w:t xml:space="preserve"> </w:t>
      </w:r>
      <w:r w:rsidRPr="006B538F">
        <w:rPr>
          <w:rFonts w:ascii="GHEA Grapalat" w:hAnsi="GHEA Grapalat"/>
          <w:sz w:val="24"/>
          <w:szCs w:val="24"/>
          <w:lang w:val="hy-AM"/>
        </w:rPr>
        <w:t>գոտում` «Արզնի»</w:t>
      </w:r>
      <w:r w:rsidRPr="006B538F">
        <w:rPr>
          <w:rFonts w:ascii="Calibri" w:hAnsi="Calibri" w:cs="Calibri"/>
          <w:sz w:val="24"/>
          <w:szCs w:val="24"/>
          <w:lang w:val="hy-AM"/>
        </w:rPr>
        <w:t> </w:t>
      </w:r>
      <w:r w:rsidR="00C03734" w:rsidRPr="006B538F">
        <w:rPr>
          <w:rFonts w:ascii="GHEA Grapalat" w:hAnsi="GHEA Grapalat"/>
          <w:sz w:val="24"/>
          <w:szCs w:val="24"/>
          <w:lang w:val="hy-AM"/>
        </w:rPr>
        <w:t xml:space="preserve"> </w:t>
      </w:r>
      <w:r w:rsidRPr="006B538F">
        <w:rPr>
          <w:rFonts w:ascii="GHEA Grapalat" w:hAnsi="GHEA Grapalat"/>
          <w:sz w:val="24"/>
          <w:szCs w:val="24"/>
          <w:lang w:val="hy-AM"/>
        </w:rPr>
        <w:t>հայտնի առողջարանի անմիջական հարևանությամբ:</w:t>
      </w:r>
      <w:r w:rsidRPr="006B538F">
        <w:rPr>
          <w:rFonts w:ascii="Calibri" w:hAnsi="Calibri" w:cs="Calibri"/>
          <w:sz w:val="24"/>
          <w:szCs w:val="24"/>
          <w:lang w:val="hy-AM"/>
        </w:rPr>
        <w:t> </w:t>
      </w:r>
      <w:r w:rsidRPr="006B538F">
        <w:rPr>
          <w:rFonts w:ascii="GHEA Grapalat" w:hAnsi="GHEA Grapalat"/>
          <w:sz w:val="24"/>
          <w:szCs w:val="24"/>
          <w:lang w:val="hy-AM"/>
        </w:rPr>
        <w:t>Օդը</w:t>
      </w:r>
      <w:r w:rsidR="00C03734" w:rsidRPr="006B538F">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մաքուր</w:t>
      </w:r>
      <w:r w:rsidRPr="006B538F">
        <w:rPr>
          <w:rFonts w:ascii="Calibri" w:hAnsi="Calibri" w:cs="Calibri"/>
          <w:sz w:val="24"/>
          <w:szCs w:val="24"/>
          <w:lang w:val="hy-AM"/>
        </w:rPr>
        <w:t> </w:t>
      </w:r>
      <w:r w:rsidRPr="006B538F">
        <w:rPr>
          <w:rFonts w:ascii="GHEA Grapalat" w:hAnsi="GHEA Grapalat"/>
          <w:sz w:val="24"/>
          <w:szCs w:val="24"/>
          <w:lang w:val="hy-AM"/>
        </w:rPr>
        <w:t>է,</w:t>
      </w:r>
      <w:r w:rsidR="000C0299" w:rsidRPr="006B538F">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ջուրը</w:t>
      </w:r>
      <w:r w:rsidR="000C0299" w:rsidRPr="006B538F">
        <w:rPr>
          <w:rFonts w:ascii="GHEA Grapalat" w:hAnsi="GHEA Grapalat"/>
          <w:sz w:val="24"/>
          <w:szCs w:val="24"/>
          <w:lang w:val="hy-AM"/>
        </w:rPr>
        <w:t xml:space="preserve"> </w:t>
      </w:r>
      <w:r w:rsidRPr="006B538F">
        <w:rPr>
          <w:rFonts w:ascii="Calibri" w:hAnsi="Calibri" w:cs="Calibri"/>
          <w:sz w:val="24"/>
          <w:szCs w:val="24"/>
          <w:lang w:val="hy-AM"/>
        </w:rPr>
        <w:t> </w:t>
      </w:r>
      <w:r w:rsidR="000C0299" w:rsidRPr="006B538F">
        <w:rPr>
          <w:rFonts w:ascii="Calibri" w:hAnsi="Calibri" w:cs="Calibri"/>
          <w:sz w:val="24"/>
          <w:szCs w:val="24"/>
          <w:lang w:val="hy-AM"/>
        </w:rPr>
        <w:t> </w:t>
      </w:r>
      <w:r w:rsidR="000C0299" w:rsidRPr="006B538F">
        <w:rPr>
          <w:rFonts w:ascii="GHEA Grapalat" w:hAnsi="GHEA Grapalat"/>
          <w:sz w:val="24"/>
          <w:szCs w:val="24"/>
          <w:lang w:val="hy-AM"/>
        </w:rPr>
        <w:t>գալիս</w:t>
      </w:r>
      <w:r w:rsidR="00C9444A" w:rsidRPr="006B538F">
        <w:rPr>
          <w:rFonts w:ascii="GHEA Grapalat" w:hAnsi="GHEA Grapalat"/>
          <w:sz w:val="24"/>
          <w:szCs w:val="24"/>
          <w:lang w:val="hy-AM"/>
        </w:rPr>
        <w:t xml:space="preserve"> </w:t>
      </w:r>
      <w:r w:rsidR="000C0299" w:rsidRPr="006B538F">
        <w:rPr>
          <w:rFonts w:ascii="GHEA Grapalat" w:hAnsi="GHEA Grapalat"/>
          <w:sz w:val="24"/>
          <w:szCs w:val="24"/>
          <w:lang w:val="hy-AM"/>
        </w:rPr>
        <w:t xml:space="preserve">է </w:t>
      </w:r>
      <w:r w:rsidRPr="006B538F">
        <w:rPr>
          <w:rFonts w:ascii="GHEA Grapalat" w:hAnsi="GHEA Grapalat"/>
          <w:sz w:val="24"/>
          <w:szCs w:val="24"/>
          <w:lang w:val="hy-AM"/>
        </w:rPr>
        <w:t>Նուռնուսի</w:t>
      </w:r>
      <w:r w:rsidR="00C03734" w:rsidRPr="006B538F">
        <w:rPr>
          <w:rFonts w:ascii="GHEA Grapalat" w:hAnsi="GHEA Grapalat"/>
          <w:sz w:val="24"/>
          <w:szCs w:val="24"/>
          <w:lang w:val="hy-AM"/>
        </w:rPr>
        <w:t xml:space="preserve"> </w:t>
      </w:r>
      <w:r w:rsidRPr="006B538F">
        <w:rPr>
          <w:rFonts w:ascii="GHEA Grapalat" w:hAnsi="GHEA Grapalat"/>
          <w:sz w:val="24"/>
          <w:szCs w:val="24"/>
          <w:lang w:val="hy-AM"/>
        </w:rPr>
        <w:t>սառնորակ աղբյուրերից:</w:t>
      </w:r>
      <w:r w:rsidRPr="006B538F">
        <w:rPr>
          <w:rFonts w:ascii="Calibri" w:hAnsi="Calibri" w:cs="Calibri"/>
          <w:sz w:val="24"/>
          <w:szCs w:val="24"/>
          <w:lang w:val="hy-AM"/>
        </w:rPr>
        <w:t> </w:t>
      </w:r>
      <w:r w:rsidRPr="006B538F">
        <w:rPr>
          <w:rFonts w:ascii="GHEA Grapalat" w:hAnsi="GHEA Grapalat"/>
          <w:sz w:val="24"/>
          <w:szCs w:val="24"/>
          <w:lang w:val="hy-AM"/>
        </w:rPr>
        <w:t>Կլիման</w:t>
      </w:r>
      <w:r w:rsidR="00333D58">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մեղմ</w:t>
      </w:r>
      <w:r w:rsidR="00333D58">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է.</w:t>
      </w:r>
      <w:r w:rsidR="00333D58">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ամառը`</w:t>
      </w:r>
      <w:r w:rsidRPr="006B538F">
        <w:rPr>
          <w:rFonts w:ascii="Calibri" w:hAnsi="Calibri" w:cs="Calibri"/>
          <w:sz w:val="24"/>
          <w:szCs w:val="24"/>
          <w:lang w:val="hy-AM"/>
        </w:rPr>
        <w:t> </w:t>
      </w:r>
      <w:r w:rsidR="00333D58">
        <w:rPr>
          <w:rFonts w:ascii="Calibri" w:hAnsi="Calibri" w:cs="Calibri"/>
          <w:sz w:val="24"/>
          <w:szCs w:val="24"/>
          <w:lang w:val="hy-AM"/>
        </w:rPr>
        <w:t xml:space="preserve"> </w:t>
      </w:r>
      <w:r w:rsidRPr="006B538F">
        <w:rPr>
          <w:rFonts w:ascii="GHEA Grapalat" w:hAnsi="GHEA Grapalat"/>
          <w:sz w:val="24"/>
          <w:szCs w:val="24"/>
          <w:lang w:val="hy-AM"/>
        </w:rPr>
        <w:t>զով,</w:t>
      </w:r>
      <w:r w:rsidRPr="006B538F">
        <w:rPr>
          <w:rFonts w:ascii="Calibri" w:hAnsi="Calibri" w:cs="Calibri"/>
          <w:sz w:val="24"/>
          <w:szCs w:val="24"/>
          <w:lang w:val="hy-AM"/>
        </w:rPr>
        <w:t> </w:t>
      </w:r>
      <w:r w:rsidR="00333D58">
        <w:rPr>
          <w:rFonts w:ascii="Calibri" w:hAnsi="Calibri" w:cs="Calibri"/>
          <w:sz w:val="24"/>
          <w:szCs w:val="24"/>
          <w:lang w:val="hy-AM"/>
        </w:rPr>
        <w:t xml:space="preserve"> </w:t>
      </w:r>
      <w:r w:rsidRPr="006B538F">
        <w:rPr>
          <w:rFonts w:ascii="GHEA Grapalat" w:hAnsi="GHEA Grapalat"/>
          <w:sz w:val="24"/>
          <w:szCs w:val="24"/>
          <w:lang w:val="hy-AM"/>
        </w:rPr>
        <w:t>իսկ</w:t>
      </w:r>
      <w:r w:rsidRPr="006B538F">
        <w:rPr>
          <w:rFonts w:ascii="Calibri" w:hAnsi="Calibri" w:cs="Calibri"/>
          <w:sz w:val="24"/>
          <w:szCs w:val="24"/>
          <w:lang w:val="hy-AM"/>
        </w:rPr>
        <w:t> </w:t>
      </w:r>
      <w:r w:rsidR="00333D58">
        <w:rPr>
          <w:rFonts w:ascii="Calibri" w:hAnsi="Calibri" w:cs="Calibri"/>
          <w:sz w:val="24"/>
          <w:szCs w:val="24"/>
          <w:lang w:val="hy-AM"/>
        </w:rPr>
        <w:t xml:space="preserve"> </w:t>
      </w:r>
      <w:r w:rsidRPr="006B538F">
        <w:rPr>
          <w:rFonts w:ascii="GHEA Grapalat" w:hAnsi="GHEA Grapalat"/>
          <w:sz w:val="24"/>
          <w:szCs w:val="24"/>
          <w:lang w:val="hy-AM"/>
        </w:rPr>
        <w:t>ձմեռը`</w:t>
      </w:r>
      <w:r w:rsidRPr="006B538F">
        <w:rPr>
          <w:rFonts w:ascii="Calibri" w:hAnsi="Calibri" w:cs="Calibri"/>
          <w:sz w:val="24"/>
          <w:szCs w:val="24"/>
          <w:lang w:val="hy-AM"/>
        </w:rPr>
        <w:t> </w:t>
      </w:r>
      <w:r w:rsidR="00333D58">
        <w:rPr>
          <w:rFonts w:ascii="Calibri" w:hAnsi="Calibri" w:cs="Calibri"/>
          <w:sz w:val="24"/>
          <w:szCs w:val="24"/>
          <w:lang w:val="hy-AM"/>
        </w:rPr>
        <w:t xml:space="preserve"> </w:t>
      </w:r>
      <w:r w:rsidRPr="006B538F">
        <w:rPr>
          <w:rFonts w:ascii="GHEA Grapalat" w:hAnsi="GHEA Grapalat"/>
          <w:sz w:val="24"/>
          <w:szCs w:val="24"/>
          <w:lang w:val="hy-AM"/>
        </w:rPr>
        <w:t>ոչ</w:t>
      </w:r>
      <w:r w:rsidRPr="006B538F">
        <w:rPr>
          <w:rFonts w:ascii="Calibri" w:hAnsi="Calibri" w:cs="Calibri"/>
          <w:sz w:val="24"/>
          <w:szCs w:val="24"/>
          <w:lang w:val="hy-AM"/>
        </w:rPr>
        <w:t> </w:t>
      </w:r>
      <w:r w:rsidR="00333D58">
        <w:rPr>
          <w:rFonts w:ascii="Calibri" w:hAnsi="Calibri" w:cs="Calibri"/>
          <w:sz w:val="24"/>
          <w:szCs w:val="24"/>
          <w:lang w:val="hy-AM"/>
        </w:rPr>
        <w:t xml:space="preserve"> </w:t>
      </w:r>
      <w:r w:rsidRPr="006B538F">
        <w:rPr>
          <w:rFonts w:ascii="GHEA Grapalat" w:hAnsi="GHEA Grapalat"/>
          <w:sz w:val="24"/>
          <w:szCs w:val="24"/>
          <w:lang w:val="hy-AM"/>
        </w:rPr>
        <w:t>ցրտաշունչ:</w:t>
      </w:r>
      <w:r w:rsidRPr="006B538F">
        <w:rPr>
          <w:rFonts w:ascii="Calibri" w:hAnsi="Calibri" w:cs="Calibri"/>
          <w:sz w:val="24"/>
          <w:szCs w:val="24"/>
          <w:lang w:val="hy-AM"/>
        </w:rPr>
        <w:t> </w:t>
      </w:r>
      <w:r w:rsidRPr="006B538F">
        <w:rPr>
          <w:rFonts w:ascii="GHEA Grapalat" w:hAnsi="GHEA Grapalat"/>
          <w:sz w:val="24"/>
          <w:szCs w:val="24"/>
          <w:lang w:val="hy-AM"/>
        </w:rPr>
        <w:t>Քաղաքի</w:t>
      </w:r>
      <w:r w:rsidR="00333D58">
        <w:rPr>
          <w:rFonts w:ascii="GHEA Grapalat" w:hAnsi="GHEA Grapalat"/>
          <w:sz w:val="24"/>
          <w:szCs w:val="24"/>
          <w:lang w:val="hy-AM"/>
        </w:rPr>
        <w:t xml:space="preserve">ց </w:t>
      </w:r>
      <w:r w:rsidRPr="006B538F">
        <w:rPr>
          <w:rFonts w:ascii="GHEA Grapalat" w:hAnsi="GHEA Grapalat"/>
          <w:sz w:val="24"/>
          <w:szCs w:val="24"/>
          <w:lang w:val="hy-AM"/>
        </w:rPr>
        <w:t>երևում</w:t>
      </w:r>
      <w:r w:rsidRPr="006B538F">
        <w:rPr>
          <w:rFonts w:ascii="Calibri" w:hAnsi="Calibri" w:cs="Calibri"/>
          <w:sz w:val="24"/>
          <w:szCs w:val="24"/>
          <w:lang w:val="hy-AM"/>
        </w:rPr>
        <w:t> </w:t>
      </w:r>
      <w:r w:rsidR="00CE2F07" w:rsidRPr="006B538F">
        <w:rPr>
          <w:rFonts w:ascii="GHEA Grapalat" w:hAnsi="GHEA Grapalat"/>
          <w:sz w:val="24"/>
          <w:szCs w:val="24"/>
          <w:lang w:val="hy-AM"/>
        </w:rPr>
        <w:t xml:space="preserve"> </w:t>
      </w:r>
      <w:r w:rsidRPr="006B538F">
        <w:rPr>
          <w:rFonts w:ascii="GHEA Grapalat" w:hAnsi="GHEA Grapalat"/>
          <w:sz w:val="24"/>
          <w:szCs w:val="24"/>
          <w:lang w:val="hy-AM"/>
        </w:rPr>
        <w:t>են</w:t>
      </w:r>
      <w:r w:rsidRPr="006B538F">
        <w:rPr>
          <w:rFonts w:ascii="Calibri" w:hAnsi="Calibri" w:cs="Calibri"/>
          <w:sz w:val="24"/>
          <w:szCs w:val="24"/>
          <w:lang w:val="hy-AM"/>
        </w:rPr>
        <w:t> </w:t>
      </w:r>
      <w:r w:rsidR="00CE2F07" w:rsidRPr="006B538F">
        <w:rPr>
          <w:rFonts w:ascii="GHEA Grapalat" w:hAnsi="GHEA Grapalat"/>
          <w:sz w:val="24"/>
          <w:szCs w:val="24"/>
          <w:lang w:val="hy-AM"/>
        </w:rPr>
        <w:t xml:space="preserve"> </w:t>
      </w:r>
      <w:r w:rsidRPr="006B538F">
        <w:rPr>
          <w:rFonts w:ascii="GHEA Grapalat" w:hAnsi="GHEA Grapalat"/>
          <w:sz w:val="24"/>
          <w:szCs w:val="24"/>
          <w:lang w:val="hy-AM"/>
        </w:rPr>
        <w:t>Արարատ,</w:t>
      </w:r>
      <w:r w:rsidRPr="006B538F">
        <w:rPr>
          <w:rFonts w:ascii="Calibri" w:hAnsi="Calibri" w:cs="Calibri"/>
          <w:sz w:val="24"/>
          <w:szCs w:val="24"/>
          <w:lang w:val="hy-AM"/>
        </w:rPr>
        <w:t> </w:t>
      </w:r>
      <w:r w:rsidR="00CE2F07" w:rsidRPr="006B538F">
        <w:rPr>
          <w:rFonts w:ascii="GHEA Grapalat" w:hAnsi="GHEA Grapalat"/>
          <w:sz w:val="24"/>
          <w:szCs w:val="24"/>
          <w:lang w:val="hy-AM"/>
        </w:rPr>
        <w:t xml:space="preserve"> </w:t>
      </w:r>
      <w:r w:rsidRPr="006B538F">
        <w:rPr>
          <w:rFonts w:ascii="GHEA Grapalat" w:hAnsi="GHEA Grapalat"/>
          <w:sz w:val="24"/>
          <w:szCs w:val="24"/>
          <w:lang w:val="hy-AM"/>
        </w:rPr>
        <w:t>Արագած,</w:t>
      </w:r>
      <w:r w:rsidRPr="006B538F">
        <w:rPr>
          <w:rFonts w:ascii="Calibri" w:hAnsi="Calibri" w:cs="Calibri"/>
          <w:sz w:val="24"/>
          <w:szCs w:val="24"/>
          <w:lang w:val="hy-AM"/>
        </w:rPr>
        <w:t> </w:t>
      </w:r>
      <w:r w:rsidR="00CE2F07" w:rsidRPr="006B538F">
        <w:rPr>
          <w:rFonts w:ascii="GHEA Grapalat" w:hAnsi="GHEA Grapalat"/>
          <w:sz w:val="24"/>
          <w:szCs w:val="24"/>
          <w:lang w:val="hy-AM"/>
        </w:rPr>
        <w:t xml:space="preserve"> </w:t>
      </w:r>
      <w:r w:rsidRPr="006B538F">
        <w:rPr>
          <w:rFonts w:ascii="GHEA Grapalat" w:hAnsi="GHEA Grapalat"/>
          <w:sz w:val="24"/>
          <w:szCs w:val="24"/>
          <w:lang w:val="hy-AM"/>
        </w:rPr>
        <w:t>Հատիս</w:t>
      </w:r>
      <w:r w:rsidR="00333D58">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և</w:t>
      </w:r>
      <w:r w:rsidRPr="006B538F">
        <w:rPr>
          <w:rFonts w:ascii="Calibri" w:hAnsi="Calibri" w:cs="Calibri"/>
          <w:sz w:val="24"/>
          <w:szCs w:val="24"/>
          <w:lang w:val="hy-AM"/>
        </w:rPr>
        <w:t> </w:t>
      </w:r>
      <w:r w:rsidR="00333D58">
        <w:rPr>
          <w:rFonts w:ascii="Calibri" w:hAnsi="Calibri" w:cs="Calibri"/>
          <w:sz w:val="24"/>
          <w:szCs w:val="24"/>
          <w:lang w:val="hy-AM"/>
        </w:rPr>
        <w:t xml:space="preserve"> </w:t>
      </w:r>
      <w:r w:rsidRPr="006B538F">
        <w:rPr>
          <w:rFonts w:ascii="GHEA Grapalat" w:hAnsi="GHEA Grapalat"/>
          <w:sz w:val="24"/>
          <w:szCs w:val="24"/>
          <w:lang w:val="hy-AM"/>
        </w:rPr>
        <w:t>Արա</w:t>
      </w:r>
      <w:r w:rsidRPr="006B538F">
        <w:rPr>
          <w:rFonts w:ascii="Calibri" w:hAnsi="Calibri" w:cs="Calibri"/>
          <w:sz w:val="24"/>
          <w:szCs w:val="24"/>
          <w:lang w:val="hy-AM"/>
        </w:rPr>
        <w:t> </w:t>
      </w:r>
      <w:r w:rsidRPr="006B538F">
        <w:rPr>
          <w:rFonts w:ascii="GHEA Grapalat" w:hAnsi="GHEA Grapalat"/>
          <w:sz w:val="24"/>
          <w:szCs w:val="24"/>
          <w:lang w:val="hy-AM"/>
        </w:rPr>
        <w:t>լեռները:</w:t>
      </w:r>
      <w:r w:rsidRPr="006B538F">
        <w:rPr>
          <w:rFonts w:ascii="Calibri" w:hAnsi="Calibri" w:cs="Calibri"/>
          <w:sz w:val="24"/>
          <w:szCs w:val="24"/>
          <w:lang w:val="hy-AM"/>
        </w:rPr>
        <w:t> </w:t>
      </w:r>
      <w:r w:rsidR="00CE2F07" w:rsidRPr="006B538F">
        <w:rPr>
          <w:rFonts w:ascii="GHEA Grapalat" w:hAnsi="GHEA Grapalat"/>
          <w:sz w:val="24"/>
          <w:szCs w:val="24"/>
          <w:lang w:val="hy-AM"/>
        </w:rPr>
        <w:t xml:space="preserve"> </w:t>
      </w:r>
      <w:r w:rsidRPr="006B538F">
        <w:rPr>
          <w:rFonts w:ascii="GHEA Grapalat" w:hAnsi="GHEA Grapalat"/>
          <w:sz w:val="24"/>
          <w:szCs w:val="24"/>
          <w:lang w:val="hy-AM"/>
        </w:rPr>
        <w:t>Քաղաքը</w:t>
      </w:r>
      <w:r w:rsidR="00CE2F07" w:rsidRPr="006B538F">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արևելքից,</w:t>
      </w:r>
      <w:r w:rsidR="00CE2F07" w:rsidRPr="006B538F">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հարավից</w:t>
      </w:r>
      <w:r w:rsidRPr="006B538F">
        <w:rPr>
          <w:rFonts w:ascii="Calibri" w:hAnsi="Calibri" w:cs="Calibri"/>
          <w:sz w:val="24"/>
          <w:szCs w:val="24"/>
          <w:lang w:val="hy-AM"/>
        </w:rPr>
        <w:t> </w:t>
      </w:r>
      <w:r w:rsidR="00333D58">
        <w:rPr>
          <w:rFonts w:ascii="Calibri" w:hAnsi="Calibri" w:cs="Calibri"/>
          <w:sz w:val="24"/>
          <w:szCs w:val="24"/>
          <w:lang w:val="hy-AM"/>
        </w:rPr>
        <w:t xml:space="preserve"> </w:t>
      </w:r>
      <w:r w:rsidRPr="006B538F">
        <w:rPr>
          <w:rFonts w:ascii="GHEA Grapalat" w:hAnsi="GHEA Grapalat"/>
          <w:sz w:val="24"/>
          <w:szCs w:val="24"/>
          <w:lang w:val="hy-AM"/>
        </w:rPr>
        <w:t>և</w:t>
      </w:r>
      <w:r w:rsidR="00333D58">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արևմուտքից</w:t>
      </w:r>
      <w:r w:rsidR="00CE2F07" w:rsidRPr="006B538F">
        <w:rPr>
          <w:rFonts w:ascii="GHEA Grapalat" w:hAnsi="GHEA Grapalat"/>
          <w:sz w:val="24"/>
          <w:szCs w:val="24"/>
          <w:lang w:val="hy-AM"/>
        </w:rPr>
        <w:t xml:space="preserve"> </w:t>
      </w:r>
      <w:r w:rsidRPr="006B538F">
        <w:rPr>
          <w:rFonts w:ascii="GHEA Grapalat" w:hAnsi="GHEA Grapalat"/>
          <w:sz w:val="24"/>
          <w:szCs w:val="24"/>
          <w:lang w:val="hy-AM"/>
        </w:rPr>
        <w:t>սահմանակի</w:t>
      </w:r>
      <w:r w:rsidR="00C9444A" w:rsidRPr="006B538F">
        <w:rPr>
          <w:rFonts w:ascii="GHEA Grapalat" w:hAnsi="GHEA Grapalat"/>
          <w:sz w:val="24"/>
          <w:szCs w:val="24"/>
          <w:lang w:val="hy-AM"/>
        </w:rPr>
        <w:t xml:space="preserve">ց </w:t>
      </w:r>
      <w:r w:rsidRPr="006B538F">
        <w:rPr>
          <w:rFonts w:ascii="GHEA Grapalat" w:hAnsi="GHEA Grapalat"/>
          <w:sz w:val="24"/>
          <w:szCs w:val="24"/>
          <w:lang w:val="hy-AM"/>
        </w:rPr>
        <w:t>է</w:t>
      </w:r>
      <w:r w:rsidRPr="006B538F">
        <w:rPr>
          <w:rFonts w:ascii="Calibri" w:hAnsi="Calibri" w:cs="Calibri"/>
          <w:sz w:val="24"/>
          <w:szCs w:val="24"/>
          <w:lang w:val="hy-AM"/>
        </w:rPr>
        <w:t> </w:t>
      </w:r>
      <w:r w:rsidR="00CE2F07" w:rsidRPr="006B538F">
        <w:rPr>
          <w:rFonts w:ascii="GHEA Grapalat" w:hAnsi="GHEA Grapalat"/>
          <w:sz w:val="24"/>
          <w:szCs w:val="24"/>
          <w:lang w:val="hy-AM"/>
        </w:rPr>
        <w:t xml:space="preserve"> </w:t>
      </w:r>
      <w:r w:rsidRPr="006B538F">
        <w:rPr>
          <w:rFonts w:ascii="GHEA Grapalat" w:hAnsi="GHEA Grapalat"/>
          <w:sz w:val="24"/>
          <w:szCs w:val="24"/>
          <w:lang w:val="hy-AM"/>
        </w:rPr>
        <w:t>Արզնի</w:t>
      </w:r>
      <w:r w:rsidRPr="006B538F">
        <w:rPr>
          <w:rFonts w:ascii="Calibri" w:hAnsi="Calibri" w:cs="Calibri"/>
          <w:sz w:val="24"/>
          <w:szCs w:val="24"/>
          <w:lang w:val="hy-AM"/>
        </w:rPr>
        <w:t> </w:t>
      </w:r>
      <w:r w:rsidR="00CE2F07" w:rsidRPr="006B538F">
        <w:rPr>
          <w:rFonts w:ascii="GHEA Grapalat" w:hAnsi="GHEA Grapalat"/>
          <w:sz w:val="24"/>
          <w:szCs w:val="24"/>
          <w:lang w:val="hy-AM"/>
        </w:rPr>
        <w:t xml:space="preserve"> </w:t>
      </w:r>
      <w:r w:rsidRPr="006B538F">
        <w:rPr>
          <w:rFonts w:ascii="GHEA Grapalat" w:hAnsi="GHEA Grapalat"/>
          <w:sz w:val="24"/>
          <w:szCs w:val="24"/>
          <w:lang w:val="hy-AM"/>
        </w:rPr>
        <w:t>գյուղական</w:t>
      </w:r>
      <w:r w:rsidRPr="006B538F">
        <w:rPr>
          <w:rFonts w:ascii="Calibri" w:hAnsi="Calibri" w:cs="Calibri"/>
          <w:sz w:val="24"/>
          <w:szCs w:val="24"/>
          <w:lang w:val="hy-AM"/>
        </w:rPr>
        <w:t> </w:t>
      </w:r>
      <w:r w:rsidR="00CE2F07" w:rsidRPr="006B538F">
        <w:rPr>
          <w:rFonts w:ascii="GHEA Grapalat" w:hAnsi="GHEA Grapalat"/>
          <w:sz w:val="24"/>
          <w:szCs w:val="24"/>
          <w:lang w:val="hy-AM"/>
        </w:rPr>
        <w:t xml:space="preserve"> </w:t>
      </w:r>
      <w:r w:rsidRPr="006B538F">
        <w:rPr>
          <w:rFonts w:ascii="GHEA Grapalat" w:hAnsi="GHEA Grapalat"/>
          <w:sz w:val="24"/>
          <w:szCs w:val="24"/>
          <w:lang w:val="hy-AM"/>
        </w:rPr>
        <w:t>համայնքին,</w:t>
      </w:r>
      <w:r w:rsidR="00CE2F07" w:rsidRPr="006B538F">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արևմուտքից</w:t>
      </w:r>
      <w:r w:rsidR="00CE2F07" w:rsidRPr="006B538F">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և</w:t>
      </w:r>
      <w:r w:rsidR="00CE2F07" w:rsidRPr="006B538F">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հյուսիսից`</w:t>
      </w:r>
      <w:r w:rsidRPr="006B538F">
        <w:rPr>
          <w:rFonts w:ascii="Calibri" w:hAnsi="Calibri" w:cs="Calibri"/>
          <w:sz w:val="24"/>
          <w:szCs w:val="24"/>
          <w:lang w:val="hy-AM"/>
        </w:rPr>
        <w:t> </w:t>
      </w:r>
      <w:r w:rsidR="00CE2F07" w:rsidRPr="006B538F">
        <w:rPr>
          <w:rFonts w:ascii="GHEA Grapalat" w:hAnsi="GHEA Grapalat"/>
          <w:sz w:val="24"/>
          <w:szCs w:val="24"/>
          <w:lang w:val="hy-AM"/>
        </w:rPr>
        <w:t xml:space="preserve"> </w:t>
      </w:r>
      <w:r w:rsidRPr="006B538F">
        <w:rPr>
          <w:rFonts w:ascii="GHEA Grapalat" w:hAnsi="GHEA Grapalat"/>
          <w:sz w:val="24"/>
          <w:szCs w:val="24"/>
          <w:lang w:val="hy-AM"/>
        </w:rPr>
        <w:t>Նուռնուս</w:t>
      </w:r>
      <w:r w:rsidRPr="006B538F">
        <w:rPr>
          <w:rFonts w:ascii="Calibri" w:hAnsi="Calibri" w:cs="Calibri"/>
          <w:sz w:val="24"/>
          <w:szCs w:val="24"/>
          <w:lang w:val="hy-AM"/>
        </w:rPr>
        <w:t> </w:t>
      </w:r>
      <w:r w:rsidR="00CE2F07" w:rsidRPr="006B538F">
        <w:rPr>
          <w:rFonts w:ascii="GHEA Grapalat" w:hAnsi="GHEA Grapalat"/>
          <w:sz w:val="24"/>
          <w:szCs w:val="24"/>
          <w:lang w:val="hy-AM"/>
        </w:rPr>
        <w:t xml:space="preserve"> </w:t>
      </w:r>
      <w:r w:rsidRPr="006B538F">
        <w:rPr>
          <w:rFonts w:ascii="GHEA Grapalat" w:hAnsi="GHEA Grapalat"/>
          <w:sz w:val="24"/>
          <w:szCs w:val="24"/>
          <w:lang w:val="hy-AM"/>
        </w:rPr>
        <w:t>բնակավայրին:</w:t>
      </w:r>
      <w:r w:rsidRPr="006B538F">
        <w:rPr>
          <w:rFonts w:ascii="Calibri" w:hAnsi="Calibri" w:cs="Calibri"/>
          <w:sz w:val="24"/>
          <w:szCs w:val="24"/>
          <w:lang w:val="hy-AM"/>
        </w:rPr>
        <w:t> </w:t>
      </w:r>
    </w:p>
    <w:p w14:paraId="3D436B58" w14:textId="77777777" w:rsidR="00333D58" w:rsidRDefault="00E40CED" w:rsidP="006B538F">
      <w:pPr>
        <w:pStyle w:val="afb"/>
        <w:spacing w:line="360" w:lineRule="auto"/>
        <w:jc w:val="both"/>
        <w:rPr>
          <w:rFonts w:ascii="GHEA Grapalat" w:hAnsi="GHEA Grapalat"/>
          <w:sz w:val="24"/>
          <w:szCs w:val="24"/>
          <w:lang w:val="hy-AM"/>
        </w:rPr>
      </w:pPr>
      <w:r w:rsidRPr="006B538F">
        <w:rPr>
          <w:rFonts w:ascii="GHEA Grapalat" w:hAnsi="GHEA Grapalat"/>
          <w:sz w:val="24"/>
          <w:szCs w:val="24"/>
          <w:lang w:val="hy-AM"/>
        </w:rPr>
        <w:t>Քաղաքում</w:t>
      </w:r>
      <w:r w:rsidRPr="006B538F">
        <w:rPr>
          <w:rFonts w:ascii="Calibri" w:hAnsi="Calibri" w:cs="Calibri"/>
          <w:sz w:val="24"/>
          <w:szCs w:val="24"/>
          <w:lang w:val="hy-AM"/>
        </w:rPr>
        <w:t> </w:t>
      </w:r>
      <w:r w:rsidRPr="006B538F">
        <w:rPr>
          <w:rFonts w:ascii="GHEA Grapalat" w:hAnsi="GHEA Grapalat"/>
          <w:sz w:val="24"/>
          <w:szCs w:val="24"/>
          <w:lang w:val="hy-AM"/>
        </w:rPr>
        <w:t>աչք</w:t>
      </w:r>
      <w:r w:rsidRPr="006B538F">
        <w:rPr>
          <w:rFonts w:ascii="Calibri" w:hAnsi="Calibri" w:cs="Calibri"/>
          <w:sz w:val="24"/>
          <w:szCs w:val="24"/>
          <w:lang w:val="hy-AM"/>
        </w:rPr>
        <w:t> </w:t>
      </w:r>
      <w:r w:rsidRPr="006B538F">
        <w:rPr>
          <w:rFonts w:ascii="GHEA Grapalat" w:hAnsi="GHEA Grapalat"/>
          <w:sz w:val="24"/>
          <w:szCs w:val="24"/>
          <w:lang w:val="hy-AM"/>
        </w:rPr>
        <w:t>են</w:t>
      </w:r>
      <w:r w:rsidRPr="006B538F">
        <w:rPr>
          <w:rFonts w:ascii="Calibri" w:hAnsi="Calibri" w:cs="Calibri"/>
          <w:sz w:val="24"/>
          <w:szCs w:val="24"/>
          <w:lang w:val="hy-AM"/>
        </w:rPr>
        <w:t> </w:t>
      </w:r>
      <w:r w:rsidRPr="006B538F">
        <w:rPr>
          <w:rFonts w:ascii="GHEA Grapalat" w:hAnsi="GHEA Grapalat"/>
          <w:sz w:val="24"/>
          <w:szCs w:val="24"/>
          <w:lang w:val="hy-AM"/>
        </w:rPr>
        <w:t>շոյում գիշերային</w:t>
      </w:r>
      <w:r w:rsidR="00C9444A" w:rsidRPr="006B538F">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լուսավորությունը,</w:t>
      </w:r>
      <w:r w:rsidR="00C9444A" w:rsidRPr="006B538F">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բարեկարգ,</w:t>
      </w:r>
      <w:r w:rsidR="00C9444A" w:rsidRPr="006B538F">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մաքուր փողոցները:</w:t>
      </w:r>
      <w:r w:rsidRPr="006B538F">
        <w:rPr>
          <w:rFonts w:ascii="GHEA Grapalat" w:hAnsi="GHEA Grapalat"/>
          <w:sz w:val="24"/>
          <w:szCs w:val="24"/>
          <w:lang w:val="hy-AM"/>
        </w:rPr>
        <w:br/>
        <w:t>Քաղաքն</w:t>
      </w:r>
      <w:r w:rsidR="00CE2F07" w:rsidRPr="006B538F">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ունի</w:t>
      </w:r>
      <w:r w:rsidRPr="006B538F">
        <w:rPr>
          <w:rFonts w:ascii="Calibri" w:hAnsi="Calibri" w:cs="Calibri"/>
          <w:sz w:val="24"/>
          <w:szCs w:val="24"/>
          <w:lang w:val="hy-AM"/>
        </w:rPr>
        <w:t> </w:t>
      </w:r>
      <w:r w:rsidR="00CE2F07" w:rsidRPr="006B538F">
        <w:rPr>
          <w:rFonts w:ascii="GHEA Grapalat" w:hAnsi="GHEA Grapalat"/>
          <w:sz w:val="24"/>
          <w:szCs w:val="24"/>
          <w:lang w:val="hy-AM"/>
        </w:rPr>
        <w:t xml:space="preserve"> </w:t>
      </w:r>
      <w:r w:rsidRPr="006B538F">
        <w:rPr>
          <w:rFonts w:ascii="GHEA Grapalat" w:hAnsi="GHEA Grapalat"/>
          <w:sz w:val="24"/>
          <w:szCs w:val="24"/>
          <w:lang w:val="hy-AM"/>
        </w:rPr>
        <w:t>իրեն</w:t>
      </w:r>
      <w:r w:rsidR="00CE2F07" w:rsidRPr="006B538F">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հատուկ</w:t>
      </w:r>
      <w:r w:rsidR="00CE2F07" w:rsidRPr="006B538F">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կոլորիտ,</w:t>
      </w:r>
      <w:r w:rsidR="00CE2F07" w:rsidRPr="006B538F">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աստիճանաբար</w:t>
      </w:r>
      <w:r w:rsidRPr="006B538F">
        <w:rPr>
          <w:rFonts w:ascii="Calibri" w:hAnsi="Calibri" w:cs="Calibri"/>
          <w:sz w:val="24"/>
          <w:szCs w:val="24"/>
          <w:lang w:val="hy-AM"/>
        </w:rPr>
        <w:t> </w:t>
      </w:r>
      <w:r w:rsidR="00CE2F07" w:rsidRPr="006B538F">
        <w:rPr>
          <w:rFonts w:ascii="GHEA Grapalat" w:hAnsi="GHEA Grapalat"/>
          <w:sz w:val="24"/>
          <w:szCs w:val="24"/>
          <w:lang w:val="hy-AM"/>
        </w:rPr>
        <w:t xml:space="preserve"> </w:t>
      </w:r>
      <w:r w:rsidRPr="006B538F">
        <w:rPr>
          <w:rFonts w:ascii="GHEA Grapalat" w:hAnsi="GHEA Grapalat"/>
          <w:sz w:val="24"/>
          <w:szCs w:val="24"/>
          <w:lang w:val="hy-AM"/>
        </w:rPr>
        <w:t>ձևավորվող ճարտարապետական</w:t>
      </w:r>
      <w:r w:rsidRPr="006B538F">
        <w:rPr>
          <w:rFonts w:ascii="Calibri" w:hAnsi="Calibri" w:cs="Calibri"/>
          <w:sz w:val="24"/>
          <w:szCs w:val="24"/>
          <w:lang w:val="hy-AM"/>
        </w:rPr>
        <w:t> </w:t>
      </w:r>
      <w:r w:rsidRPr="006B538F">
        <w:rPr>
          <w:rFonts w:ascii="GHEA Grapalat" w:hAnsi="GHEA Grapalat"/>
          <w:sz w:val="24"/>
          <w:szCs w:val="24"/>
          <w:lang w:val="hy-AM"/>
        </w:rPr>
        <w:t>ընդհանուր</w:t>
      </w:r>
      <w:r w:rsidRPr="006B538F">
        <w:rPr>
          <w:rFonts w:ascii="Calibri" w:hAnsi="Calibri" w:cs="Calibri"/>
          <w:sz w:val="24"/>
          <w:szCs w:val="24"/>
          <w:lang w:val="hy-AM"/>
        </w:rPr>
        <w:t> </w:t>
      </w:r>
      <w:r w:rsidRPr="006B538F">
        <w:rPr>
          <w:rFonts w:ascii="GHEA Grapalat" w:hAnsi="GHEA Grapalat"/>
          <w:sz w:val="24"/>
          <w:szCs w:val="24"/>
          <w:lang w:val="hy-AM"/>
        </w:rPr>
        <w:t>դիմագիծ:</w:t>
      </w:r>
      <w:r w:rsidR="00E02105" w:rsidRPr="006B538F">
        <w:rPr>
          <w:rFonts w:ascii="GHEA Grapalat" w:hAnsi="GHEA Grapalat"/>
          <w:sz w:val="24"/>
          <w:szCs w:val="24"/>
          <w:lang w:val="hy-AM"/>
        </w:rPr>
        <w:t xml:space="preserve"> </w:t>
      </w:r>
      <w:r w:rsidR="000C0299" w:rsidRPr="006B538F">
        <w:rPr>
          <w:rFonts w:ascii="GHEA Grapalat" w:hAnsi="GHEA Grapalat"/>
          <w:sz w:val="24"/>
          <w:szCs w:val="24"/>
          <w:lang w:val="hy-AM"/>
        </w:rPr>
        <w:t xml:space="preserve">Բյուրեղավանի </w:t>
      </w:r>
      <w:r w:rsidRPr="006B538F">
        <w:rPr>
          <w:rFonts w:ascii="Calibri" w:hAnsi="Calibri" w:cs="Calibri"/>
          <w:sz w:val="24"/>
          <w:szCs w:val="24"/>
          <w:lang w:val="hy-AM"/>
        </w:rPr>
        <w:t> </w:t>
      </w:r>
      <w:r w:rsidRPr="006B538F">
        <w:rPr>
          <w:rFonts w:ascii="GHEA Grapalat" w:hAnsi="GHEA Grapalat"/>
          <w:sz w:val="24"/>
          <w:szCs w:val="24"/>
          <w:lang w:val="hy-AM"/>
        </w:rPr>
        <w:t>սկզբնամասում</w:t>
      </w:r>
      <w:r w:rsidRPr="006B538F">
        <w:rPr>
          <w:rFonts w:ascii="Calibri" w:hAnsi="Calibri" w:cs="Calibri"/>
          <w:sz w:val="24"/>
          <w:szCs w:val="24"/>
          <w:lang w:val="hy-AM"/>
        </w:rPr>
        <w:t> </w:t>
      </w:r>
      <w:r w:rsidR="000C0299" w:rsidRPr="006B538F">
        <w:rPr>
          <w:rFonts w:ascii="GHEA Grapalat" w:hAnsi="GHEA Grapalat"/>
          <w:sz w:val="24"/>
          <w:szCs w:val="24"/>
          <w:lang w:val="hy-AM"/>
        </w:rPr>
        <w:t xml:space="preserve"> է գտնվում </w:t>
      </w:r>
      <w:r w:rsidRPr="006B538F">
        <w:rPr>
          <w:rFonts w:ascii="Calibri" w:hAnsi="Calibri" w:cs="Calibri"/>
          <w:sz w:val="24"/>
          <w:szCs w:val="24"/>
          <w:lang w:val="hy-AM"/>
        </w:rPr>
        <w:t> </w:t>
      </w:r>
      <w:r w:rsidR="000C0299" w:rsidRPr="006B538F">
        <w:rPr>
          <w:rFonts w:ascii="GHEA Grapalat" w:hAnsi="GHEA Grapalat"/>
          <w:sz w:val="24"/>
          <w:szCs w:val="24"/>
          <w:lang w:val="hy-AM"/>
        </w:rPr>
        <w:t xml:space="preserve"> </w:t>
      </w:r>
      <w:r w:rsidRPr="006B538F">
        <w:rPr>
          <w:rFonts w:ascii="GHEA Grapalat" w:hAnsi="GHEA Grapalat"/>
          <w:sz w:val="24"/>
          <w:szCs w:val="24"/>
          <w:lang w:val="hy-AM"/>
        </w:rPr>
        <w:t>քաղաք</w:t>
      </w:r>
      <w:r w:rsidR="000C0299" w:rsidRPr="006B538F">
        <w:rPr>
          <w:rFonts w:ascii="GHEA Grapalat" w:hAnsi="GHEA Grapalat"/>
          <w:sz w:val="24"/>
          <w:szCs w:val="24"/>
          <w:lang w:val="hy-AM"/>
        </w:rPr>
        <w:t xml:space="preserve">ային </w:t>
      </w:r>
      <w:r w:rsidRPr="006B538F">
        <w:rPr>
          <w:rFonts w:ascii="GHEA Grapalat" w:hAnsi="GHEA Grapalat"/>
          <w:sz w:val="24"/>
          <w:szCs w:val="24"/>
          <w:lang w:val="hy-AM"/>
        </w:rPr>
        <w:t>հուշահամալիրը,</w:t>
      </w:r>
      <w:r w:rsidR="000C0299" w:rsidRPr="006B538F">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որը</w:t>
      </w:r>
      <w:r w:rsidRPr="006B538F">
        <w:rPr>
          <w:rFonts w:ascii="Calibri" w:hAnsi="Calibri" w:cs="Calibri"/>
          <w:sz w:val="24"/>
          <w:szCs w:val="24"/>
          <w:lang w:val="hy-AM"/>
        </w:rPr>
        <w:t> </w:t>
      </w:r>
      <w:r w:rsidR="00333D58">
        <w:rPr>
          <w:rFonts w:ascii="Calibri" w:hAnsi="Calibri" w:cs="Calibri"/>
          <w:sz w:val="24"/>
          <w:szCs w:val="24"/>
          <w:lang w:val="hy-AM"/>
        </w:rPr>
        <w:t xml:space="preserve"> </w:t>
      </w:r>
      <w:r w:rsidRPr="006B538F">
        <w:rPr>
          <w:rFonts w:ascii="GHEA Grapalat" w:hAnsi="GHEA Grapalat"/>
          <w:sz w:val="24"/>
          <w:szCs w:val="24"/>
          <w:lang w:val="hy-AM"/>
        </w:rPr>
        <w:t>դարձել</w:t>
      </w:r>
      <w:r w:rsidRPr="006B538F">
        <w:rPr>
          <w:rFonts w:ascii="Calibri" w:hAnsi="Calibri" w:cs="Calibri"/>
          <w:sz w:val="24"/>
          <w:szCs w:val="24"/>
          <w:lang w:val="hy-AM"/>
        </w:rPr>
        <w:t> </w:t>
      </w:r>
      <w:r w:rsidR="00333D58">
        <w:rPr>
          <w:rFonts w:ascii="Calibri" w:hAnsi="Calibri" w:cs="Calibri"/>
          <w:sz w:val="24"/>
          <w:szCs w:val="24"/>
          <w:lang w:val="hy-AM"/>
        </w:rPr>
        <w:t xml:space="preserve"> </w:t>
      </w:r>
      <w:r w:rsidRPr="006B538F">
        <w:rPr>
          <w:rFonts w:ascii="GHEA Grapalat" w:hAnsi="GHEA Grapalat"/>
          <w:sz w:val="24"/>
          <w:szCs w:val="24"/>
          <w:lang w:val="hy-AM"/>
        </w:rPr>
        <w:t>է</w:t>
      </w:r>
      <w:r w:rsidR="00333D58">
        <w:rPr>
          <w:rFonts w:ascii="GHEA Grapalat" w:hAnsi="GHEA Grapalat"/>
          <w:sz w:val="24"/>
          <w:szCs w:val="24"/>
          <w:lang w:val="hy-AM"/>
        </w:rPr>
        <w:t xml:space="preserve"> </w:t>
      </w:r>
      <w:r w:rsidRPr="006B538F">
        <w:rPr>
          <w:rFonts w:ascii="GHEA Grapalat" w:hAnsi="GHEA Grapalat"/>
          <w:sz w:val="24"/>
          <w:szCs w:val="24"/>
          <w:lang w:val="hy-AM"/>
        </w:rPr>
        <w:t>ուխտատեղի</w:t>
      </w:r>
      <w:r w:rsidR="00333D58">
        <w:rPr>
          <w:rFonts w:ascii="GHEA Grapalat" w:hAnsi="GHEA Grapalat"/>
          <w:sz w:val="24"/>
          <w:szCs w:val="24"/>
          <w:lang w:val="hy-AM"/>
        </w:rPr>
        <w:t xml:space="preserve"> </w:t>
      </w:r>
      <w:r w:rsidRPr="006B538F">
        <w:rPr>
          <w:rFonts w:ascii="GHEA Grapalat" w:hAnsi="GHEA Grapalat"/>
          <w:sz w:val="24"/>
          <w:szCs w:val="24"/>
          <w:lang w:val="hy-AM"/>
        </w:rPr>
        <w:t>երախտապարտ</w:t>
      </w:r>
      <w:r w:rsidR="00333D58">
        <w:rPr>
          <w:rFonts w:ascii="GHEA Grapalat" w:hAnsi="GHEA Grapalat"/>
          <w:sz w:val="24"/>
          <w:szCs w:val="24"/>
          <w:lang w:val="hy-AM"/>
        </w:rPr>
        <w:br/>
      </w:r>
      <w:r w:rsidR="00C9444A" w:rsidRPr="006B538F">
        <w:rPr>
          <w:rFonts w:ascii="GHEA Grapalat" w:hAnsi="GHEA Grapalat"/>
          <w:sz w:val="24"/>
          <w:szCs w:val="24"/>
          <w:lang w:val="hy-AM"/>
        </w:rPr>
        <w:t xml:space="preserve"> </w:t>
      </w:r>
      <w:r w:rsidRPr="006B538F">
        <w:rPr>
          <w:rFonts w:ascii="GHEA Grapalat" w:hAnsi="GHEA Grapalat"/>
          <w:sz w:val="24"/>
          <w:szCs w:val="24"/>
          <w:lang w:val="hy-AM"/>
        </w:rPr>
        <w:t>բյուրեղավանցիների</w:t>
      </w:r>
      <w:r w:rsidR="00CE2F07" w:rsidRPr="006B538F">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համար:</w:t>
      </w:r>
      <w:r w:rsidR="00CE2F07" w:rsidRPr="006B538F">
        <w:rPr>
          <w:rFonts w:ascii="GHEA Grapalat" w:hAnsi="GHEA Grapalat"/>
          <w:sz w:val="24"/>
          <w:szCs w:val="24"/>
          <w:lang w:val="hy-AM"/>
        </w:rPr>
        <w:t xml:space="preserve"> </w:t>
      </w:r>
      <w:r w:rsidRPr="006B538F">
        <w:rPr>
          <w:rFonts w:ascii="Calibri" w:hAnsi="Calibri" w:cs="Calibri"/>
          <w:sz w:val="24"/>
          <w:szCs w:val="24"/>
          <w:lang w:val="hy-AM"/>
        </w:rPr>
        <w:t> </w:t>
      </w:r>
      <w:r w:rsidR="000C0299" w:rsidRPr="006B538F">
        <w:rPr>
          <w:rFonts w:ascii="GHEA Grapalat" w:hAnsi="GHEA Grapalat"/>
          <w:sz w:val="24"/>
          <w:szCs w:val="24"/>
          <w:lang w:val="hy-AM"/>
        </w:rPr>
        <w:t>Ա</w:t>
      </w:r>
      <w:r w:rsidRPr="006B538F">
        <w:rPr>
          <w:rFonts w:ascii="GHEA Grapalat" w:hAnsi="GHEA Grapalat"/>
          <w:sz w:val="24"/>
          <w:szCs w:val="24"/>
          <w:lang w:val="hy-AM"/>
        </w:rPr>
        <w:t>րևելյան</w:t>
      </w:r>
      <w:r w:rsidRPr="006B538F">
        <w:rPr>
          <w:rFonts w:ascii="Calibri" w:hAnsi="Calibri" w:cs="Calibri"/>
          <w:sz w:val="24"/>
          <w:szCs w:val="24"/>
          <w:lang w:val="hy-AM"/>
        </w:rPr>
        <w:t> </w:t>
      </w:r>
      <w:r w:rsidR="00CE2F07" w:rsidRPr="006B538F">
        <w:rPr>
          <w:rFonts w:ascii="GHEA Grapalat" w:hAnsi="GHEA Grapalat"/>
          <w:sz w:val="24"/>
          <w:szCs w:val="24"/>
          <w:lang w:val="hy-AM"/>
        </w:rPr>
        <w:t xml:space="preserve"> </w:t>
      </w:r>
      <w:r w:rsidRPr="006B538F">
        <w:rPr>
          <w:rFonts w:ascii="GHEA Grapalat" w:hAnsi="GHEA Grapalat"/>
          <w:sz w:val="24"/>
          <w:szCs w:val="24"/>
          <w:lang w:val="hy-AM"/>
        </w:rPr>
        <w:t>հատվածում</w:t>
      </w:r>
      <w:r w:rsidRPr="006B538F">
        <w:rPr>
          <w:rFonts w:ascii="Calibri" w:hAnsi="Calibri" w:cs="Calibri"/>
          <w:sz w:val="24"/>
          <w:szCs w:val="24"/>
          <w:lang w:val="hy-AM"/>
        </w:rPr>
        <w:t> </w:t>
      </w:r>
      <w:r w:rsidR="00CE2F07" w:rsidRPr="006B538F">
        <w:rPr>
          <w:rFonts w:ascii="GHEA Grapalat" w:hAnsi="GHEA Grapalat"/>
          <w:sz w:val="24"/>
          <w:szCs w:val="24"/>
          <w:lang w:val="hy-AM"/>
        </w:rPr>
        <w:t xml:space="preserve"> </w:t>
      </w:r>
      <w:r w:rsidRPr="006B538F">
        <w:rPr>
          <w:rFonts w:ascii="GHEA Grapalat" w:hAnsi="GHEA Grapalat"/>
          <w:sz w:val="24"/>
          <w:szCs w:val="24"/>
          <w:lang w:val="hy-AM"/>
        </w:rPr>
        <w:t>բարձունքի</w:t>
      </w:r>
      <w:r w:rsidRPr="006B538F">
        <w:rPr>
          <w:rFonts w:ascii="Calibri" w:hAnsi="Calibri" w:cs="Calibri"/>
          <w:sz w:val="24"/>
          <w:szCs w:val="24"/>
          <w:lang w:val="hy-AM"/>
        </w:rPr>
        <w:t> </w:t>
      </w:r>
      <w:r w:rsidR="00CE2F07" w:rsidRPr="006B538F">
        <w:rPr>
          <w:rFonts w:ascii="GHEA Grapalat" w:hAnsi="GHEA Grapalat"/>
          <w:sz w:val="24"/>
          <w:szCs w:val="24"/>
          <w:lang w:val="hy-AM"/>
        </w:rPr>
        <w:t xml:space="preserve"> </w:t>
      </w:r>
      <w:r w:rsidRPr="006B538F">
        <w:rPr>
          <w:rFonts w:ascii="GHEA Grapalat" w:hAnsi="GHEA Grapalat"/>
          <w:sz w:val="24"/>
          <w:szCs w:val="24"/>
          <w:lang w:val="hy-AM"/>
        </w:rPr>
        <w:t>վրա</w:t>
      </w:r>
      <w:r w:rsidRPr="006B538F">
        <w:rPr>
          <w:rFonts w:ascii="Calibri" w:hAnsi="Calibri" w:cs="Calibri"/>
          <w:sz w:val="24"/>
          <w:szCs w:val="24"/>
          <w:lang w:val="hy-AM"/>
        </w:rPr>
        <w:t> </w:t>
      </w:r>
      <w:r w:rsidR="00CE2F07" w:rsidRPr="006B538F">
        <w:rPr>
          <w:rFonts w:ascii="GHEA Grapalat" w:hAnsi="GHEA Grapalat"/>
          <w:sz w:val="24"/>
          <w:szCs w:val="24"/>
          <w:lang w:val="hy-AM"/>
        </w:rPr>
        <w:t xml:space="preserve"> </w:t>
      </w:r>
      <w:r w:rsidR="00597F3E" w:rsidRPr="006B538F">
        <w:rPr>
          <w:rFonts w:ascii="GHEA Grapalat" w:hAnsi="GHEA Grapalat"/>
          <w:sz w:val="24"/>
          <w:szCs w:val="24"/>
          <w:lang w:val="hy-AM"/>
        </w:rPr>
        <w:t>Սուրբ Վարդան մատուռն է,</w:t>
      </w:r>
      <w:r w:rsidR="00202B4E" w:rsidRPr="006B538F">
        <w:rPr>
          <w:rFonts w:ascii="GHEA Grapalat" w:hAnsi="GHEA Grapalat"/>
          <w:sz w:val="24"/>
          <w:szCs w:val="24"/>
          <w:lang w:val="hy-AM"/>
        </w:rPr>
        <w:t xml:space="preserve"> </w:t>
      </w:r>
      <w:r w:rsidR="00597F3E" w:rsidRPr="006B538F">
        <w:rPr>
          <w:rFonts w:ascii="GHEA Grapalat" w:hAnsi="GHEA Grapalat"/>
          <w:sz w:val="24"/>
          <w:szCs w:val="24"/>
          <w:lang w:val="hy-AM"/>
        </w:rPr>
        <w:t xml:space="preserve">որտեղից </w:t>
      </w:r>
      <w:r w:rsidRPr="006B538F">
        <w:rPr>
          <w:rFonts w:ascii="Calibri" w:hAnsi="Calibri" w:cs="Calibri"/>
          <w:sz w:val="24"/>
          <w:szCs w:val="24"/>
          <w:lang w:val="hy-AM"/>
        </w:rPr>
        <w:t> </w:t>
      </w:r>
      <w:r w:rsidRPr="006B538F">
        <w:rPr>
          <w:rFonts w:ascii="GHEA Grapalat" w:hAnsi="GHEA Grapalat"/>
          <w:sz w:val="24"/>
          <w:szCs w:val="24"/>
          <w:lang w:val="hy-AM"/>
        </w:rPr>
        <w:t>բացվում</w:t>
      </w:r>
      <w:r w:rsidRPr="006B538F">
        <w:rPr>
          <w:rFonts w:ascii="Calibri" w:hAnsi="Calibri" w:cs="Calibri"/>
          <w:sz w:val="24"/>
          <w:szCs w:val="24"/>
          <w:lang w:val="hy-AM"/>
        </w:rPr>
        <w:t> </w:t>
      </w:r>
      <w:r w:rsidR="00333D58">
        <w:rPr>
          <w:rFonts w:ascii="Calibri" w:hAnsi="Calibri" w:cs="Calibri"/>
          <w:sz w:val="24"/>
          <w:szCs w:val="24"/>
          <w:lang w:val="hy-AM"/>
        </w:rPr>
        <w:t xml:space="preserve"> </w:t>
      </w:r>
      <w:r w:rsidRPr="006B538F">
        <w:rPr>
          <w:rFonts w:ascii="GHEA Grapalat" w:hAnsi="GHEA Grapalat"/>
          <w:sz w:val="24"/>
          <w:szCs w:val="24"/>
          <w:lang w:val="hy-AM"/>
        </w:rPr>
        <w:t>է</w:t>
      </w:r>
      <w:r w:rsidR="00333D58">
        <w:rPr>
          <w:rFonts w:ascii="GHEA Grapalat" w:hAnsi="GHEA Grapalat"/>
          <w:sz w:val="24"/>
          <w:szCs w:val="24"/>
          <w:lang w:val="hy-AM"/>
        </w:rPr>
        <w:t xml:space="preserve"> </w:t>
      </w:r>
      <w:r w:rsidRPr="006B538F">
        <w:rPr>
          <w:rFonts w:ascii="Calibri" w:hAnsi="Calibri" w:cs="Calibri"/>
          <w:sz w:val="24"/>
          <w:szCs w:val="24"/>
          <w:lang w:val="hy-AM"/>
        </w:rPr>
        <w:t> </w:t>
      </w:r>
      <w:r w:rsidRPr="006B538F">
        <w:rPr>
          <w:rFonts w:ascii="GHEA Grapalat" w:hAnsi="GHEA Grapalat"/>
          <w:sz w:val="24"/>
          <w:szCs w:val="24"/>
          <w:lang w:val="hy-AM"/>
        </w:rPr>
        <w:t>գեղեցիկ</w:t>
      </w:r>
      <w:r w:rsidRPr="006B538F">
        <w:rPr>
          <w:rFonts w:ascii="Calibri" w:hAnsi="Calibri" w:cs="Calibri"/>
          <w:sz w:val="24"/>
          <w:szCs w:val="24"/>
          <w:lang w:val="hy-AM"/>
        </w:rPr>
        <w:t> </w:t>
      </w:r>
      <w:r w:rsidR="00202B4E" w:rsidRPr="006B538F">
        <w:rPr>
          <w:rFonts w:ascii="GHEA Grapalat" w:hAnsi="GHEA Grapalat"/>
          <w:sz w:val="24"/>
          <w:szCs w:val="24"/>
          <w:lang w:val="hy-AM"/>
        </w:rPr>
        <w:t xml:space="preserve"> </w:t>
      </w:r>
      <w:r w:rsidRPr="006B538F">
        <w:rPr>
          <w:rFonts w:ascii="GHEA Grapalat" w:hAnsi="GHEA Grapalat"/>
          <w:sz w:val="24"/>
          <w:szCs w:val="24"/>
          <w:lang w:val="hy-AM"/>
        </w:rPr>
        <w:t>տեսարան</w:t>
      </w:r>
      <w:r w:rsidR="00597F3E" w:rsidRPr="006B538F">
        <w:rPr>
          <w:rFonts w:ascii="GHEA Grapalat" w:hAnsi="GHEA Grapalat"/>
          <w:sz w:val="24"/>
          <w:szCs w:val="24"/>
          <w:lang w:val="hy-AM"/>
        </w:rPr>
        <w:t>:</w:t>
      </w:r>
    </w:p>
    <w:p w14:paraId="05EEA0F5" w14:textId="2F3E896D" w:rsidR="00597F3E" w:rsidRPr="006B538F" w:rsidRDefault="00597F3E" w:rsidP="006B538F">
      <w:pPr>
        <w:pStyle w:val="afb"/>
        <w:spacing w:line="360" w:lineRule="auto"/>
        <w:jc w:val="both"/>
        <w:rPr>
          <w:rFonts w:ascii="GHEA Grapalat" w:hAnsi="GHEA Grapalat"/>
          <w:sz w:val="24"/>
          <w:szCs w:val="24"/>
          <w:lang w:val="hy-AM"/>
        </w:rPr>
      </w:pPr>
      <w:r w:rsidRPr="006B538F">
        <w:rPr>
          <w:rFonts w:ascii="GHEA Grapalat" w:hAnsi="GHEA Grapalat"/>
          <w:sz w:val="24"/>
          <w:szCs w:val="24"/>
          <w:lang w:val="hy-AM"/>
        </w:rPr>
        <w:t>Ք</w:t>
      </w:r>
      <w:r w:rsidR="00E40CED" w:rsidRPr="006B538F">
        <w:rPr>
          <w:rFonts w:ascii="GHEA Grapalat" w:hAnsi="GHEA Grapalat"/>
          <w:sz w:val="24"/>
          <w:szCs w:val="24"/>
          <w:lang w:val="hy-AM"/>
        </w:rPr>
        <w:t>աղաքի</w:t>
      </w:r>
      <w:r w:rsidR="00E40CED" w:rsidRPr="006B538F">
        <w:rPr>
          <w:rFonts w:ascii="Calibri" w:hAnsi="Calibri" w:cs="Calibri"/>
          <w:sz w:val="24"/>
          <w:szCs w:val="24"/>
          <w:lang w:val="hy-AM"/>
        </w:rPr>
        <w:t> </w:t>
      </w:r>
      <w:r w:rsidR="00333D58">
        <w:rPr>
          <w:rFonts w:ascii="Calibri" w:hAnsi="Calibri" w:cs="Calibri"/>
          <w:sz w:val="24"/>
          <w:szCs w:val="24"/>
          <w:lang w:val="hy-AM"/>
        </w:rPr>
        <w:t xml:space="preserve"> </w:t>
      </w:r>
      <w:r w:rsidRPr="006B538F">
        <w:rPr>
          <w:rFonts w:ascii="GHEA Grapalat" w:hAnsi="GHEA Grapalat"/>
          <w:sz w:val="24"/>
          <w:szCs w:val="24"/>
          <w:lang w:val="hy-AM"/>
        </w:rPr>
        <w:t>կենտրոնում</w:t>
      </w:r>
      <w:r w:rsidR="00333D58">
        <w:rPr>
          <w:rFonts w:ascii="GHEA Grapalat" w:hAnsi="GHEA Grapalat"/>
          <w:sz w:val="24"/>
          <w:szCs w:val="24"/>
          <w:lang w:val="hy-AM"/>
        </w:rPr>
        <w:t xml:space="preserve"> </w:t>
      </w:r>
      <w:r w:rsidRPr="006B538F">
        <w:rPr>
          <w:rFonts w:ascii="GHEA Grapalat" w:hAnsi="GHEA Grapalat"/>
          <w:sz w:val="24"/>
          <w:szCs w:val="24"/>
          <w:lang w:val="hy-AM"/>
        </w:rPr>
        <w:t>Ս</w:t>
      </w:r>
      <w:r w:rsidR="00E40CED" w:rsidRPr="006B538F">
        <w:rPr>
          <w:rFonts w:ascii="GHEA Grapalat" w:hAnsi="GHEA Grapalat"/>
          <w:sz w:val="24"/>
          <w:szCs w:val="24"/>
          <w:lang w:val="hy-AM"/>
        </w:rPr>
        <w:t>ուրբ</w:t>
      </w:r>
      <w:r w:rsidR="00333D58">
        <w:rPr>
          <w:rFonts w:ascii="GHEA Grapalat" w:hAnsi="GHEA Grapalat"/>
          <w:sz w:val="24"/>
          <w:szCs w:val="24"/>
          <w:lang w:val="hy-AM"/>
        </w:rPr>
        <w:t xml:space="preserve"> </w:t>
      </w:r>
      <w:r w:rsidR="00E40CED" w:rsidRPr="006B538F">
        <w:rPr>
          <w:rFonts w:ascii="Calibri" w:hAnsi="Calibri" w:cs="Calibri"/>
          <w:sz w:val="24"/>
          <w:szCs w:val="24"/>
          <w:lang w:val="hy-AM"/>
        </w:rPr>
        <w:t> </w:t>
      </w:r>
      <w:r w:rsidR="00E40CED" w:rsidRPr="006B538F">
        <w:rPr>
          <w:rFonts w:ascii="GHEA Grapalat" w:hAnsi="GHEA Grapalat"/>
          <w:sz w:val="24"/>
          <w:szCs w:val="24"/>
          <w:lang w:val="hy-AM"/>
        </w:rPr>
        <w:t>Մարիամ</w:t>
      </w:r>
      <w:r w:rsidR="00333D58">
        <w:rPr>
          <w:rFonts w:ascii="GHEA Grapalat" w:hAnsi="GHEA Grapalat"/>
          <w:sz w:val="24"/>
          <w:szCs w:val="24"/>
          <w:lang w:val="hy-AM"/>
        </w:rPr>
        <w:t xml:space="preserve"> </w:t>
      </w:r>
      <w:r w:rsidR="00E40CED" w:rsidRPr="006B538F">
        <w:rPr>
          <w:rFonts w:ascii="Calibri" w:hAnsi="Calibri" w:cs="Calibri"/>
          <w:sz w:val="24"/>
          <w:szCs w:val="24"/>
          <w:lang w:val="hy-AM"/>
        </w:rPr>
        <w:t> </w:t>
      </w:r>
      <w:r w:rsidR="00E40CED" w:rsidRPr="006B538F">
        <w:rPr>
          <w:rFonts w:ascii="GHEA Grapalat" w:hAnsi="GHEA Grapalat"/>
          <w:sz w:val="24"/>
          <w:szCs w:val="24"/>
          <w:lang w:val="hy-AM"/>
        </w:rPr>
        <w:t>Աստվածածին</w:t>
      </w:r>
      <w:r w:rsidR="00E40CED" w:rsidRPr="006B538F">
        <w:rPr>
          <w:rFonts w:ascii="Calibri" w:hAnsi="Calibri" w:cs="Calibri"/>
          <w:sz w:val="24"/>
          <w:szCs w:val="24"/>
          <w:lang w:val="hy-AM"/>
        </w:rPr>
        <w:t>  </w:t>
      </w:r>
      <w:r w:rsidR="00333D58">
        <w:rPr>
          <w:rFonts w:ascii="Calibri" w:hAnsi="Calibri" w:cs="Calibri"/>
          <w:sz w:val="24"/>
          <w:szCs w:val="24"/>
          <w:lang w:val="hy-AM"/>
        </w:rPr>
        <w:t xml:space="preserve"> </w:t>
      </w:r>
      <w:r w:rsidR="00E40CED" w:rsidRPr="006B538F">
        <w:rPr>
          <w:rFonts w:ascii="GHEA Grapalat" w:hAnsi="GHEA Grapalat"/>
          <w:sz w:val="24"/>
          <w:szCs w:val="24"/>
          <w:lang w:val="hy-AM"/>
        </w:rPr>
        <w:t>եկեղեցին</w:t>
      </w:r>
      <w:r w:rsidRPr="006B538F">
        <w:rPr>
          <w:rFonts w:ascii="GHEA Grapalat" w:hAnsi="GHEA Grapalat"/>
          <w:sz w:val="24"/>
          <w:szCs w:val="24"/>
          <w:lang w:val="hy-AM"/>
        </w:rPr>
        <w:t xml:space="preserve"> է</w:t>
      </w:r>
      <w:r w:rsidR="00E40CED" w:rsidRPr="006B538F">
        <w:rPr>
          <w:rFonts w:ascii="GHEA Grapalat" w:hAnsi="GHEA Grapalat"/>
          <w:sz w:val="24"/>
          <w:szCs w:val="24"/>
          <w:lang w:val="hy-AM"/>
        </w:rPr>
        <w:t>,</w:t>
      </w:r>
      <w:r w:rsidR="00E40CED" w:rsidRPr="006B538F">
        <w:rPr>
          <w:rFonts w:ascii="Calibri" w:hAnsi="Calibri" w:cs="Calibri"/>
          <w:sz w:val="24"/>
          <w:szCs w:val="24"/>
          <w:lang w:val="hy-AM"/>
        </w:rPr>
        <w:t> </w:t>
      </w:r>
      <w:r w:rsidR="00202B4E" w:rsidRPr="006B538F">
        <w:rPr>
          <w:rFonts w:ascii="GHEA Grapalat" w:hAnsi="GHEA Grapalat"/>
          <w:sz w:val="24"/>
          <w:szCs w:val="24"/>
          <w:lang w:val="hy-AM"/>
        </w:rPr>
        <w:t xml:space="preserve"> </w:t>
      </w:r>
      <w:r w:rsidR="00E40CED" w:rsidRPr="006B538F">
        <w:rPr>
          <w:rFonts w:ascii="GHEA Grapalat" w:hAnsi="GHEA Grapalat"/>
          <w:sz w:val="24"/>
          <w:szCs w:val="24"/>
          <w:lang w:val="hy-AM"/>
        </w:rPr>
        <w:t>որ</w:t>
      </w:r>
      <w:r w:rsidRPr="006B538F">
        <w:rPr>
          <w:rFonts w:ascii="GHEA Grapalat" w:hAnsi="GHEA Grapalat"/>
          <w:sz w:val="24"/>
          <w:szCs w:val="24"/>
          <w:lang w:val="hy-AM"/>
        </w:rPr>
        <w:t>ի</w:t>
      </w:r>
      <w:r w:rsidR="00CE2F07" w:rsidRPr="006B538F">
        <w:rPr>
          <w:rFonts w:ascii="GHEA Grapalat" w:hAnsi="GHEA Grapalat"/>
          <w:sz w:val="24"/>
          <w:szCs w:val="24"/>
          <w:lang w:val="hy-AM"/>
        </w:rPr>
        <w:t xml:space="preserve">      </w:t>
      </w:r>
      <w:r w:rsidRPr="006B538F">
        <w:rPr>
          <w:rFonts w:ascii="GHEA Grapalat" w:hAnsi="GHEA Grapalat"/>
          <w:sz w:val="24"/>
          <w:szCs w:val="24"/>
          <w:lang w:val="hy-AM"/>
        </w:rPr>
        <w:t>կառուցապատման</w:t>
      </w:r>
      <w:r w:rsidR="00333D58">
        <w:rPr>
          <w:rFonts w:ascii="GHEA Grapalat" w:hAnsi="GHEA Grapalat"/>
          <w:sz w:val="24"/>
          <w:szCs w:val="24"/>
          <w:lang w:val="hy-AM"/>
        </w:rPr>
        <w:t xml:space="preserve"> </w:t>
      </w:r>
      <w:r w:rsidRPr="006B538F">
        <w:rPr>
          <w:rFonts w:ascii="GHEA Grapalat" w:hAnsi="GHEA Grapalat"/>
          <w:sz w:val="24"/>
          <w:szCs w:val="24"/>
          <w:lang w:val="hy-AM"/>
        </w:rPr>
        <w:t>աշխատանքները շուտով կավարտվեն</w:t>
      </w:r>
      <w:r w:rsidR="00E40CED" w:rsidRPr="006B538F">
        <w:rPr>
          <w:rFonts w:ascii="GHEA Grapalat" w:hAnsi="GHEA Grapalat"/>
          <w:sz w:val="24"/>
          <w:szCs w:val="24"/>
          <w:lang w:val="hy-AM"/>
        </w:rPr>
        <w:t>:</w:t>
      </w:r>
    </w:p>
    <w:p w14:paraId="422CF2AA" w14:textId="516637FA" w:rsidR="00333D58" w:rsidRDefault="00597F3E" w:rsidP="006B538F">
      <w:pPr>
        <w:pStyle w:val="afb"/>
        <w:spacing w:line="360" w:lineRule="auto"/>
        <w:jc w:val="both"/>
        <w:rPr>
          <w:rFonts w:ascii="GHEA Grapalat" w:hAnsi="GHEA Grapalat"/>
          <w:sz w:val="24"/>
          <w:szCs w:val="24"/>
          <w:lang w:val="hy-AM"/>
        </w:rPr>
      </w:pPr>
      <w:r w:rsidRPr="006B538F">
        <w:rPr>
          <w:rFonts w:ascii="GHEA Grapalat" w:hAnsi="GHEA Grapalat"/>
          <w:sz w:val="24"/>
          <w:szCs w:val="24"/>
          <w:lang w:val="hy-AM"/>
        </w:rPr>
        <w:t>Բյուրեղավան քաղաքում գործում է հ</w:t>
      </w:r>
      <w:r w:rsidR="00E40CED" w:rsidRPr="006B538F">
        <w:rPr>
          <w:rFonts w:ascii="GHEA Grapalat" w:hAnsi="GHEA Grapalat"/>
          <w:sz w:val="24"/>
          <w:szCs w:val="24"/>
          <w:lang w:val="hy-AM"/>
        </w:rPr>
        <w:t>իմնովին</w:t>
      </w:r>
      <w:r w:rsidR="00CE2F07" w:rsidRPr="006B538F">
        <w:rPr>
          <w:rFonts w:ascii="GHEA Grapalat" w:hAnsi="GHEA Grapalat"/>
          <w:sz w:val="24"/>
          <w:szCs w:val="24"/>
          <w:lang w:val="hy-AM"/>
        </w:rPr>
        <w:t xml:space="preserve"> </w:t>
      </w:r>
      <w:r w:rsidR="00E40CED" w:rsidRPr="006B538F">
        <w:rPr>
          <w:rFonts w:ascii="Calibri" w:hAnsi="Calibri" w:cs="Calibri"/>
          <w:sz w:val="24"/>
          <w:szCs w:val="24"/>
          <w:lang w:val="hy-AM"/>
        </w:rPr>
        <w:t> </w:t>
      </w:r>
      <w:r w:rsidR="00E40CED" w:rsidRPr="006B538F">
        <w:rPr>
          <w:rFonts w:ascii="GHEA Grapalat" w:hAnsi="GHEA Grapalat"/>
          <w:sz w:val="24"/>
          <w:szCs w:val="24"/>
          <w:lang w:val="hy-AM"/>
        </w:rPr>
        <w:t>վերանորոգվ</w:t>
      </w:r>
      <w:r w:rsidRPr="006B538F">
        <w:rPr>
          <w:rFonts w:ascii="GHEA Grapalat" w:hAnsi="GHEA Grapalat"/>
          <w:sz w:val="24"/>
          <w:szCs w:val="24"/>
          <w:lang w:val="hy-AM"/>
        </w:rPr>
        <w:t>ած</w:t>
      </w:r>
      <w:r w:rsidR="00E40CED" w:rsidRPr="006B538F">
        <w:rPr>
          <w:rFonts w:ascii="GHEA Grapalat" w:hAnsi="GHEA Grapalat"/>
          <w:sz w:val="24"/>
          <w:szCs w:val="24"/>
          <w:lang w:val="hy-AM"/>
        </w:rPr>
        <w:t xml:space="preserve"> </w:t>
      </w:r>
      <w:r w:rsidRPr="006B538F">
        <w:rPr>
          <w:rFonts w:ascii="GHEA Grapalat" w:hAnsi="GHEA Grapalat"/>
          <w:sz w:val="24"/>
          <w:szCs w:val="24"/>
          <w:lang w:val="hy-AM"/>
        </w:rPr>
        <w:t xml:space="preserve"> </w:t>
      </w:r>
      <w:r w:rsidR="00E40CED" w:rsidRPr="006B538F">
        <w:rPr>
          <w:rFonts w:ascii="GHEA Grapalat" w:hAnsi="GHEA Grapalat"/>
          <w:sz w:val="24"/>
          <w:szCs w:val="24"/>
          <w:lang w:val="hy-AM"/>
        </w:rPr>
        <w:t>Մշակույթի</w:t>
      </w:r>
      <w:r w:rsidR="00E40CED" w:rsidRPr="006B538F">
        <w:rPr>
          <w:rFonts w:ascii="Calibri" w:hAnsi="Calibri" w:cs="Calibri"/>
          <w:sz w:val="24"/>
          <w:szCs w:val="24"/>
          <w:lang w:val="hy-AM"/>
        </w:rPr>
        <w:t> </w:t>
      </w:r>
      <w:r w:rsidR="00CE2F07" w:rsidRPr="006B538F">
        <w:rPr>
          <w:rFonts w:ascii="GHEA Grapalat" w:hAnsi="GHEA Grapalat"/>
          <w:sz w:val="24"/>
          <w:szCs w:val="24"/>
          <w:lang w:val="hy-AM"/>
        </w:rPr>
        <w:t xml:space="preserve"> </w:t>
      </w:r>
      <w:r w:rsidR="00E40CED" w:rsidRPr="006B538F">
        <w:rPr>
          <w:rFonts w:ascii="GHEA Grapalat" w:hAnsi="GHEA Grapalat"/>
          <w:sz w:val="24"/>
          <w:szCs w:val="24"/>
          <w:lang w:val="hy-AM"/>
        </w:rPr>
        <w:t>տուն</w:t>
      </w:r>
      <w:r w:rsidRPr="006B538F">
        <w:rPr>
          <w:rFonts w:ascii="GHEA Grapalat" w:hAnsi="GHEA Grapalat"/>
          <w:sz w:val="24"/>
          <w:szCs w:val="24"/>
          <w:lang w:val="hy-AM"/>
        </w:rPr>
        <w:t>:</w:t>
      </w:r>
      <w:r w:rsidR="00E40CED" w:rsidRPr="006B538F">
        <w:rPr>
          <w:rFonts w:ascii="Calibri" w:hAnsi="Calibri" w:cs="Calibri"/>
          <w:sz w:val="24"/>
          <w:szCs w:val="24"/>
          <w:lang w:val="hy-AM"/>
        </w:rPr>
        <w:t> </w:t>
      </w:r>
      <w:r w:rsidR="00CE2F07" w:rsidRPr="006B538F">
        <w:rPr>
          <w:rFonts w:ascii="GHEA Grapalat" w:hAnsi="GHEA Grapalat"/>
          <w:sz w:val="24"/>
          <w:szCs w:val="24"/>
          <w:lang w:val="hy-AM"/>
        </w:rPr>
        <w:t xml:space="preserve"> </w:t>
      </w:r>
    </w:p>
    <w:p w14:paraId="1E723771" w14:textId="597E51F4" w:rsidR="00597F3E" w:rsidRPr="006B538F" w:rsidRDefault="00597F3E" w:rsidP="006B538F">
      <w:pPr>
        <w:pStyle w:val="afb"/>
        <w:spacing w:line="360" w:lineRule="auto"/>
        <w:jc w:val="both"/>
        <w:rPr>
          <w:rFonts w:ascii="GHEA Grapalat" w:hAnsi="GHEA Grapalat"/>
          <w:sz w:val="24"/>
          <w:szCs w:val="24"/>
          <w:lang w:val="hy-AM"/>
        </w:rPr>
      </w:pPr>
      <w:r w:rsidRPr="006B538F">
        <w:rPr>
          <w:rFonts w:ascii="GHEA Grapalat" w:hAnsi="GHEA Grapalat"/>
          <w:sz w:val="24"/>
          <w:szCs w:val="24"/>
          <w:lang w:val="hy-AM"/>
        </w:rPr>
        <w:t>Կառուցվել է քաղաքային զբոսայգի և տարեցների համար նախատեսված ժամանցի կենտրոն</w:t>
      </w:r>
      <w:r w:rsidR="00E40CED" w:rsidRPr="006B538F">
        <w:rPr>
          <w:rFonts w:ascii="GHEA Grapalat" w:hAnsi="GHEA Grapalat"/>
          <w:sz w:val="24"/>
          <w:szCs w:val="24"/>
          <w:lang w:val="hy-AM"/>
        </w:rPr>
        <w:t>:</w:t>
      </w:r>
    </w:p>
    <w:p w14:paraId="15D3D81F" w14:textId="0B80BFE0" w:rsidR="002629C0" w:rsidRPr="006B538F" w:rsidRDefault="003B4DCB" w:rsidP="006B538F">
      <w:pPr>
        <w:pStyle w:val="afb"/>
        <w:spacing w:line="360" w:lineRule="auto"/>
        <w:jc w:val="both"/>
        <w:rPr>
          <w:rFonts w:ascii="GHEA Grapalat" w:hAnsi="GHEA Grapalat"/>
          <w:sz w:val="24"/>
          <w:szCs w:val="24"/>
          <w:lang w:val="hy-AM"/>
        </w:rPr>
      </w:pPr>
      <w:r w:rsidRPr="006B538F">
        <w:rPr>
          <w:rFonts w:ascii="GHEA Grapalat" w:hAnsi="GHEA Grapalat"/>
          <w:sz w:val="24"/>
          <w:szCs w:val="24"/>
          <w:lang w:val="hy-AM"/>
        </w:rPr>
        <w:t>Կան</w:t>
      </w:r>
      <w:r w:rsidR="002629C0" w:rsidRPr="006B538F">
        <w:rPr>
          <w:rFonts w:ascii="GHEA Grapalat" w:hAnsi="GHEA Grapalat"/>
          <w:sz w:val="24"/>
          <w:szCs w:val="24"/>
          <w:lang w:val="hy-AM"/>
        </w:rPr>
        <w:t xml:space="preserve"> բազմաթիվ </w:t>
      </w:r>
      <w:r w:rsidRPr="006B538F">
        <w:rPr>
          <w:rFonts w:ascii="GHEA Grapalat" w:hAnsi="GHEA Grapalat"/>
          <w:sz w:val="24"/>
          <w:szCs w:val="24"/>
          <w:lang w:val="hy-AM"/>
        </w:rPr>
        <w:t xml:space="preserve"> </w:t>
      </w:r>
      <w:r w:rsidR="00E40CED" w:rsidRPr="006B538F">
        <w:rPr>
          <w:rFonts w:ascii="GHEA Grapalat" w:hAnsi="GHEA Grapalat"/>
          <w:sz w:val="24"/>
          <w:szCs w:val="24"/>
          <w:lang w:val="hy-AM"/>
        </w:rPr>
        <w:t>ծրագրեր,</w:t>
      </w:r>
      <w:r w:rsidR="00E40CED" w:rsidRPr="00333D58">
        <w:rPr>
          <w:rFonts w:ascii="Calibri" w:hAnsi="Calibri" w:cs="Calibri"/>
          <w:sz w:val="24"/>
          <w:szCs w:val="24"/>
          <w:lang w:val="hy-AM"/>
        </w:rPr>
        <w:t> </w:t>
      </w:r>
      <w:r w:rsidR="00E40CED" w:rsidRPr="006B538F">
        <w:rPr>
          <w:rFonts w:ascii="GHEA Grapalat" w:hAnsi="GHEA Grapalat"/>
          <w:sz w:val="24"/>
          <w:szCs w:val="24"/>
          <w:lang w:val="hy-AM"/>
        </w:rPr>
        <w:t>որոն</w:t>
      </w:r>
      <w:r w:rsidR="002629C0" w:rsidRPr="006B538F">
        <w:rPr>
          <w:rFonts w:ascii="GHEA Grapalat" w:hAnsi="GHEA Grapalat"/>
          <w:sz w:val="24"/>
          <w:szCs w:val="24"/>
          <w:lang w:val="hy-AM"/>
        </w:rPr>
        <w:t xml:space="preserve">ք ժամանակի ընթացքում </w:t>
      </w:r>
      <w:r w:rsidR="00E40CED" w:rsidRPr="00333D58">
        <w:rPr>
          <w:rFonts w:ascii="Calibri" w:hAnsi="Calibri" w:cs="Calibri"/>
          <w:sz w:val="24"/>
          <w:szCs w:val="24"/>
          <w:lang w:val="hy-AM"/>
        </w:rPr>
        <w:t> </w:t>
      </w:r>
      <w:r w:rsidR="002629C0" w:rsidRPr="006B538F">
        <w:rPr>
          <w:rFonts w:ascii="GHEA Grapalat" w:hAnsi="GHEA Grapalat"/>
          <w:sz w:val="24"/>
          <w:szCs w:val="24"/>
          <w:lang w:val="hy-AM"/>
        </w:rPr>
        <w:t>կիրականացվեն:</w:t>
      </w:r>
    </w:p>
    <w:p w14:paraId="48FB5883" w14:textId="1E160EF0" w:rsidR="003B4DCB" w:rsidRPr="006B538F" w:rsidRDefault="00E40CED" w:rsidP="006B538F">
      <w:pPr>
        <w:pStyle w:val="afb"/>
        <w:spacing w:line="360" w:lineRule="auto"/>
        <w:jc w:val="both"/>
        <w:rPr>
          <w:rFonts w:ascii="GHEA Grapalat" w:hAnsi="GHEA Grapalat"/>
          <w:sz w:val="24"/>
          <w:szCs w:val="24"/>
          <w:lang w:val="hy-AM"/>
        </w:rPr>
      </w:pPr>
      <w:r w:rsidRPr="006B538F">
        <w:rPr>
          <w:rFonts w:ascii="GHEA Grapalat" w:hAnsi="GHEA Grapalat"/>
          <w:sz w:val="24"/>
          <w:szCs w:val="24"/>
          <w:lang w:val="hy-AM"/>
        </w:rPr>
        <w:t>Բյուրեղավան</w:t>
      </w:r>
      <w:r w:rsidRPr="00333D58">
        <w:rPr>
          <w:rFonts w:ascii="Calibri" w:hAnsi="Calibri" w:cs="Calibri"/>
          <w:sz w:val="24"/>
          <w:szCs w:val="24"/>
          <w:lang w:val="hy-AM"/>
        </w:rPr>
        <w:t> </w:t>
      </w:r>
      <w:r w:rsidRPr="006B538F">
        <w:rPr>
          <w:rFonts w:ascii="GHEA Grapalat" w:hAnsi="GHEA Grapalat"/>
          <w:sz w:val="24"/>
          <w:szCs w:val="24"/>
          <w:lang w:val="hy-AM"/>
        </w:rPr>
        <w:t>քաղաքն</w:t>
      </w:r>
      <w:r w:rsidRPr="00333D58">
        <w:rPr>
          <w:rFonts w:ascii="Calibri" w:hAnsi="Calibri" w:cs="Calibri"/>
          <w:sz w:val="24"/>
          <w:szCs w:val="24"/>
          <w:lang w:val="hy-AM"/>
        </w:rPr>
        <w:t> </w:t>
      </w:r>
      <w:r w:rsidRPr="006B538F">
        <w:rPr>
          <w:rFonts w:ascii="GHEA Grapalat" w:hAnsi="GHEA Grapalat"/>
          <w:sz w:val="24"/>
          <w:szCs w:val="24"/>
          <w:lang w:val="hy-AM"/>
        </w:rPr>
        <w:t>այսօր իսկապես նման</w:t>
      </w:r>
      <w:r w:rsidR="003B4DCB" w:rsidRPr="006B538F">
        <w:rPr>
          <w:rFonts w:ascii="GHEA Grapalat" w:hAnsi="GHEA Grapalat"/>
          <w:sz w:val="24"/>
          <w:szCs w:val="24"/>
          <w:lang w:val="hy-AM"/>
        </w:rPr>
        <w:t xml:space="preserve"> է բյուրեղի</w:t>
      </w:r>
      <w:r w:rsidR="00333D58">
        <w:rPr>
          <w:rFonts w:ascii="GHEA Grapalat" w:hAnsi="GHEA Grapalat"/>
          <w:sz w:val="24"/>
          <w:szCs w:val="24"/>
          <w:lang w:val="hy-AM"/>
        </w:rPr>
        <w:t>՝</w:t>
      </w:r>
      <w:r w:rsidR="003B4DCB" w:rsidRPr="00333D58">
        <w:rPr>
          <w:rFonts w:ascii="Calibri" w:hAnsi="Calibri" w:cs="Calibri"/>
          <w:sz w:val="24"/>
          <w:szCs w:val="24"/>
          <w:lang w:val="hy-AM"/>
        </w:rPr>
        <w:t> </w:t>
      </w:r>
      <w:r w:rsidRPr="006B538F">
        <w:rPr>
          <w:rFonts w:ascii="GHEA Grapalat" w:hAnsi="GHEA Grapalat"/>
          <w:sz w:val="24"/>
          <w:szCs w:val="24"/>
          <w:lang w:val="hy-AM"/>
        </w:rPr>
        <w:t xml:space="preserve"> իր աշխարհագրական գրավիչ</w:t>
      </w:r>
      <w:r w:rsidRPr="00333D58">
        <w:rPr>
          <w:rFonts w:ascii="Calibri" w:hAnsi="Calibri" w:cs="Calibri"/>
          <w:sz w:val="24"/>
          <w:szCs w:val="24"/>
          <w:lang w:val="hy-AM"/>
        </w:rPr>
        <w:t> </w:t>
      </w:r>
      <w:r w:rsidRPr="006B538F">
        <w:rPr>
          <w:rFonts w:ascii="GHEA Grapalat" w:hAnsi="GHEA Grapalat"/>
          <w:sz w:val="24"/>
          <w:szCs w:val="24"/>
          <w:lang w:val="hy-AM"/>
        </w:rPr>
        <w:t>դիրքով,</w:t>
      </w:r>
      <w:r w:rsidRPr="00333D58">
        <w:rPr>
          <w:rFonts w:ascii="Calibri" w:hAnsi="Calibri" w:cs="Calibri"/>
          <w:sz w:val="24"/>
          <w:szCs w:val="24"/>
          <w:lang w:val="hy-AM"/>
        </w:rPr>
        <w:t> </w:t>
      </w:r>
      <w:r w:rsidR="003B4DCB" w:rsidRPr="006B538F">
        <w:rPr>
          <w:rFonts w:ascii="GHEA Grapalat" w:hAnsi="GHEA Grapalat"/>
          <w:sz w:val="24"/>
          <w:szCs w:val="24"/>
          <w:lang w:val="hy-AM"/>
        </w:rPr>
        <w:t xml:space="preserve"> </w:t>
      </w:r>
      <w:r w:rsidRPr="006B538F">
        <w:rPr>
          <w:rFonts w:ascii="GHEA Grapalat" w:hAnsi="GHEA Grapalat"/>
          <w:sz w:val="24"/>
          <w:szCs w:val="24"/>
          <w:lang w:val="hy-AM"/>
        </w:rPr>
        <w:t>ներդրումային քաղաքականությամբ,</w:t>
      </w:r>
      <w:r w:rsidRPr="00333D58">
        <w:rPr>
          <w:rFonts w:ascii="Calibri" w:hAnsi="Calibri" w:cs="Calibri"/>
          <w:sz w:val="24"/>
          <w:szCs w:val="24"/>
          <w:lang w:val="hy-AM"/>
        </w:rPr>
        <w:t> </w:t>
      </w:r>
      <w:r w:rsidR="00CE2F07" w:rsidRPr="006B538F">
        <w:rPr>
          <w:rFonts w:ascii="GHEA Grapalat" w:hAnsi="GHEA Grapalat"/>
          <w:sz w:val="24"/>
          <w:szCs w:val="24"/>
          <w:lang w:val="hy-AM"/>
        </w:rPr>
        <w:t xml:space="preserve"> </w:t>
      </w:r>
      <w:r w:rsidRPr="006B538F">
        <w:rPr>
          <w:rFonts w:ascii="GHEA Grapalat" w:hAnsi="GHEA Grapalat"/>
          <w:sz w:val="24"/>
          <w:szCs w:val="24"/>
          <w:lang w:val="hy-AM"/>
        </w:rPr>
        <w:t>հյուընկալ բնակչությամբ:</w:t>
      </w:r>
    </w:p>
    <w:p w14:paraId="76D8B7E5" w14:textId="2B65C211" w:rsidR="00290633" w:rsidRPr="006B538F" w:rsidRDefault="00290633" w:rsidP="006B538F">
      <w:pPr>
        <w:pStyle w:val="afb"/>
        <w:spacing w:line="360" w:lineRule="auto"/>
        <w:jc w:val="both"/>
        <w:rPr>
          <w:rFonts w:ascii="GHEA Grapalat" w:hAnsi="GHEA Grapalat"/>
          <w:sz w:val="24"/>
          <w:szCs w:val="24"/>
          <w:lang w:val="hy-AM"/>
        </w:rPr>
      </w:pPr>
    </w:p>
    <w:p w14:paraId="393B0754" w14:textId="77777777" w:rsidR="002629C0" w:rsidRPr="006B538F" w:rsidRDefault="002629C0" w:rsidP="006B538F">
      <w:pPr>
        <w:pStyle w:val="afb"/>
        <w:spacing w:line="360" w:lineRule="auto"/>
        <w:jc w:val="both"/>
        <w:rPr>
          <w:rFonts w:ascii="GHEA Grapalat" w:hAnsi="GHEA Grapalat"/>
          <w:sz w:val="24"/>
          <w:szCs w:val="24"/>
          <w:lang w:val="hy-AM"/>
        </w:rPr>
      </w:pPr>
    </w:p>
    <w:p w14:paraId="2FCE3107" w14:textId="77777777" w:rsidR="00333D58" w:rsidRDefault="003B4DCB" w:rsidP="00333D58">
      <w:pPr>
        <w:pStyle w:val="afb"/>
        <w:spacing w:line="360" w:lineRule="auto"/>
        <w:jc w:val="both"/>
        <w:rPr>
          <w:rFonts w:ascii="GHEA Grapalat" w:hAnsi="GHEA Grapalat"/>
          <w:sz w:val="24"/>
          <w:szCs w:val="24"/>
          <w:lang w:val="hy-AM"/>
        </w:rPr>
      </w:pPr>
      <w:r w:rsidRPr="00333D58">
        <w:rPr>
          <w:rFonts w:ascii="GHEA Grapalat" w:hAnsi="GHEA Grapalat"/>
          <w:sz w:val="24"/>
          <w:szCs w:val="24"/>
          <w:lang w:val="hy-AM"/>
        </w:rPr>
        <w:t>Բ</w:t>
      </w:r>
      <w:r w:rsidR="009552B0" w:rsidRPr="00333D58">
        <w:rPr>
          <w:rFonts w:ascii="GHEA Grapalat" w:hAnsi="GHEA Grapalat"/>
          <w:sz w:val="24"/>
          <w:szCs w:val="24"/>
          <w:lang w:val="hy-AM"/>
        </w:rPr>
        <w:t>յուրեղավան համայնքի</w:t>
      </w:r>
      <w:r w:rsidR="00333D58">
        <w:rPr>
          <w:rFonts w:ascii="GHEA Grapalat" w:hAnsi="GHEA Grapalat"/>
          <w:sz w:val="24"/>
          <w:szCs w:val="24"/>
          <w:lang w:val="hy-AM"/>
        </w:rPr>
        <w:t xml:space="preserve"> </w:t>
      </w:r>
      <w:r w:rsidR="00E40CED" w:rsidRPr="00333D58">
        <w:rPr>
          <w:rFonts w:ascii="GHEA Grapalat" w:hAnsi="GHEA Grapalat"/>
          <w:sz w:val="24"/>
          <w:szCs w:val="24"/>
          <w:lang w:val="hy-AM"/>
        </w:rPr>
        <w:t>Նուռնուս</w:t>
      </w:r>
      <w:r w:rsidR="00E40CED" w:rsidRPr="00333D58">
        <w:rPr>
          <w:rFonts w:ascii="Calibri" w:hAnsi="Calibri" w:cs="Calibri"/>
          <w:sz w:val="24"/>
          <w:szCs w:val="24"/>
          <w:lang w:val="hy-AM"/>
        </w:rPr>
        <w:t> </w:t>
      </w:r>
      <w:r w:rsidR="00333D58">
        <w:rPr>
          <w:rFonts w:ascii="Calibri" w:hAnsi="Calibri" w:cs="Calibri"/>
          <w:sz w:val="24"/>
          <w:szCs w:val="24"/>
          <w:lang w:val="hy-AM"/>
        </w:rPr>
        <w:t xml:space="preserve"> </w:t>
      </w:r>
      <w:r w:rsidRPr="00333D58">
        <w:rPr>
          <w:rFonts w:ascii="GHEA Grapalat" w:hAnsi="GHEA Grapalat"/>
          <w:sz w:val="24"/>
          <w:szCs w:val="24"/>
          <w:lang w:val="hy-AM"/>
        </w:rPr>
        <w:t>բնակավայրը</w:t>
      </w:r>
      <w:r w:rsidR="00E40CED" w:rsidRPr="00333D58">
        <w:rPr>
          <w:rFonts w:ascii="Calibri" w:hAnsi="Calibri" w:cs="Calibri"/>
          <w:sz w:val="24"/>
          <w:szCs w:val="24"/>
          <w:lang w:val="hy-AM"/>
        </w:rPr>
        <w:t> </w:t>
      </w:r>
      <w:r w:rsidR="00333D58">
        <w:rPr>
          <w:rFonts w:ascii="Calibri" w:hAnsi="Calibri" w:cs="Calibri"/>
          <w:sz w:val="24"/>
          <w:szCs w:val="24"/>
          <w:lang w:val="hy-AM"/>
        </w:rPr>
        <w:t xml:space="preserve"> </w:t>
      </w:r>
      <w:r w:rsidR="00E40CED" w:rsidRPr="00333D58">
        <w:rPr>
          <w:rFonts w:ascii="GHEA Grapalat" w:hAnsi="GHEA Grapalat"/>
          <w:sz w:val="24"/>
          <w:szCs w:val="24"/>
          <w:lang w:val="hy-AM"/>
        </w:rPr>
        <w:t>գտնվում</w:t>
      </w:r>
      <w:r w:rsidR="00333D58">
        <w:rPr>
          <w:rFonts w:ascii="GHEA Grapalat" w:hAnsi="GHEA Grapalat"/>
          <w:sz w:val="24"/>
          <w:szCs w:val="24"/>
          <w:lang w:val="hy-AM"/>
        </w:rPr>
        <w:t xml:space="preserve"> </w:t>
      </w:r>
      <w:r w:rsidR="00E40CED" w:rsidRPr="00333D58">
        <w:rPr>
          <w:rFonts w:ascii="Calibri" w:hAnsi="Calibri" w:cs="Calibri"/>
          <w:sz w:val="24"/>
          <w:szCs w:val="24"/>
          <w:lang w:val="hy-AM"/>
        </w:rPr>
        <w:t> </w:t>
      </w:r>
      <w:r w:rsidR="00E40CED" w:rsidRPr="00333D58">
        <w:rPr>
          <w:rFonts w:ascii="GHEA Grapalat" w:hAnsi="GHEA Grapalat"/>
          <w:sz w:val="24"/>
          <w:szCs w:val="24"/>
          <w:lang w:val="hy-AM"/>
        </w:rPr>
        <w:t>է</w:t>
      </w:r>
      <w:r w:rsidR="00E40CED" w:rsidRPr="00333D58">
        <w:rPr>
          <w:rFonts w:ascii="Calibri" w:hAnsi="Calibri" w:cs="Calibri"/>
          <w:sz w:val="24"/>
          <w:szCs w:val="24"/>
          <w:lang w:val="hy-AM"/>
        </w:rPr>
        <w:t> </w:t>
      </w:r>
      <w:r w:rsidR="00333D58">
        <w:rPr>
          <w:rFonts w:ascii="Calibri" w:hAnsi="Calibri" w:cs="Calibri"/>
          <w:sz w:val="24"/>
          <w:szCs w:val="24"/>
          <w:lang w:val="hy-AM"/>
        </w:rPr>
        <w:t xml:space="preserve"> </w:t>
      </w:r>
      <w:r w:rsidR="00E40CED" w:rsidRPr="00333D58">
        <w:rPr>
          <w:rFonts w:ascii="GHEA Grapalat" w:hAnsi="GHEA Grapalat"/>
          <w:sz w:val="24"/>
          <w:szCs w:val="24"/>
          <w:lang w:val="hy-AM"/>
        </w:rPr>
        <w:t>նախալեռնային</w:t>
      </w:r>
      <w:r w:rsidR="00E40CED" w:rsidRPr="00333D58">
        <w:rPr>
          <w:rFonts w:ascii="Calibri" w:hAnsi="Calibri" w:cs="Calibri"/>
          <w:sz w:val="24"/>
          <w:szCs w:val="24"/>
          <w:lang w:val="hy-AM"/>
        </w:rPr>
        <w:t> </w:t>
      </w:r>
      <w:r w:rsidR="00333D58">
        <w:rPr>
          <w:rFonts w:ascii="Calibri" w:hAnsi="Calibri" w:cs="Calibri"/>
          <w:sz w:val="24"/>
          <w:szCs w:val="24"/>
          <w:lang w:val="hy-AM"/>
        </w:rPr>
        <w:br/>
      </w:r>
      <w:r w:rsidR="00E40CED" w:rsidRPr="00333D58">
        <w:rPr>
          <w:rFonts w:ascii="GHEA Grapalat" w:hAnsi="GHEA Grapalat"/>
          <w:sz w:val="24"/>
          <w:szCs w:val="24"/>
          <w:lang w:val="hy-AM"/>
        </w:rPr>
        <w:t>գոտում,</w:t>
      </w:r>
      <w:r w:rsidR="00E40CED" w:rsidRPr="00333D58">
        <w:rPr>
          <w:rFonts w:ascii="Calibri" w:hAnsi="Calibri" w:cs="Calibri"/>
          <w:sz w:val="24"/>
          <w:szCs w:val="24"/>
          <w:lang w:val="hy-AM"/>
        </w:rPr>
        <w:t> </w:t>
      </w:r>
      <w:r w:rsidR="00E40CED" w:rsidRPr="00333D58">
        <w:rPr>
          <w:rFonts w:ascii="GHEA Grapalat" w:hAnsi="GHEA Grapalat"/>
          <w:sz w:val="24"/>
          <w:szCs w:val="24"/>
          <w:lang w:val="hy-AM"/>
        </w:rPr>
        <w:t>մարզկենտրոնից</w:t>
      </w:r>
      <w:r w:rsidR="00E40CED" w:rsidRPr="00333D58">
        <w:rPr>
          <w:rFonts w:ascii="Calibri" w:hAnsi="Calibri" w:cs="Calibri"/>
          <w:sz w:val="24"/>
          <w:szCs w:val="24"/>
          <w:lang w:val="hy-AM"/>
        </w:rPr>
        <w:t> </w:t>
      </w:r>
      <w:r w:rsidR="00E40CED" w:rsidRPr="00333D58">
        <w:rPr>
          <w:rFonts w:ascii="GHEA Grapalat" w:hAnsi="GHEA Grapalat"/>
          <w:sz w:val="24"/>
          <w:szCs w:val="24"/>
          <w:lang w:val="hy-AM"/>
        </w:rPr>
        <w:t>45</w:t>
      </w:r>
      <w:r w:rsidR="00E40CED" w:rsidRPr="00333D58">
        <w:rPr>
          <w:rFonts w:ascii="Calibri" w:hAnsi="Calibri" w:cs="Calibri"/>
          <w:sz w:val="24"/>
          <w:szCs w:val="24"/>
          <w:lang w:val="hy-AM"/>
        </w:rPr>
        <w:t> </w:t>
      </w:r>
      <w:r w:rsidR="00E40CED" w:rsidRPr="00333D58">
        <w:rPr>
          <w:rFonts w:ascii="GHEA Grapalat" w:hAnsi="GHEA Grapalat"/>
          <w:sz w:val="24"/>
          <w:szCs w:val="24"/>
          <w:lang w:val="hy-AM"/>
        </w:rPr>
        <w:t>կմ հեռավորության վրա,</w:t>
      </w:r>
      <w:r w:rsidR="00E40CED" w:rsidRPr="00333D58">
        <w:rPr>
          <w:rFonts w:ascii="Calibri" w:hAnsi="Calibri" w:cs="Calibri"/>
          <w:sz w:val="24"/>
          <w:szCs w:val="24"/>
          <w:lang w:val="hy-AM"/>
        </w:rPr>
        <w:t> </w:t>
      </w:r>
      <w:r w:rsidR="00E40CED" w:rsidRPr="00333D58">
        <w:rPr>
          <w:rFonts w:ascii="GHEA Grapalat" w:hAnsi="GHEA Grapalat"/>
          <w:sz w:val="24"/>
          <w:szCs w:val="24"/>
          <w:lang w:val="hy-AM"/>
        </w:rPr>
        <w:t>ծովի</w:t>
      </w:r>
      <w:r w:rsidR="00E40CED" w:rsidRPr="00333D58">
        <w:rPr>
          <w:rFonts w:ascii="Calibri" w:hAnsi="Calibri" w:cs="Calibri"/>
          <w:sz w:val="24"/>
          <w:szCs w:val="24"/>
          <w:lang w:val="hy-AM"/>
        </w:rPr>
        <w:t> </w:t>
      </w:r>
      <w:r w:rsidR="00E40CED" w:rsidRPr="00333D58">
        <w:rPr>
          <w:rFonts w:ascii="GHEA Grapalat" w:hAnsi="GHEA Grapalat"/>
          <w:sz w:val="24"/>
          <w:szCs w:val="24"/>
          <w:lang w:val="hy-AM"/>
        </w:rPr>
        <w:t>մակերևույթից</w:t>
      </w:r>
      <w:r w:rsidRPr="00333D58">
        <w:rPr>
          <w:rFonts w:ascii="GHEA Grapalat" w:hAnsi="GHEA Grapalat"/>
          <w:sz w:val="24"/>
          <w:szCs w:val="24"/>
          <w:lang w:val="hy-AM"/>
        </w:rPr>
        <w:t xml:space="preserve"> </w:t>
      </w:r>
      <w:r w:rsidR="00E40CED" w:rsidRPr="00333D58">
        <w:rPr>
          <w:rFonts w:ascii="Calibri" w:hAnsi="Calibri" w:cs="Calibri"/>
          <w:sz w:val="24"/>
          <w:szCs w:val="24"/>
          <w:lang w:val="hy-AM"/>
        </w:rPr>
        <w:t> </w:t>
      </w:r>
      <w:r w:rsidR="00E40CED" w:rsidRPr="00333D58">
        <w:rPr>
          <w:rFonts w:ascii="GHEA Grapalat" w:hAnsi="GHEA Grapalat"/>
          <w:sz w:val="24"/>
          <w:szCs w:val="24"/>
          <w:lang w:val="hy-AM"/>
        </w:rPr>
        <w:t>1440</w:t>
      </w:r>
      <w:r w:rsidR="00E40CED" w:rsidRPr="00333D58">
        <w:rPr>
          <w:rFonts w:ascii="Calibri" w:hAnsi="Calibri" w:cs="Calibri"/>
          <w:sz w:val="24"/>
          <w:szCs w:val="24"/>
          <w:lang w:val="hy-AM"/>
        </w:rPr>
        <w:t> </w:t>
      </w:r>
      <w:r w:rsidR="00E40CED" w:rsidRPr="00333D58">
        <w:rPr>
          <w:rFonts w:ascii="GHEA Grapalat" w:hAnsi="GHEA Grapalat"/>
          <w:sz w:val="24"/>
          <w:szCs w:val="24"/>
          <w:lang w:val="hy-AM"/>
        </w:rPr>
        <w:t>մ բարձրության վրա, Հրազդան գետի</w:t>
      </w:r>
      <w:r w:rsidR="00E40CED" w:rsidRPr="00333D58">
        <w:rPr>
          <w:rFonts w:ascii="Calibri" w:hAnsi="Calibri" w:cs="Calibri"/>
          <w:sz w:val="24"/>
          <w:szCs w:val="24"/>
          <w:lang w:val="hy-AM"/>
        </w:rPr>
        <w:t> </w:t>
      </w:r>
      <w:r w:rsidR="00E40CED" w:rsidRPr="00333D58">
        <w:rPr>
          <w:rFonts w:ascii="GHEA Grapalat" w:hAnsi="GHEA Grapalat"/>
          <w:sz w:val="24"/>
          <w:szCs w:val="24"/>
          <w:lang w:val="hy-AM"/>
        </w:rPr>
        <w:t>ձախ</w:t>
      </w:r>
      <w:r w:rsidR="00E40CED" w:rsidRPr="00333D58">
        <w:rPr>
          <w:rFonts w:ascii="Calibri" w:hAnsi="Calibri" w:cs="Calibri"/>
          <w:sz w:val="24"/>
          <w:szCs w:val="24"/>
          <w:lang w:val="hy-AM"/>
        </w:rPr>
        <w:t> </w:t>
      </w:r>
      <w:r w:rsidR="00E40CED" w:rsidRPr="00333D58">
        <w:rPr>
          <w:rFonts w:ascii="GHEA Grapalat" w:hAnsi="GHEA Grapalat"/>
          <w:sz w:val="24"/>
          <w:szCs w:val="24"/>
          <w:lang w:val="hy-AM"/>
        </w:rPr>
        <w:t>ափին:</w:t>
      </w:r>
    </w:p>
    <w:p w14:paraId="36111008" w14:textId="10CA3F4D" w:rsidR="00333D58" w:rsidRDefault="00E40CED" w:rsidP="00333D58">
      <w:pPr>
        <w:pStyle w:val="afb"/>
        <w:spacing w:line="360" w:lineRule="auto"/>
        <w:jc w:val="both"/>
        <w:rPr>
          <w:rFonts w:ascii="GHEA Grapalat" w:hAnsi="GHEA Grapalat"/>
          <w:sz w:val="24"/>
          <w:szCs w:val="24"/>
          <w:lang w:val="hy-AM"/>
        </w:rPr>
      </w:pPr>
      <w:r w:rsidRPr="00333D58">
        <w:rPr>
          <w:rFonts w:ascii="GHEA Grapalat" w:hAnsi="GHEA Grapalat"/>
          <w:sz w:val="24"/>
          <w:szCs w:val="24"/>
          <w:lang w:val="hy-AM"/>
        </w:rPr>
        <w:t>Տարեկան</w:t>
      </w:r>
      <w:r w:rsidRPr="00333D58">
        <w:rPr>
          <w:rFonts w:ascii="Calibri" w:hAnsi="Calibri" w:cs="Calibri"/>
          <w:sz w:val="24"/>
          <w:szCs w:val="24"/>
          <w:lang w:val="hy-AM"/>
        </w:rPr>
        <w:t> </w:t>
      </w:r>
      <w:r w:rsidRPr="00333D58">
        <w:rPr>
          <w:rFonts w:ascii="GHEA Grapalat" w:hAnsi="GHEA Grapalat"/>
          <w:sz w:val="24"/>
          <w:szCs w:val="24"/>
          <w:lang w:val="hy-AM"/>
        </w:rPr>
        <w:t>ամենաբարձր</w:t>
      </w:r>
      <w:r w:rsidRPr="00333D58">
        <w:rPr>
          <w:rFonts w:ascii="Calibri" w:hAnsi="Calibri" w:cs="Calibri"/>
          <w:sz w:val="24"/>
          <w:szCs w:val="24"/>
          <w:lang w:val="hy-AM"/>
        </w:rPr>
        <w:t> </w:t>
      </w:r>
      <w:r w:rsidR="00333D58">
        <w:rPr>
          <w:rFonts w:ascii="Calibri" w:hAnsi="Calibri" w:cs="Calibri"/>
          <w:sz w:val="24"/>
          <w:szCs w:val="24"/>
          <w:lang w:val="hy-AM"/>
        </w:rPr>
        <w:t xml:space="preserve"> </w:t>
      </w:r>
      <w:r w:rsidRPr="00333D58">
        <w:rPr>
          <w:rFonts w:ascii="GHEA Grapalat" w:hAnsi="GHEA Grapalat"/>
          <w:sz w:val="24"/>
          <w:szCs w:val="24"/>
          <w:lang w:val="hy-AM"/>
        </w:rPr>
        <w:t>ջերմաստիճանը</w:t>
      </w:r>
      <w:r w:rsidRPr="00333D58">
        <w:rPr>
          <w:rFonts w:ascii="Calibri" w:hAnsi="Calibri" w:cs="Calibri"/>
          <w:sz w:val="24"/>
          <w:szCs w:val="24"/>
          <w:lang w:val="hy-AM"/>
        </w:rPr>
        <w:t> </w:t>
      </w:r>
      <w:r w:rsidRPr="00333D58">
        <w:rPr>
          <w:rFonts w:ascii="GHEA Grapalat" w:hAnsi="GHEA Grapalat"/>
          <w:sz w:val="24"/>
          <w:szCs w:val="24"/>
          <w:lang w:val="hy-AM"/>
        </w:rPr>
        <w:t>+33</w:t>
      </w:r>
      <w:r w:rsidRPr="00333D58">
        <w:rPr>
          <w:rFonts w:ascii="Calibri" w:hAnsi="Calibri" w:cs="Calibri"/>
          <w:sz w:val="24"/>
          <w:szCs w:val="24"/>
          <w:lang w:val="hy-AM"/>
        </w:rPr>
        <w:t> </w:t>
      </w:r>
      <w:r w:rsidRPr="00333D58">
        <w:rPr>
          <w:rFonts w:ascii="GHEA Grapalat" w:hAnsi="GHEA Grapalat"/>
          <w:sz w:val="24"/>
          <w:szCs w:val="24"/>
          <w:lang w:val="hy-AM"/>
        </w:rPr>
        <w:t>աստիճան</w:t>
      </w:r>
      <w:r w:rsidRPr="00333D58">
        <w:rPr>
          <w:rFonts w:ascii="Calibri" w:hAnsi="Calibri" w:cs="Calibri"/>
          <w:sz w:val="24"/>
          <w:szCs w:val="24"/>
          <w:lang w:val="hy-AM"/>
        </w:rPr>
        <w:t> </w:t>
      </w:r>
      <w:r w:rsidRPr="00333D58">
        <w:rPr>
          <w:rFonts w:ascii="GHEA Grapalat" w:hAnsi="GHEA Grapalat"/>
          <w:sz w:val="24"/>
          <w:szCs w:val="24"/>
          <w:lang w:val="hy-AM"/>
        </w:rPr>
        <w:t>է,</w:t>
      </w:r>
      <w:r w:rsidR="00333D58">
        <w:rPr>
          <w:rFonts w:ascii="GHEA Grapalat" w:hAnsi="GHEA Grapalat"/>
          <w:sz w:val="24"/>
          <w:szCs w:val="24"/>
          <w:lang w:val="hy-AM"/>
        </w:rPr>
        <w:t xml:space="preserve"> </w:t>
      </w:r>
      <w:r w:rsidRPr="00333D58">
        <w:rPr>
          <w:rFonts w:ascii="Calibri" w:hAnsi="Calibri" w:cs="Calibri"/>
          <w:sz w:val="24"/>
          <w:szCs w:val="24"/>
          <w:lang w:val="hy-AM"/>
        </w:rPr>
        <w:t> </w:t>
      </w:r>
      <w:r w:rsidRPr="00333D58">
        <w:rPr>
          <w:rFonts w:ascii="GHEA Grapalat" w:hAnsi="GHEA Grapalat"/>
          <w:sz w:val="24"/>
          <w:szCs w:val="24"/>
          <w:lang w:val="hy-AM"/>
        </w:rPr>
        <w:t>ամենացածրը</w:t>
      </w:r>
      <w:r w:rsidR="00333D58">
        <w:rPr>
          <w:rFonts w:ascii="GHEA Grapalat" w:hAnsi="GHEA Grapalat"/>
          <w:sz w:val="24"/>
          <w:szCs w:val="24"/>
          <w:lang w:val="hy-AM"/>
        </w:rPr>
        <w:t xml:space="preserve"> </w:t>
      </w:r>
      <w:r w:rsidRPr="00333D58">
        <w:rPr>
          <w:rFonts w:ascii="Calibri" w:hAnsi="Calibri" w:cs="Calibri"/>
          <w:sz w:val="24"/>
          <w:szCs w:val="24"/>
          <w:lang w:val="hy-AM"/>
        </w:rPr>
        <w:t> </w:t>
      </w:r>
      <w:r w:rsidRPr="00333D58">
        <w:rPr>
          <w:rFonts w:ascii="GHEA Grapalat" w:hAnsi="GHEA Grapalat"/>
          <w:sz w:val="24"/>
          <w:szCs w:val="24"/>
          <w:lang w:val="hy-AM"/>
        </w:rPr>
        <w:t>դիտվել</w:t>
      </w:r>
      <w:r w:rsidRPr="00333D58">
        <w:rPr>
          <w:rFonts w:ascii="Calibri" w:hAnsi="Calibri" w:cs="Calibri"/>
          <w:sz w:val="24"/>
          <w:szCs w:val="24"/>
          <w:lang w:val="hy-AM"/>
        </w:rPr>
        <w:t> </w:t>
      </w:r>
      <w:r w:rsidRPr="00333D58">
        <w:rPr>
          <w:rFonts w:ascii="GHEA Grapalat" w:hAnsi="GHEA Grapalat"/>
          <w:sz w:val="24"/>
          <w:szCs w:val="24"/>
          <w:lang w:val="hy-AM"/>
        </w:rPr>
        <w:t>է</w:t>
      </w:r>
      <w:r w:rsidRPr="00333D58">
        <w:rPr>
          <w:rFonts w:ascii="Calibri" w:hAnsi="Calibri" w:cs="Calibri"/>
          <w:sz w:val="24"/>
          <w:szCs w:val="24"/>
          <w:lang w:val="hy-AM"/>
        </w:rPr>
        <w:t> </w:t>
      </w:r>
      <w:r w:rsidR="00333D58">
        <w:rPr>
          <w:rFonts w:ascii="Calibri" w:hAnsi="Calibri" w:cs="Calibri"/>
          <w:sz w:val="24"/>
          <w:szCs w:val="24"/>
          <w:lang w:val="hy-AM"/>
        </w:rPr>
        <w:t xml:space="preserve">        </w:t>
      </w:r>
      <w:r w:rsidRPr="00333D58">
        <w:rPr>
          <w:rFonts w:ascii="GHEA Grapalat" w:hAnsi="GHEA Grapalat"/>
          <w:sz w:val="24"/>
          <w:szCs w:val="24"/>
          <w:lang w:val="hy-AM"/>
        </w:rPr>
        <w:t>-15-20</w:t>
      </w:r>
      <w:r w:rsidRPr="00333D58">
        <w:rPr>
          <w:rFonts w:ascii="Calibri" w:hAnsi="Calibri" w:cs="Calibri"/>
          <w:sz w:val="24"/>
          <w:szCs w:val="24"/>
          <w:lang w:val="hy-AM"/>
        </w:rPr>
        <w:t> </w:t>
      </w:r>
      <w:r w:rsidRPr="00333D58">
        <w:rPr>
          <w:rFonts w:ascii="GHEA Grapalat" w:hAnsi="GHEA Grapalat"/>
          <w:sz w:val="24"/>
          <w:szCs w:val="24"/>
          <w:lang w:val="hy-AM"/>
        </w:rPr>
        <w:t>աստիճան:</w:t>
      </w:r>
    </w:p>
    <w:p w14:paraId="30A06FB6" w14:textId="77777777" w:rsidR="00333D58" w:rsidRDefault="003B4DCB" w:rsidP="00333D58">
      <w:pPr>
        <w:pStyle w:val="afb"/>
        <w:spacing w:line="360" w:lineRule="auto"/>
        <w:jc w:val="both"/>
        <w:rPr>
          <w:rFonts w:ascii="GHEA Grapalat" w:hAnsi="GHEA Grapalat"/>
          <w:sz w:val="24"/>
          <w:szCs w:val="24"/>
          <w:lang w:val="hy-AM"/>
        </w:rPr>
      </w:pPr>
      <w:r w:rsidRPr="00333D58">
        <w:rPr>
          <w:rFonts w:ascii="GHEA Grapalat" w:hAnsi="GHEA Grapalat"/>
          <w:b/>
          <w:bCs/>
          <w:i/>
          <w:iCs/>
          <w:sz w:val="24"/>
          <w:szCs w:val="24"/>
          <w:lang w:val="hy-AM"/>
        </w:rPr>
        <w:t xml:space="preserve">Նուռնուս </w:t>
      </w:r>
      <w:r w:rsidR="00333D58" w:rsidRPr="00333D58">
        <w:rPr>
          <w:rFonts w:ascii="GHEA Grapalat" w:hAnsi="GHEA Grapalat"/>
          <w:b/>
          <w:bCs/>
          <w:i/>
          <w:iCs/>
          <w:sz w:val="24"/>
          <w:szCs w:val="24"/>
          <w:lang w:val="hy-AM"/>
        </w:rPr>
        <w:t>գյուղի</w:t>
      </w:r>
      <w:r w:rsidRPr="00333D58">
        <w:rPr>
          <w:rFonts w:ascii="GHEA Grapalat" w:hAnsi="GHEA Grapalat"/>
          <w:sz w:val="24"/>
          <w:szCs w:val="24"/>
          <w:lang w:val="hy-AM"/>
        </w:rPr>
        <w:t xml:space="preserve"> բ</w:t>
      </w:r>
      <w:r w:rsidR="00E40CED" w:rsidRPr="00333D58">
        <w:rPr>
          <w:rFonts w:ascii="GHEA Grapalat" w:hAnsi="GHEA Grapalat"/>
          <w:sz w:val="24"/>
          <w:szCs w:val="24"/>
          <w:lang w:val="hy-AM"/>
        </w:rPr>
        <w:t>նակչությունը</w:t>
      </w:r>
      <w:r w:rsidRPr="00333D58">
        <w:rPr>
          <w:rFonts w:ascii="GHEA Grapalat" w:hAnsi="GHEA Grapalat"/>
          <w:sz w:val="24"/>
          <w:szCs w:val="24"/>
          <w:lang w:val="hy-AM"/>
        </w:rPr>
        <w:t xml:space="preserve"> </w:t>
      </w:r>
      <w:r w:rsidR="00E40CED" w:rsidRPr="00333D58">
        <w:rPr>
          <w:rFonts w:ascii="GHEA Grapalat" w:hAnsi="GHEA Grapalat"/>
          <w:sz w:val="24"/>
          <w:szCs w:val="24"/>
          <w:lang w:val="hy-AM"/>
        </w:rPr>
        <w:t>հիմնականում</w:t>
      </w:r>
      <w:r w:rsidR="00E40CED" w:rsidRPr="00333D58">
        <w:rPr>
          <w:rFonts w:ascii="Calibri" w:hAnsi="Calibri" w:cs="Calibri"/>
          <w:sz w:val="24"/>
          <w:szCs w:val="24"/>
          <w:lang w:val="hy-AM"/>
        </w:rPr>
        <w:t> </w:t>
      </w:r>
      <w:r w:rsidR="00333D58">
        <w:rPr>
          <w:rFonts w:ascii="Calibri" w:hAnsi="Calibri" w:cs="Calibri"/>
          <w:sz w:val="24"/>
          <w:szCs w:val="24"/>
          <w:lang w:val="hy-AM"/>
        </w:rPr>
        <w:t xml:space="preserve"> </w:t>
      </w:r>
      <w:r w:rsidR="00E40CED" w:rsidRPr="00333D58">
        <w:rPr>
          <w:rFonts w:ascii="GHEA Grapalat" w:hAnsi="GHEA Grapalat"/>
          <w:sz w:val="24"/>
          <w:szCs w:val="24"/>
          <w:lang w:val="hy-AM"/>
        </w:rPr>
        <w:t>զբաղվում</w:t>
      </w:r>
      <w:r w:rsidR="00333D58">
        <w:rPr>
          <w:rFonts w:ascii="GHEA Grapalat" w:hAnsi="GHEA Grapalat"/>
          <w:sz w:val="24"/>
          <w:szCs w:val="24"/>
          <w:lang w:val="hy-AM"/>
        </w:rPr>
        <w:t xml:space="preserve"> </w:t>
      </w:r>
      <w:r w:rsidR="00E40CED" w:rsidRPr="00333D58">
        <w:rPr>
          <w:rFonts w:ascii="Calibri" w:hAnsi="Calibri" w:cs="Calibri"/>
          <w:sz w:val="24"/>
          <w:szCs w:val="24"/>
          <w:lang w:val="hy-AM"/>
        </w:rPr>
        <w:t> </w:t>
      </w:r>
      <w:r w:rsidR="00E40CED" w:rsidRPr="00333D58">
        <w:rPr>
          <w:rFonts w:ascii="GHEA Grapalat" w:hAnsi="GHEA Grapalat"/>
          <w:sz w:val="24"/>
          <w:szCs w:val="24"/>
          <w:lang w:val="hy-AM"/>
        </w:rPr>
        <w:t>է</w:t>
      </w:r>
      <w:r w:rsidRPr="00333D58">
        <w:rPr>
          <w:rFonts w:ascii="GHEA Grapalat" w:hAnsi="GHEA Grapalat"/>
          <w:sz w:val="24"/>
          <w:szCs w:val="24"/>
          <w:lang w:val="hy-AM"/>
        </w:rPr>
        <w:t xml:space="preserve"> </w:t>
      </w:r>
      <w:r w:rsidR="00E40CED" w:rsidRPr="00333D58">
        <w:rPr>
          <w:rFonts w:ascii="Calibri" w:hAnsi="Calibri" w:cs="Calibri"/>
          <w:sz w:val="24"/>
          <w:szCs w:val="24"/>
          <w:lang w:val="hy-AM"/>
        </w:rPr>
        <w:t> </w:t>
      </w:r>
      <w:r w:rsidR="00E40CED" w:rsidRPr="00333D58">
        <w:rPr>
          <w:rFonts w:ascii="GHEA Grapalat" w:hAnsi="GHEA Grapalat"/>
          <w:sz w:val="24"/>
          <w:szCs w:val="24"/>
          <w:lang w:val="hy-AM"/>
        </w:rPr>
        <w:t>այգեգործությամբ,</w:t>
      </w:r>
      <w:r w:rsidR="00E40CED" w:rsidRPr="00333D58">
        <w:rPr>
          <w:rFonts w:ascii="Calibri" w:hAnsi="Calibri" w:cs="Calibri"/>
          <w:sz w:val="24"/>
          <w:szCs w:val="24"/>
          <w:lang w:val="hy-AM"/>
        </w:rPr>
        <w:t> </w:t>
      </w:r>
      <w:r w:rsidRPr="00333D58">
        <w:rPr>
          <w:rFonts w:ascii="GHEA Grapalat" w:hAnsi="GHEA Grapalat"/>
          <w:sz w:val="24"/>
          <w:szCs w:val="24"/>
          <w:lang w:val="hy-AM"/>
        </w:rPr>
        <w:t xml:space="preserve"> </w:t>
      </w:r>
      <w:r w:rsidR="00E40CED" w:rsidRPr="00333D58">
        <w:rPr>
          <w:rFonts w:ascii="GHEA Grapalat" w:hAnsi="GHEA Grapalat"/>
          <w:sz w:val="24"/>
          <w:szCs w:val="24"/>
          <w:lang w:val="hy-AM"/>
        </w:rPr>
        <w:t>գյուղատնտեսությամբ</w:t>
      </w:r>
      <w:r w:rsidR="00E40CED" w:rsidRPr="00333D58">
        <w:rPr>
          <w:rFonts w:ascii="Calibri" w:hAnsi="Calibri" w:cs="Calibri"/>
          <w:sz w:val="24"/>
          <w:szCs w:val="24"/>
          <w:lang w:val="hy-AM"/>
        </w:rPr>
        <w:t> </w:t>
      </w:r>
      <w:r w:rsidR="00E40CED" w:rsidRPr="00333D58">
        <w:rPr>
          <w:rFonts w:ascii="GHEA Grapalat" w:hAnsi="GHEA Grapalat"/>
          <w:sz w:val="24"/>
          <w:szCs w:val="24"/>
          <w:lang w:val="hy-AM"/>
        </w:rPr>
        <w:t>և</w:t>
      </w:r>
      <w:r w:rsidR="00333D58">
        <w:rPr>
          <w:rFonts w:ascii="Calibri" w:hAnsi="Calibri" w:cs="Calibri"/>
          <w:sz w:val="24"/>
          <w:szCs w:val="24"/>
          <w:lang w:val="hy-AM"/>
        </w:rPr>
        <w:t xml:space="preserve"> </w:t>
      </w:r>
      <w:r w:rsidR="00E40CED" w:rsidRPr="00333D58">
        <w:rPr>
          <w:rFonts w:ascii="GHEA Grapalat" w:hAnsi="GHEA Grapalat"/>
          <w:sz w:val="24"/>
          <w:szCs w:val="24"/>
          <w:lang w:val="hy-AM"/>
        </w:rPr>
        <w:t>անասնապահությամբ:</w:t>
      </w:r>
      <w:r w:rsidR="00CE2F07" w:rsidRPr="00333D58">
        <w:rPr>
          <w:rFonts w:ascii="GHEA Grapalat" w:hAnsi="GHEA Grapalat"/>
          <w:sz w:val="24"/>
          <w:szCs w:val="24"/>
          <w:lang w:val="hy-AM"/>
        </w:rPr>
        <w:t xml:space="preserve"> </w:t>
      </w:r>
      <w:r w:rsidR="00E40CED" w:rsidRPr="00333D58">
        <w:rPr>
          <w:rFonts w:ascii="Calibri" w:hAnsi="Calibri" w:cs="Calibri"/>
          <w:sz w:val="24"/>
          <w:szCs w:val="24"/>
          <w:lang w:val="hy-AM"/>
        </w:rPr>
        <w:t> </w:t>
      </w:r>
      <w:r w:rsidR="00E40CED" w:rsidRPr="00333D58">
        <w:rPr>
          <w:rFonts w:ascii="GHEA Grapalat" w:hAnsi="GHEA Grapalat"/>
          <w:sz w:val="24"/>
          <w:szCs w:val="24"/>
          <w:lang w:val="hy-AM"/>
        </w:rPr>
        <w:t>Բնակչության</w:t>
      </w:r>
      <w:r w:rsidR="00CE2F07" w:rsidRPr="00333D58">
        <w:rPr>
          <w:rFonts w:ascii="GHEA Grapalat" w:hAnsi="GHEA Grapalat"/>
          <w:sz w:val="24"/>
          <w:szCs w:val="24"/>
          <w:lang w:val="hy-AM"/>
        </w:rPr>
        <w:t xml:space="preserve"> </w:t>
      </w:r>
      <w:r w:rsidR="00E40CED" w:rsidRPr="00333D58">
        <w:rPr>
          <w:rFonts w:ascii="Calibri" w:hAnsi="Calibri" w:cs="Calibri"/>
          <w:sz w:val="24"/>
          <w:szCs w:val="24"/>
          <w:lang w:val="hy-AM"/>
        </w:rPr>
        <w:t> </w:t>
      </w:r>
      <w:r w:rsidR="00E40CED" w:rsidRPr="00333D58">
        <w:rPr>
          <w:rFonts w:ascii="GHEA Grapalat" w:hAnsi="GHEA Grapalat"/>
          <w:sz w:val="24"/>
          <w:szCs w:val="24"/>
          <w:lang w:val="hy-AM"/>
        </w:rPr>
        <w:t>թիվը</w:t>
      </w:r>
      <w:r w:rsidR="00E40CED" w:rsidRPr="00333D58">
        <w:rPr>
          <w:rFonts w:ascii="Calibri" w:hAnsi="Calibri" w:cs="Calibri"/>
          <w:sz w:val="24"/>
          <w:szCs w:val="24"/>
          <w:lang w:val="hy-AM"/>
        </w:rPr>
        <w:t> </w:t>
      </w:r>
      <w:r w:rsidR="00CE2F07" w:rsidRPr="00333D58">
        <w:rPr>
          <w:rFonts w:ascii="GHEA Grapalat" w:hAnsi="GHEA Grapalat"/>
          <w:sz w:val="24"/>
          <w:szCs w:val="24"/>
          <w:lang w:val="hy-AM"/>
        </w:rPr>
        <w:t xml:space="preserve"> </w:t>
      </w:r>
      <w:r w:rsidR="00E40CED" w:rsidRPr="00333D58">
        <w:rPr>
          <w:rFonts w:ascii="GHEA Grapalat" w:hAnsi="GHEA Grapalat"/>
          <w:sz w:val="24"/>
          <w:szCs w:val="24"/>
          <w:lang w:val="hy-AM"/>
        </w:rPr>
        <w:t>202</w:t>
      </w:r>
      <w:r w:rsidR="00CE2F07" w:rsidRPr="00333D58">
        <w:rPr>
          <w:rFonts w:ascii="GHEA Grapalat" w:hAnsi="GHEA Grapalat"/>
          <w:sz w:val="24"/>
          <w:szCs w:val="24"/>
          <w:lang w:val="hy-AM"/>
        </w:rPr>
        <w:t>5</w:t>
      </w:r>
      <w:r w:rsidR="00E40CED" w:rsidRPr="00333D58">
        <w:rPr>
          <w:rFonts w:ascii="Calibri" w:hAnsi="Calibri" w:cs="Calibri"/>
          <w:sz w:val="24"/>
          <w:szCs w:val="24"/>
          <w:lang w:val="hy-AM"/>
        </w:rPr>
        <w:t> </w:t>
      </w:r>
      <w:r w:rsidR="00CE2F07" w:rsidRPr="00333D58">
        <w:rPr>
          <w:rFonts w:ascii="GHEA Grapalat" w:hAnsi="GHEA Grapalat"/>
          <w:sz w:val="24"/>
          <w:szCs w:val="24"/>
          <w:lang w:val="hy-AM"/>
        </w:rPr>
        <w:t xml:space="preserve"> </w:t>
      </w:r>
      <w:r w:rsidR="00E40CED" w:rsidRPr="00333D58">
        <w:rPr>
          <w:rFonts w:ascii="GHEA Grapalat" w:hAnsi="GHEA Grapalat"/>
          <w:sz w:val="24"/>
          <w:szCs w:val="24"/>
          <w:lang w:val="hy-AM"/>
        </w:rPr>
        <w:t>թվականի</w:t>
      </w:r>
      <w:r w:rsidR="00E40CED" w:rsidRPr="00333D58">
        <w:rPr>
          <w:rFonts w:ascii="Calibri" w:hAnsi="Calibri" w:cs="Calibri"/>
          <w:sz w:val="24"/>
          <w:szCs w:val="24"/>
          <w:lang w:val="hy-AM"/>
        </w:rPr>
        <w:t> </w:t>
      </w:r>
      <w:r w:rsidR="00CE2F07" w:rsidRPr="00333D58">
        <w:rPr>
          <w:rFonts w:ascii="GHEA Grapalat" w:hAnsi="GHEA Grapalat"/>
          <w:sz w:val="24"/>
          <w:szCs w:val="24"/>
          <w:lang w:val="hy-AM"/>
        </w:rPr>
        <w:t xml:space="preserve"> </w:t>
      </w:r>
      <w:r w:rsidR="00E40CED" w:rsidRPr="00333D58">
        <w:rPr>
          <w:rFonts w:ascii="GHEA Grapalat" w:hAnsi="GHEA Grapalat"/>
          <w:sz w:val="24"/>
          <w:szCs w:val="24"/>
          <w:lang w:val="hy-AM"/>
        </w:rPr>
        <w:t>հո</w:t>
      </w:r>
      <w:r w:rsidRPr="00333D58">
        <w:rPr>
          <w:rFonts w:ascii="GHEA Grapalat" w:hAnsi="GHEA Grapalat"/>
          <w:sz w:val="24"/>
          <w:szCs w:val="24"/>
          <w:lang w:val="hy-AM"/>
        </w:rPr>
        <w:t>ւլիս</w:t>
      </w:r>
      <w:r w:rsidR="00333D58">
        <w:rPr>
          <w:rFonts w:ascii="GHEA Grapalat" w:hAnsi="GHEA Grapalat"/>
          <w:sz w:val="24"/>
          <w:szCs w:val="24"/>
          <w:lang w:val="hy-AM"/>
        </w:rPr>
        <w:t xml:space="preserve">ի </w:t>
      </w:r>
      <w:r w:rsidR="00E40CED" w:rsidRPr="00333D58">
        <w:rPr>
          <w:rFonts w:ascii="GHEA Grapalat" w:hAnsi="GHEA Grapalat"/>
          <w:sz w:val="24"/>
          <w:szCs w:val="24"/>
          <w:lang w:val="hy-AM"/>
        </w:rPr>
        <w:t>1-ի</w:t>
      </w:r>
      <w:r w:rsidR="00E40CED" w:rsidRPr="00333D58">
        <w:rPr>
          <w:rFonts w:ascii="Calibri" w:hAnsi="Calibri" w:cs="Calibri"/>
          <w:sz w:val="24"/>
          <w:szCs w:val="24"/>
          <w:lang w:val="hy-AM"/>
        </w:rPr>
        <w:t> </w:t>
      </w:r>
      <w:r w:rsidR="00E40CED" w:rsidRPr="00333D58">
        <w:rPr>
          <w:rFonts w:ascii="GHEA Grapalat" w:hAnsi="GHEA Grapalat"/>
          <w:sz w:val="24"/>
          <w:szCs w:val="24"/>
          <w:lang w:val="hy-AM"/>
        </w:rPr>
        <w:t>դրությամբ</w:t>
      </w:r>
      <w:r w:rsidR="00E40CED" w:rsidRPr="00333D58">
        <w:rPr>
          <w:rFonts w:ascii="Calibri" w:hAnsi="Calibri" w:cs="Calibri"/>
          <w:sz w:val="24"/>
          <w:szCs w:val="24"/>
          <w:lang w:val="hy-AM"/>
        </w:rPr>
        <w:t> </w:t>
      </w:r>
      <w:r w:rsidR="00CE2F07" w:rsidRPr="00333D58">
        <w:rPr>
          <w:rFonts w:ascii="GHEA Grapalat" w:hAnsi="GHEA Grapalat"/>
          <w:sz w:val="24"/>
          <w:szCs w:val="24"/>
          <w:lang w:val="hy-AM"/>
        </w:rPr>
        <w:t xml:space="preserve"> </w:t>
      </w:r>
      <w:r w:rsidR="00E40CED" w:rsidRPr="00333D58">
        <w:rPr>
          <w:rFonts w:ascii="GHEA Grapalat" w:hAnsi="GHEA Grapalat"/>
          <w:sz w:val="24"/>
          <w:szCs w:val="24"/>
          <w:lang w:val="hy-AM"/>
        </w:rPr>
        <w:t>կազմում</w:t>
      </w:r>
      <w:r w:rsidR="00E40CED" w:rsidRPr="00333D58">
        <w:rPr>
          <w:rFonts w:ascii="Calibri" w:hAnsi="Calibri" w:cs="Calibri"/>
          <w:sz w:val="24"/>
          <w:szCs w:val="24"/>
          <w:lang w:val="hy-AM"/>
        </w:rPr>
        <w:t> </w:t>
      </w:r>
      <w:r w:rsidR="00E40CED" w:rsidRPr="00333D58">
        <w:rPr>
          <w:rFonts w:ascii="GHEA Grapalat" w:hAnsi="GHEA Grapalat"/>
          <w:sz w:val="24"/>
          <w:szCs w:val="24"/>
          <w:lang w:val="hy-AM"/>
        </w:rPr>
        <w:t>է</w:t>
      </w:r>
      <w:r w:rsidR="00E40CED" w:rsidRPr="00333D58">
        <w:rPr>
          <w:rFonts w:ascii="Calibri" w:hAnsi="Calibri" w:cs="Calibri"/>
          <w:sz w:val="24"/>
          <w:szCs w:val="24"/>
          <w:lang w:val="hy-AM"/>
        </w:rPr>
        <w:t> </w:t>
      </w:r>
      <w:r w:rsidR="00E40CED" w:rsidRPr="00333D58">
        <w:rPr>
          <w:rFonts w:ascii="GHEA Grapalat" w:hAnsi="GHEA Grapalat"/>
          <w:sz w:val="24"/>
          <w:szCs w:val="24"/>
          <w:lang w:val="hy-AM"/>
        </w:rPr>
        <w:t xml:space="preserve"> </w:t>
      </w:r>
      <w:r w:rsidRPr="00333D58">
        <w:rPr>
          <w:rFonts w:ascii="GHEA Grapalat" w:hAnsi="GHEA Grapalat"/>
          <w:sz w:val="24"/>
          <w:szCs w:val="24"/>
          <w:lang w:val="hy-AM"/>
        </w:rPr>
        <w:t xml:space="preserve">1227 </w:t>
      </w:r>
      <w:r w:rsidR="00E40CED" w:rsidRPr="00333D58">
        <w:rPr>
          <w:rFonts w:ascii="GHEA Grapalat" w:hAnsi="GHEA Grapalat"/>
          <w:sz w:val="24"/>
          <w:szCs w:val="24"/>
          <w:lang w:val="hy-AM"/>
        </w:rPr>
        <w:t xml:space="preserve">մարդ, </w:t>
      </w:r>
      <w:r w:rsidR="009552B0" w:rsidRPr="00333D58">
        <w:rPr>
          <w:rFonts w:ascii="GHEA Grapalat" w:hAnsi="GHEA Grapalat"/>
          <w:sz w:val="24"/>
          <w:szCs w:val="24"/>
          <w:lang w:val="hy-AM"/>
        </w:rPr>
        <w:t xml:space="preserve">174 </w:t>
      </w:r>
      <w:r w:rsidR="00E40CED" w:rsidRPr="00333D58">
        <w:rPr>
          <w:rFonts w:ascii="GHEA Grapalat" w:hAnsi="GHEA Grapalat"/>
          <w:sz w:val="24"/>
          <w:szCs w:val="24"/>
          <w:lang w:val="hy-AM"/>
        </w:rPr>
        <w:t>ընտանիք:</w:t>
      </w:r>
    </w:p>
    <w:p w14:paraId="12618F60" w14:textId="30ED4D9B" w:rsidR="00333D58" w:rsidRDefault="00E40CED" w:rsidP="00333D58">
      <w:pPr>
        <w:pStyle w:val="afb"/>
        <w:spacing w:line="360" w:lineRule="auto"/>
        <w:jc w:val="both"/>
        <w:rPr>
          <w:rFonts w:ascii="GHEA Grapalat" w:hAnsi="GHEA Grapalat"/>
          <w:sz w:val="24"/>
          <w:szCs w:val="24"/>
          <w:lang w:val="hy-AM"/>
        </w:rPr>
      </w:pPr>
      <w:r w:rsidRPr="00333D58">
        <w:rPr>
          <w:rFonts w:ascii="GHEA Grapalat" w:hAnsi="GHEA Grapalat"/>
          <w:sz w:val="24"/>
          <w:szCs w:val="24"/>
          <w:lang w:val="hy-AM"/>
        </w:rPr>
        <w:t>2005</w:t>
      </w:r>
      <w:r w:rsidRPr="00333D58">
        <w:rPr>
          <w:rFonts w:ascii="Calibri" w:hAnsi="Calibri" w:cs="Calibri"/>
          <w:sz w:val="24"/>
          <w:szCs w:val="24"/>
          <w:lang w:val="hy-AM"/>
        </w:rPr>
        <w:t> </w:t>
      </w:r>
      <w:r w:rsidRPr="00333D58">
        <w:rPr>
          <w:rFonts w:ascii="GHEA Grapalat" w:hAnsi="GHEA Grapalat"/>
          <w:sz w:val="24"/>
          <w:szCs w:val="24"/>
          <w:lang w:val="hy-AM"/>
        </w:rPr>
        <w:t>թվականին</w:t>
      </w:r>
      <w:r w:rsidRPr="00333D58">
        <w:rPr>
          <w:rFonts w:ascii="Calibri" w:hAnsi="Calibri" w:cs="Calibri"/>
          <w:sz w:val="24"/>
          <w:szCs w:val="24"/>
          <w:lang w:val="hy-AM"/>
        </w:rPr>
        <w:t> </w:t>
      </w:r>
      <w:r w:rsidR="00333D58">
        <w:rPr>
          <w:rFonts w:ascii="GHEA Grapalat" w:hAnsi="GHEA Grapalat"/>
          <w:sz w:val="24"/>
          <w:szCs w:val="24"/>
          <w:lang w:val="hy-AM"/>
        </w:rPr>
        <w:t>գյուղի</w:t>
      </w:r>
      <w:r w:rsidRPr="00333D58">
        <w:rPr>
          <w:rFonts w:ascii="Calibri" w:hAnsi="Calibri" w:cs="Calibri"/>
          <w:sz w:val="24"/>
          <w:szCs w:val="24"/>
          <w:lang w:val="hy-AM"/>
        </w:rPr>
        <w:t> </w:t>
      </w:r>
      <w:r w:rsidRPr="00333D58">
        <w:rPr>
          <w:rFonts w:ascii="GHEA Grapalat" w:hAnsi="GHEA Grapalat"/>
          <w:sz w:val="24"/>
          <w:szCs w:val="24"/>
          <w:lang w:val="hy-AM"/>
        </w:rPr>
        <w:t>այգեգործական</w:t>
      </w:r>
      <w:r w:rsidRPr="00333D58">
        <w:rPr>
          <w:rFonts w:ascii="Calibri" w:hAnsi="Calibri" w:cs="Calibri"/>
          <w:sz w:val="24"/>
          <w:szCs w:val="24"/>
          <w:lang w:val="hy-AM"/>
        </w:rPr>
        <w:t> </w:t>
      </w:r>
      <w:r w:rsidR="00333D58">
        <w:rPr>
          <w:rFonts w:ascii="Calibri" w:hAnsi="Calibri" w:cs="Calibri"/>
          <w:sz w:val="24"/>
          <w:szCs w:val="24"/>
          <w:lang w:val="hy-AM"/>
        </w:rPr>
        <w:t xml:space="preserve"> </w:t>
      </w:r>
      <w:r w:rsidRPr="00333D58">
        <w:rPr>
          <w:rFonts w:ascii="GHEA Grapalat" w:hAnsi="GHEA Grapalat"/>
          <w:sz w:val="24"/>
          <w:szCs w:val="24"/>
          <w:lang w:val="hy-AM"/>
        </w:rPr>
        <w:t>տարածքում</w:t>
      </w:r>
      <w:r w:rsidRPr="00333D58">
        <w:rPr>
          <w:rFonts w:ascii="Calibri" w:hAnsi="Calibri" w:cs="Calibri"/>
          <w:sz w:val="24"/>
          <w:szCs w:val="24"/>
          <w:lang w:val="hy-AM"/>
        </w:rPr>
        <w:t> </w:t>
      </w:r>
      <w:r w:rsidR="00333D58">
        <w:rPr>
          <w:rFonts w:ascii="Calibri" w:hAnsi="Calibri" w:cs="Calibri"/>
          <w:sz w:val="24"/>
          <w:szCs w:val="24"/>
          <w:lang w:val="hy-AM"/>
        </w:rPr>
        <w:t xml:space="preserve"> </w:t>
      </w:r>
      <w:r w:rsidRPr="00333D58">
        <w:rPr>
          <w:rFonts w:ascii="GHEA Grapalat" w:hAnsi="GHEA Grapalat"/>
          <w:sz w:val="24"/>
          <w:szCs w:val="24"/>
          <w:lang w:val="hy-AM"/>
        </w:rPr>
        <w:t>բարերարների</w:t>
      </w:r>
      <w:r w:rsidR="00333D58">
        <w:rPr>
          <w:rFonts w:ascii="GHEA Grapalat" w:hAnsi="GHEA Grapalat"/>
          <w:sz w:val="24"/>
          <w:szCs w:val="24"/>
          <w:lang w:val="hy-AM"/>
        </w:rPr>
        <w:t xml:space="preserve"> </w:t>
      </w:r>
      <w:r w:rsidRPr="00333D58">
        <w:rPr>
          <w:rFonts w:ascii="Calibri" w:hAnsi="Calibri" w:cs="Calibri"/>
          <w:sz w:val="24"/>
          <w:szCs w:val="24"/>
          <w:lang w:val="hy-AM"/>
        </w:rPr>
        <w:t> </w:t>
      </w:r>
      <w:r w:rsidRPr="00333D58">
        <w:rPr>
          <w:rFonts w:ascii="GHEA Grapalat" w:hAnsi="GHEA Grapalat"/>
          <w:sz w:val="24"/>
          <w:szCs w:val="24"/>
          <w:lang w:val="hy-AM"/>
        </w:rPr>
        <w:t>աջակցությամբ</w:t>
      </w:r>
      <w:r w:rsidR="00333D58">
        <w:rPr>
          <w:rFonts w:ascii="GHEA Grapalat" w:hAnsi="GHEA Grapalat"/>
          <w:sz w:val="24"/>
          <w:szCs w:val="24"/>
          <w:lang w:val="hy-AM"/>
        </w:rPr>
        <w:t xml:space="preserve"> </w:t>
      </w:r>
      <w:r w:rsidRPr="00333D58">
        <w:rPr>
          <w:rFonts w:ascii="GHEA Grapalat" w:hAnsi="GHEA Grapalat"/>
          <w:sz w:val="24"/>
          <w:szCs w:val="24"/>
          <w:lang w:val="hy-AM"/>
        </w:rPr>
        <w:t>Արցախյան</w:t>
      </w:r>
      <w:r w:rsidRPr="00333D58">
        <w:rPr>
          <w:rFonts w:ascii="Calibri" w:hAnsi="Calibri" w:cs="Calibri"/>
          <w:sz w:val="24"/>
          <w:szCs w:val="24"/>
          <w:lang w:val="hy-AM"/>
        </w:rPr>
        <w:t> </w:t>
      </w:r>
      <w:r w:rsidR="00CE2F07" w:rsidRPr="00333D58">
        <w:rPr>
          <w:rFonts w:ascii="GHEA Grapalat" w:hAnsi="GHEA Grapalat"/>
          <w:sz w:val="24"/>
          <w:szCs w:val="24"/>
          <w:lang w:val="hy-AM"/>
        </w:rPr>
        <w:t xml:space="preserve"> </w:t>
      </w:r>
      <w:r w:rsidRPr="00333D58">
        <w:rPr>
          <w:rFonts w:ascii="GHEA Grapalat" w:hAnsi="GHEA Grapalat"/>
          <w:sz w:val="24"/>
          <w:szCs w:val="24"/>
          <w:lang w:val="hy-AM"/>
        </w:rPr>
        <w:t>պատերազմում</w:t>
      </w:r>
      <w:r w:rsidR="00CE2F07" w:rsidRPr="00333D58">
        <w:rPr>
          <w:rFonts w:ascii="GHEA Grapalat" w:hAnsi="GHEA Grapalat"/>
          <w:sz w:val="24"/>
          <w:szCs w:val="24"/>
          <w:lang w:val="hy-AM"/>
        </w:rPr>
        <w:t xml:space="preserve"> </w:t>
      </w:r>
      <w:r w:rsidRPr="00333D58">
        <w:rPr>
          <w:rFonts w:ascii="Calibri" w:hAnsi="Calibri" w:cs="Calibri"/>
          <w:sz w:val="24"/>
          <w:szCs w:val="24"/>
          <w:lang w:val="hy-AM"/>
        </w:rPr>
        <w:t> </w:t>
      </w:r>
      <w:r w:rsidRPr="00333D58">
        <w:rPr>
          <w:rFonts w:ascii="GHEA Grapalat" w:hAnsi="GHEA Grapalat"/>
          <w:sz w:val="24"/>
          <w:szCs w:val="24"/>
          <w:lang w:val="hy-AM"/>
        </w:rPr>
        <w:t>զոհված</w:t>
      </w:r>
      <w:r w:rsidRPr="00333D58">
        <w:rPr>
          <w:rFonts w:ascii="Calibri" w:hAnsi="Calibri" w:cs="Calibri"/>
          <w:sz w:val="24"/>
          <w:szCs w:val="24"/>
          <w:lang w:val="hy-AM"/>
        </w:rPr>
        <w:t> </w:t>
      </w:r>
      <w:r w:rsidR="00CE2F07" w:rsidRPr="00333D58">
        <w:rPr>
          <w:rFonts w:ascii="GHEA Grapalat" w:hAnsi="GHEA Grapalat"/>
          <w:sz w:val="24"/>
          <w:szCs w:val="24"/>
          <w:lang w:val="hy-AM"/>
        </w:rPr>
        <w:t xml:space="preserve"> </w:t>
      </w:r>
      <w:r w:rsidRPr="00333D58">
        <w:rPr>
          <w:rFonts w:ascii="GHEA Grapalat" w:hAnsi="GHEA Grapalat"/>
          <w:sz w:val="24"/>
          <w:szCs w:val="24"/>
          <w:lang w:val="hy-AM"/>
        </w:rPr>
        <w:t>ազատամարտիկների</w:t>
      </w:r>
      <w:r w:rsidR="00CE2F07" w:rsidRPr="00333D58">
        <w:rPr>
          <w:rFonts w:ascii="GHEA Grapalat" w:hAnsi="GHEA Grapalat"/>
          <w:sz w:val="24"/>
          <w:szCs w:val="24"/>
          <w:lang w:val="hy-AM"/>
        </w:rPr>
        <w:t xml:space="preserve"> </w:t>
      </w:r>
      <w:r w:rsidRPr="00333D58">
        <w:rPr>
          <w:rFonts w:ascii="Calibri" w:hAnsi="Calibri" w:cs="Calibri"/>
          <w:sz w:val="24"/>
          <w:szCs w:val="24"/>
          <w:lang w:val="hy-AM"/>
        </w:rPr>
        <w:t> </w:t>
      </w:r>
      <w:r w:rsidRPr="00333D58">
        <w:rPr>
          <w:rFonts w:ascii="GHEA Grapalat" w:hAnsi="GHEA Grapalat"/>
          <w:sz w:val="24"/>
          <w:szCs w:val="24"/>
          <w:lang w:val="hy-AM"/>
        </w:rPr>
        <w:t>հիշատակին</w:t>
      </w:r>
      <w:r w:rsidRPr="00333D58">
        <w:rPr>
          <w:rFonts w:ascii="Calibri" w:hAnsi="Calibri" w:cs="Calibri"/>
          <w:sz w:val="24"/>
          <w:szCs w:val="24"/>
          <w:lang w:val="hy-AM"/>
        </w:rPr>
        <w:t> </w:t>
      </w:r>
      <w:r w:rsidR="00CE2F07" w:rsidRPr="00333D58">
        <w:rPr>
          <w:rFonts w:ascii="GHEA Grapalat" w:hAnsi="GHEA Grapalat"/>
          <w:sz w:val="24"/>
          <w:szCs w:val="24"/>
          <w:lang w:val="hy-AM"/>
        </w:rPr>
        <w:t xml:space="preserve"> </w:t>
      </w:r>
      <w:r w:rsidRPr="00333D58">
        <w:rPr>
          <w:rFonts w:ascii="GHEA Grapalat" w:hAnsi="GHEA Grapalat"/>
          <w:sz w:val="24"/>
          <w:szCs w:val="24"/>
          <w:lang w:val="hy-AM"/>
        </w:rPr>
        <w:t>կառուցվել</w:t>
      </w:r>
      <w:r w:rsidRPr="00333D58">
        <w:rPr>
          <w:rFonts w:ascii="Calibri" w:hAnsi="Calibri" w:cs="Calibri"/>
          <w:sz w:val="24"/>
          <w:szCs w:val="24"/>
          <w:lang w:val="hy-AM"/>
        </w:rPr>
        <w:t> </w:t>
      </w:r>
      <w:r w:rsidRPr="00333D58">
        <w:rPr>
          <w:rFonts w:ascii="GHEA Grapalat" w:hAnsi="GHEA Grapalat"/>
          <w:sz w:val="24"/>
          <w:szCs w:val="24"/>
          <w:lang w:val="hy-AM"/>
        </w:rPr>
        <w:t>է</w:t>
      </w:r>
      <w:r w:rsidRPr="00333D58">
        <w:rPr>
          <w:rFonts w:ascii="Calibri" w:hAnsi="Calibri" w:cs="Calibri"/>
          <w:sz w:val="24"/>
          <w:szCs w:val="24"/>
          <w:lang w:val="hy-AM"/>
        </w:rPr>
        <w:t> </w:t>
      </w:r>
      <w:r w:rsidR="00CE2F07" w:rsidRPr="00333D58">
        <w:rPr>
          <w:rFonts w:ascii="GHEA Grapalat" w:hAnsi="GHEA Grapalat"/>
          <w:sz w:val="24"/>
          <w:szCs w:val="24"/>
          <w:lang w:val="hy-AM"/>
        </w:rPr>
        <w:t xml:space="preserve">                 </w:t>
      </w:r>
      <w:r w:rsidRPr="00333D58">
        <w:rPr>
          <w:rFonts w:ascii="GHEA Grapalat" w:hAnsi="GHEA Grapalat"/>
          <w:sz w:val="24"/>
          <w:szCs w:val="24"/>
          <w:lang w:val="hy-AM"/>
        </w:rPr>
        <w:t>«Սուրբ</w:t>
      </w:r>
      <w:r w:rsidRPr="00333D58">
        <w:rPr>
          <w:rFonts w:ascii="Calibri" w:hAnsi="Calibri" w:cs="Calibri"/>
          <w:sz w:val="24"/>
          <w:szCs w:val="24"/>
          <w:lang w:val="hy-AM"/>
        </w:rPr>
        <w:t> </w:t>
      </w:r>
      <w:r w:rsidRPr="00333D58">
        <w:rPr>
          <w:rFonts w:ascii="GHEA Grapalat" w:hAnsi="GHEA Grapalat"/>
          <w:sz w:val="24"/>
          <w:szCs w:val="24"/>
          <w:lang w:val="hy-AM"/>
        </w:rPr>
        <w:t>Հարություն»</w:t>
      </w:r>
      <w:r w:rsidRPr="00333D58">
        <w:rPr>
          <w:rFonts w:ascii="Calibri" w:hAnsi="Calibri" w:cs="Calibri"/>
          <w:sz w:val="24"/>
          <w:szCs w:val="24"/>
          <w:lang w:val="hy-AM"/>
        </w:rPr>
        <w:t> </w:t>
      </w:r>
      <w:r w:rsidRPr="00333D58">
        <w:rPr>
          <w:rFonts w:ascii="GHEA Grapalat" w:hAnsi="GHEA Grapalat"/>
          <w:sz w:val="24"/>
          <w:szCs w:val="24"/>
          <w:lang w:val="hy-AM"/>
        </w:rPr>
        <w:t xml:space="preserve">    եկեղեցին:</w:t>
      </w:r>
    </w:p>
    <w:p w14:paraId="7D86E1F4" w14:textId="77777777" w:rsidR="00333D58" w:rsidRDefault="00E40CED" w:rsidP="00333D58">
      <w:pPr>
        <w:pStyle w:val="afb"/>
        <w:spacing w:line="360" w:lineRule="auto"/>
        <w:jc w:val="both"/>
        <w:rPr>
          <w:rFonts w:ascii="GHEA Grapalat" w:hAnsi="GHEA Grapalat"/>
          <w:sz w:val="24"/>
          <w:szCs w:val="24"/>
          <w:lang w:val="hy-AM"/>
        </w:rPr>
      </w:pPr>
      <w:r w:rsidRPr="00333D58">
        <w:rPr>
          <w:rFonts w:ascii="GHEA Grapalat" w:hAnsi="GHEA Grapalat"/>
          <w:sz w:val="24"/>
          <w:szCs w:val="24"/>
          <w:lang w:val="hy-AM"/>
        </w:rPr>
        <w:t>Գյուղ</w:t>
      </w:r>
      <w:r w:rsidR="00B37D14" w:rsidRPr="00333D58">
        <w:rPr>
          <w:rFonts w:ascii="GHEA Grapalat" w:hAnsi="GHEA Grapalat"/>
          <w:sz w:val="24"/>
          <w:szCs w:val="24"/>
          <w:lang w:val="hy-AM"/>
        </w:rPr>
        <w:t>ում գործում է միջնակարգ դպրոց</w:t>
      </w:r>
      <w:r w:rsidR="00E24678" w:rsidRPr="00333D58">
        <w:rPr>
          <w:rFonts w:ascii="GHEA Grapalat" w:hAnsi="GHEA Grapalat"/>
          <w:sz w:val="24"/>
          <w:szCs w:val="24"/>
          <w:lang w:val="hy-AM"/>
        </w:rPr>
        <w:t>,</w:t>
      </w:r>
      <w:r w:rsidR="00333D58">
        <w:rPr>
          <w:rFonts w:ascii="GHEA Grapalat" w:hAnsi="GHEA Grapalat"/>
          <w:sz w:val="24"/>
          <w:szCs w:val="24"/>
          <w:lang w:val="hy-AM"/>
        </w:rPr>
        <w:t xml:space="preserve"> </w:t>
      </w:r>
      <w:r w:rsidR="00E24678" w:rsidRPr="00333D58">
        <w:rPr>
          <w:rFonts w:ascii="GHEA Grapalat" w:hAnsi="GHEA Grapalat"/>
          <w:sz w:val="24"/>
          <w:szCs w:val="24"/>
          <w:lang w:val="hy-AM"/>
        </w:rPr>
        <w:t>որտեղ ս</w:t>
      </w:r>
      <w:r w:rsidR="00290633" w:rsidRPr="00333D58">
        <w:rPr>
          <w:rFonts w:ascii="GHEA Grapalat" w:hAnsi="GHEA Grapalat"/>
          <w:sz w:val="24"/>
          <w:szCs w:val="24"/>
          <w:lang w:val="hy-AM"/>
        </w:rPr>
        <w:t xml:space="preserve">ովորում </w:t>
      </w:r>
      <w:r w:rsidR="00E24678" w:rsidRPr="00333D58">
        <w:rPr>
          <w:rFonts w:ascii="GHEA Grapalat" w:hAnsi="GHEA Grapalat"/>
          <w:sz w:val="24"/>
          <w:szCs w:val="24"/>
          <w:lang w:val="hy-AM"/>
        </w:rPr>
        <w:t>է</w:t>
      </w:r>
      <w:r w:rsidR="00333D58">
        <w:rPr>
          <w:rFonts w:ascii="GHEA Grapalat" w:hAnsi="GHEA Grapalat"/>
          <w:sz w:val="24"/>
          <w:szCs w:val="24"/>
          <w:lang w:val="hy-AM"/>
        </w:rPr>
        <w:t xml:space="preserve"> </w:t>
      </w:r>
      <w:r w:rsidR="00606D7A" w:rsidRPr="00333D58">
        <w:rPr>
          <w:rFonts w:ascii="GHEA Grapalat" w:hAnsi="GHEA Grapalat"/>
          <w:sz w:val="24"/>
          <w:szCs w:val="24"/>
          <w:lang w:val="hy-AM"/>
        </w:rPr>
        <w:t>59</w:t>
      </w:r>
      <w:r w:rsidR="00290633" w:rsidRPr="00333D58">
        <w:rPr>
          <w:rFonts w:ascii="GHEA Grapalat" w:hAnsi="GHEA Grapalat"/>
          <w:sz w:val="24"/>
          <w:szCs w:val="24"/>
          <w:lang w:val="hy-AM"/>
        </w:rPr>
        <w:t xml:space="preserve"> </w:t>
      </w:r>
      <w:r w:rsidR="00E24678" w:rsidRPr="00333D58">
        <w:rPr>
          <w:rFonts w:ascii="GHEA Grapalat" w:hAnsi="GHEA Grapalat"/>
          <w:sz w:val="24"/>
          <w:szCs w:val="24"/>
          <w:lang w:val="hy-AM"/>
        </w:rPr>
        <w:t xml:space="preserve">աշակերտ: Գործում է  </w:t>
      </w:r>
      <w:r w:rsidRPr="00333D58">
        <w:rPr>
          <w:rFonts w:ascii="GHEA Grapalat" w:hAnsi="GHEA Grapalat"/>
          <w:sz w:val="24"/>
          <w:szCs w:val="24"/>
          <w:lang w:val="hy-AM"/>
        </w:rPr>
        <w:t>բժշկական</w:t>
      </w:r>
      <w:r w:rsidRPr="00333D58">
        <w:rPr>
          <w:rFonts w:ascii="Calibri" w:hAnsi="Calibri" w:cs="Calibri"/>
          <w:sz w:val="24"/>
          <w:szCs w:val="24"/>
          <w:lang w:val="hy-AM"/>
        </w:rPr>
        <w:t> </w:t>
      </w:r>
      <w:r w:rsidRPr="00333D58">
        <w:rPr>
          <w:rFonts w:ascii="GHEA Grapalat" w:hAnsi="GHEA Grapalat"/>
          <w:sz w:val="24"/>
          <w:szCs w:val="24"/>
          <w:lang w:val="hy-AM"/>
        </w:rPr>
        <w:t>ամբուլատորիա</w:t>
      </w:r>
      <w:r w:rsidR="00333D58">
        <w:rPr>
          <w:rFonts w:ascii="GHEA Grapalat" w:hAnsi="GHEA Grapalat"/>
          <w:sz w:val="24"/>
          <w:szCs w:val="24"/>
          <w:lang w:val="hy-AM"/>
        </w:rPr>
        <w:t xml:space="preserve">, </w:t>
      </w:r>
      <w:r w:rsidRPr="00333D58">
        <w:rPr>
          <w:rFonts w:ascii="GHEA Grapalat" w:hAnsi="GHEA Grapalat"/>
          <w:sz w:val="24"/>
          <w:szCs w:val="24"/>
          <w:lang w:val="hy-AM"/>
        </w:rPr>
        <w:t>ջրամատակարարման սեփական</w:t>
      </w:r>
      <w:r w:rsidRPr="00333D58">
        <w:rPr>
          <w:rFonts w:ascii="Calibri" w:hAnsi="Calibri" w:cs="Calibri"/>
          <w:sz w:val="24"/>
          <w:szCs w:val="24"/>
          <w:lang w:val="hy-AM"/>
        </w:rPr>
        <w:t> </w:t>
      </w:r>
      <w:r w:rsidRPr="00333D58">
        <w:rPr>
          <w:rFonts w:ascii="GHEA Grapalat" w:hAnsi="GHEA Grapalat"/>
          <w:sz w:val="24"/>
          <w:szCs w:val="24"/>
          <w:lang w:val="hy-AM"/>
        </w:rPr>
        <w:t>համակարգ:</w:t>
      </w:r>
    </w:p>
    <w:p w14:paraId="75474815" w14:textId="006B38F9" w:rsidR="00B37D14" w:rsidRPr="00333D58" w:rsidRDefault="00E40CED" w:rsidP="00333D58">
      <w:pPr>
        <w:pStyle w:val="afb"/>
        <w:spacing w:line="360" w:lineRule="auto"/>
        <w:jc w:val="both"/>
        <w:rPr>
          <w:rFonts w:ascii="GHEA Grapalat" w:hAnsi="GHEA Grapalat"/>
          <w:sz w:val="24"/>
          <w:szCs w:val="24"/>
          <w:lang w:val="hy-AM"/>
        </w:rPr>
      </w:pPr>
      <w:r w:rsidRPr="00333D58">
        <w:rPr>
          <w:rFonts w:ascii="GHEA Grapalat" w:hAnsi="GHEA Grapalat"/>
          <w:sz w:val="24"/>
          <w:szCs w:val="24"/>
          <w:lang w:val="hy-AM"/>
        </w:rPr>
        <w:t>Գյուղի</w:t>
      </w:r>
      <w:r w:rsidRPr="00333D58">
        <w:rPr>
          <w:rFonts w:ascii="Calibri" w:hAnsi="Calibri" w:cs="Calibri"/>
          <w:sz w:val="24"/>
          <w:szCs w:val="24"/>
          <w:lang w:val="hy-AM"/>
        </w:rPr>
        <w:t> </w:t>
      </w:r>
      <w:r w:rsidRPr="00333D58">
        <w:rPr>
          <w:rFonts w:ascii="GHEA Grapalat" w:hAnsi="GHEA Grapalat"/>
          <w:sz w:val="24"/>
          <w:szCs w:val="24"/>
          <w:lang w:val="hy-AM"/>
        </w:rPr>
        <w:t>վարչական</w:t>
      </w:r>
      <w:r w:rsidRPr="00333D58">
        <w:rPr>
          <w:rFonts w:ascii="Calibri" w:hAnsi="Calibri" w:cs="Calibri"/>
          <w:sz w:val="24"/>
          <w:szCs w:val="24"/>
          <w:lang w:val="hy-AM"/>
        </w:rPr>
        <w:t> </w:t>
      </w:r>
      <w:r w:rsidRPr="00333D58">
        <w:rPr>
          <w:rFonts w:ascii="GHEA Grapalat" w:hAnsi="GHEA Grapalat"/>
          <w:sz w:val="24"/>
          <w:szCs w:val="24"/>
          <w:lang w:val="hy-AM"/>
        </w:rPr>
        <w:t>տարածքում</w:t>
      </w:r>
      <w:r w:rsidRPr="00333D58">
        <w:rPr>
          <w:rFonts w:ascii="Calibri" w:hAnsi="Calibri" w:cs="Calibri"/>
          <w:sz w:val="24"/>
          <w:szCs w:val="24"/>
          <w:lang w:val="hy-AM"/>
        </w:rPr>
        <w:t> </w:t>
      </w:r>
      <w:r w:rsidRPr="00333D58">
        <w:rPr>
          <w:rFonts w:ascii="GHEA Grapalat" w:hAnsi="GHEA Grapalat"/>
          <w:sz w:val="24"/>
          <w:szCs w:val="24"/>
          <w:lang w:val="hy-AM"/>
        </w:rPr>
        <w:t>արտադրամասեր</w:t>
      </w:r>
      <w:r w:rsidRPr="00333D58">
        <w:rPr>
          <w:rFonts w:ascii="Calibri" w:hAnsi="Calibri" w:cs="Calibri"/>
          <w:sz w:val="24"/>
          <w:szCs w:val="24"/>
          <w:lang w:val="hy-AM"/>
        </w:rPr>
        <w:t> </w:t>
      </w:r>
      <w:r w:rsidRPr="00333D58">
        <w:rPr>
          <w:rFonts w:ascii="GHEA Grapalat" w:hAnsi="GHEA Grapalat"/>
          <w:sz w:val="24"/>
          <w:szCs w:val="24"/>
          <w:lang w:val="hy-AM"/>
        </w:rPr>
        <w:t>և</w:t>
      </w:r>
      <w:r w:rsidRPr="00333D58">
        <w:rPr>
          <w:rFonts w:ascii="Calibri" w:hAnsi="Calibri" w:cs="Calibri"/>
          <w:sz w:val="24"/>
          <w:szCs w:val="24"/>
          <w:lang w:val="hy-AM"/>
        </w:rPr>
        <w:t> </w:t>
      </w:r>
      <w:r w:rsidRPr="00333D58">
        <w:rPr>
          <w:rFonts w:ascii="GHEA Grapalat" w:hAnsi="GHEA Grapalat"/>
          <w:sz w:val="24"/>
          <w:szCs w:val="24"/>
          <w:lang w:val="hy-AM"/>
        </w:rPr>
        <w:t>ձեռնարկություններ</w:t>
      </w:r>
      <w:r w:rsidRPr="00333D58">
        <w:rPr>
          <w:rFonts w:ascii="Calibri" w:hAnsi="Calibri" w:cs="Calibri"/>
          <w:sz w:val="24"/>
          <w:szCs w:val="24"/>
          <w:lang w:val="hy-AM"/>
        </w:rPr>
        <w:t> </w:t>
      </w:r>
      <w:r w:rsidRPr="00333D58">
        <w:rPr>
          <w:rFonts w:ascii="GHEA Grapalat" w:hAnsi="GHEA Grapalat"/>
          <w:sz w:val="24"/>
          <w:szCs w:val="24"/>
          <w:lang w:val="hy-AM"/>
        </w:rPr>
        <w:t>չկան:</w:t>
      </w:r>
    </w:p>
    <w:p w14:paraId="212B6F30" w14:textId="5EC0D9F6" w:rsidR="00CE2F07" w:rsidRPr="00333D58" w:rsidRDefault="00E40CED" w:rsidP="00333D58">
      <w:pPr>
        <w:pStyle w:val="afb"/>
        <w:spacing w:line="360" w:lineRule="auto"/>
        <w:jc w:val="both"/>
        <w:rPr>
          <w:rFonts w:ascii="GHEA Grapalat" w:hAnsi="GHEA Grapalat"/>
          <w:sz w:val="24"/>
          <w:szCs w:val="24"/>
          <w:lang w:val="hy-AM"/>
        </w:rPr>
      </w:pPr>
      <w:r w:rsidRPr="00333D58">
        <w:rPr>
          <w:rFonts w:ascii="GHEA Grapalat" w:hAnsi="GHEA Grapalat"/>
          <w:b/>
          <w:bCs/>
          <w:i/>
          <w:iCs/>
          <w:sz w:val="24"/>
          <w:szCs w:val="24"/>
          <w:lang w:val="hy-AM"/>
        </w:rPr>
        <w:t>Ջրաբեր</w:t>
      </w:r>
      <w:r w:rsidRPr="00333D58">
        <w:rPr>
          <w:rFonts w:ascii="Calibri" w:hAnsi="Calibri" w:cs="Calibri"/>
          <w:b/>
          <w:bCs/>
          <w:i/>
          <w:iCs/>
          <w:sz w:val="24"/>
          <w:szCs w:val="24"/>
          <w:lang w:val="hy-AM"/>
        </w:rPr>
        <w:t> </w:t>
      </w:r>
      <w:r w:rsidRPr="00333D58">
        <w:rPr>
          <w:rFonts w:ascii="GHEA Grapalat" w:hAnsi="GHEA Grapalat"/>
          <w:b/>
          <w:bCs/>
          <w:i/>
          <w:iCs/>
          <w:sz w:val="24"/>
          <w:szCs w:val="24"/>
          <w:lang w:val="hy-AM"/>
        </w:rPr>
        <w:t>գյուղը</w:t>
      </w:r>
      <w:r w:rsidRPr="00333D58">
        <w:rPr>
          <w:rFonts w:ascii="Calibri" w:hAnsi="Calibri" w:cs="Calibri"/>
          <w:sz w:val="24"/>
          <w:szCs w:val="24"/>
          <w:lang w:val="hy-AM"/>
        </w:rPr>
        <w:t>  </w:t>
      </w:r>
      <w:r w:rsidRPr="00333D58">
        <w:rPr>
          <w:rFonts w:ascii="GHEA Grapalat" w:hAnsi="GHEA Grapalat"/>
          <w:sz w:val="24"/>
          <w:szCs w:val="24"/>
          <w:lang w:val="hy-AM"/>
        </w:rPr>
        <w:t>գտնվում</w:t>
      </w:r>
      <w:r w:rsidRPr="00333D58">
        <w:rPr>
          <w:rFonts w:ascii="Calibri" w:hAnsi="Calibri" w:cs="Calibri"/>
          <w:sz w:val="24"/>
          <w:szCs w:val="24"/>
          <w:lang w:val="hy-AM"/>
        </w:rPr>
        <w:t>  </w:t>
      </w:r>
      <w:r w:rsidRPr="00333D58">
        <w:rPr>
          <w:rFonts w:ascii="GHEA Grapalat" w:hAnsi="GHEA Grapalat"/>
          <w:sz w:val="24"/>
          <w:szCs w:val="24"/>
          <w:lang w:val="hy-AM"/>
        </w:rPr>
        <w:t>է</w:t>
      </w:r>
      <w:r w:rsidRPr="00333D58">
        <w:rPr>
          <w:rFonts w:ascii="Calibri" w:hAnsi="Calibri" w:cs="Calibri"/>
          <w:sz w:val="24"/>
          <w:szCs w:val="24"/>
          <w:lang w:val="hy-AM"/>
        </w:rPr>
        <w:t> </w:t>
      </w:r>
      <w:r w:rsidRPr="00333D58">
        <w:rPr>
          <w:rFonts w:ascii="GHEA Grapalat" w:hAnsi="GHEA Grapalat"/>
          <w:sz w:val="24"/>
          <w:szCs w:val="24"/>
          <w:lang w:val="hy-AM"/>
        </w:rPr>
        <w:t>Աբովյան</w:t>
      </w:r>
      <w:r w:rsidR="00CE2F07" w:rsidRPr="00333D58">
        <w:rPr>
          <w:rFonts w:ascii="GHEA Grapalat" w:hAnsi="GHEA Grapalat"/>
          <w:sz w:val="24"/>
          <w:szCs w:val="24"/>
          <w:lang w:val="hy-AM"/>
        </w:rPr>
        <w:t xml:space="preserve"> </w:t>
      </w:r>
      <w:r w:rsidRPr="00333D58">
        <w:rPr>
          <w:rFonts w:ascii="Calibri" w:hAnsi="Calibri" w:cs="Calibri"/>
          <w:sz w:val="24"/>
          <w:szCs w:val="24"/>
          <w:lang w:val="hy-AM"/>
        </w:rPr>
        <w:t> </w:t>
      </w:r>
      <w:r w:rsidRPr="00333D58">
        <w:rPr>
          <w:rFonts w:ascii="GHEA Grapalat" w:hAnsi="GHEA Grapalat"/>
          <w:sz w:val="24"/>
          <w:szCs w:val="24"/>
          <w:lang w:val="hy-AM"/>
        </w:rPr>
        <w:t>քաղաքից</w:t>
      </w:r>
      <w:r w:rsidRPr="00333D58">
        <w:rPr>
          <w:rFonts w:ascii="Calibri" w:hAnsi="Calibri" w:cs="Calibri"/>
          <w:sz w:val="24"/>
          <w:szCs w:val="24"/>
          <w:lang w:val="hy-AM"/>
        </w:rPr>
        <w:t> </w:t>
      </w:r>
      <w:r w:rsidRPr="00333D58">
        <w:rPr>
          <w:rFonts w:ascii="GHEA Grapalat" w:hAnsi="GHEA Grapalat"/>
          <w:sz w:val="24"/>
          <w:szCs w:val="24"/>
          <w:lang w:val="hy-AM"/>
        </w:rPr>
        <w:t xml:space="preserve"> 12</w:t>
      </w:r>
      <w:r w:rsidRPr="00333D58">
        <w:rPr>
          <w:rFonts w:ascii="Calibri" w:hAnsi="Calibri" w:cs="Calibri"/>
          <w:sz w:val="24"/>
          <w:szCs w:val="24"/>
          <w:lang w:val="hy-AM"/>
        </w:rPr>
        <w:t> </w:t>
      </w:r>
      <w:r w:rsidRPr="00333D58">
        <w:rPr>
          <w:rFonts w:ascii="GHEA Grapalat" w:hAnsi="GHEA Grapalat"/>
          <w:sz w:val="24"/>
          <w:szCs w:val="24"/>
          <w:lang w:val="hy-AM"/>
        </w:rPr>
        <w:t>կմ,</w:t>
      </w:r>
      <w:r w:rsidRPr="00333D58">
        <w:rPr>
          <w:rFonts w:ascii="Calibri" w:hAnsi="Calibri" w:cs="Calibri"/>
          <w:sz w:val="24"/>
          <w:szCs w:val="24"/>
          <w:lang w:val="hy-AM"/>
        </w:rPr>
        <w:t> </w:t>
      </w:r>
      <w:r w:rsidR="00A4617A" w:rsidRPr="00333D58">
        <w:rPr>
          <w:rFonts w:ascii="GHEA Grapalat" w:hAnsi="GHEA Grapalat"/>
          <w:sz w:val="24"/>
          <w:szCs w:val="24"/>
          <w:lang w:val="hy-AM"/>
        </w:rPr>
        <w:t xml:space="preserve"> </w:t>
      </w:r>
      <w:r w:rsidRPr="00333D58">
        <w:rPr>
          <w:rFonts w:ascii="GHEA Grapalat" w:hAnsi="GHEA Grapalat"/>
          <w:sz w:val="24"/>
          <w:szCs w:val="24"/>
          <w:lang w:val="hy-AM"/>
        </w:rPr>
        <w:t>մայրաքաղաքից</w:t>
      </w:r>
      <w:r w:rsidRPr="00333D58">
        <w:rPr>
          <w:rFonts w:ascii="Calibri" w:hAnsi="Calibri" w:cs="Calibri"/>
          <w:sz w:val="24"/>
          <w:szCs w:val="24"/>
          <w:lang w:val="hy-AM"/>
        </w:rPr>
        <w:t> </w:t>
      </w:r>
      <w:r w:rsidRPr="00333D58">
        <w:rPr>
          <w:rFonts w:ascii="GHEA Grapalat" w:hAnsi="GHEA Grapalat"/>
          <w:sz w:val="24"/>
          <w:szCs w:val="24"/>
          <w:lang w:val="hy-AM"/>
        </w:rPr>
        <w:t>25</w:t>
      </w:r>
      <w:r w:rsidRPr="00333D58">
        <w:rPr>
          <w:rFonts w:ascii="Calibri" w:hAnsi="Calibri" w:cs="Calibri"/>
          <w:sz w:val="24"/>
          <w:szCs w:val="24"/>
          <w:lang w:val="hy-AM"/>
        </w:rPr>
        <w:t> </w:t>
      </w:r>
      <w:r w:rsidRPr="00333D58">
        <w:rPr>
          <w:rFonts w:ascii="GHEA Grapalat" w:hAnsi="GHEA Grapalat"/>
          <w:sz w:val="24"/>
          <w:szCs w:val="24"/>
          <w:lang w:val="hy-AM"/>
        </w:rPr>
        <w:t>կմ հեռավորության վրա,</w:t>
      </w:r>
      <w:r w:rsidRPr="00333D58">
        <w:rPr>
          <w:rFonts w:ascii="Calibri" w:hAnsi="Calibri" w:cs="Calibri"/>
          <w:sz w:val="24"/>
          <w:szCs w:val="24"/>
          <w:lang w:val="hy-AM"/>
        </w:rPr>
        <w:t> </w:t>
      </w:r>
      <w:r w:rsidRPr="00333D58">
        <w:rPr>
          <w:rFonts w:ascii="GHEA Grapalat" w:hAnsi="GHEA Grapalat"/>
          <w:sz w:val="24"/>
          <w:szCs w:val="24"/>
          <w:lang w:val="hy-AM"/>
        </w:rPr>
        <w:t>կիսալեռնային</w:t>
      </w:r>
      <w:r w:rsidRPr="00333D58">
        <w:rPr>
          <w:rFonts w:ascii="Calibri" w:hAnsi="Calibri" w:cs="Calibri"/>
          <w:sz w:val="24"/>
          <w:szCs w:val="24"/>
          <w:lang w:val="hy-AM"/>
        </w:rPr>
        <w:t> </w:t>
      </w:r>
      <w:r w:rsidR="00CE2F07" w:rsidRPr="00333D58">
        <w:rPr>
          <w:rFonts w:ascii="GHEA Grapalat" w:hAnsi="GHEA Grapalat"/>
          <w:sz w:val="24"/>
          <w:szCs w:val="24"/>
          <w:lang w:val="hy-AM"/>
        </w:rPr>
        <w:t xml:space="preserve"> </w:t>
      </w:r>
      <w:r w:rsidRPr="00333D58">
        <w:rPr>
          <w:rFonts w:ascii="GHEA Grapalat" w:hAnsi="GHEA Grapalat"/>
          <w:sz w:val="24"/>
          <w:szCs w:val="24"/>
          <w:lang w:val="hy-AM"/>
        </w:rPr>
        <w:t>գոտում,</w:t>
      </w:r>
      <w:r w:rsidR="00CE2F07" w:rsidRPr="00333D58">
        <w:rPr>
          <w:rFonts w:ascii="GHEA Grapalat" w:hAnsi="GHEA Grapalat"/>
          <w:sz w:val="24"/>
          <w:szCs w:val="24"/>
          <w:lang w:val="hy-AM"/>
        </w:rPr>
        <w:t xml:space="preserve"> </w:t>
      </w:r>
      <w:r w:rsidRPr="00333D58">
        <w:rPr>
          <w:rFonts w:ascii="Calibri" w:hAnsi="Calibri" w:cs="Calibri"/>
          <w:sz w:val="24"/>
          <w:szCs w:val="24"/>
          <w:lang w:val="hy-AM"/>
        </w:rPr>
        <w:t> </w:t>
      </w:r>
      <w:r w:rsidRPr="00333D58">
        <w:rPr>
          <w:rFonts w:ascii="GHEA Grapalat" w:hAnsi="GHEA Grapalat"/>
          <w:sz w:val="24"/>
          <w:szCs w:val="24"/>
          <w:lang w:val="hy-AM"/>
        </w:rPr>
        <w:t>ծովի</w:t>
      </w:r>
      <w:r w:rsidR="00CE2F07" w:rsidRPr="00333D58">
        <w:rPr>
          <w:rFonts w:ascii="GHEA Grapalat" w:hAnsi="GHEA Grapalat"/>
          <w:sz w:val="24"/>
          <w:szCs w:val="24"/>
          <w:lang w:val="hy-AM"/>
        </w:rPr>
        <w:t xml:space="preserve"> </w:t>
      </w:r>
      <w:r w:rsidRPr="00333D58">
        <w:rPr>
          <w:rFonts w:ascii="Calibri" w:hAnsi="Calibri" w:cs="Calibri"/>
          <w:sz w:val="24"/>
          <w:szCs w:val="24"/>
          <w:lang w:val="hy-AM"/>
        </w:rPr>
        <w:t> </w:t>
      </w:r>
      <w:r w:rsidRPr="00333D58">
        <w:rPr>
          <w:rFonts w:ascii="GHEA Grapalat" w:hAnsi="GHEA Grapalat"/>
          <w:sz w:val="24"/>
          <w:szCs w:val="24"/>
          <w:lang w:val="hy-AM"/>
        </w:rPr>
        <w:t>մակերևույթից</w:t>
      </w:r>
      <w:r w:rsidRPr="00333D58">
        <w:rPr>
          <w:rFonts w:ascii="Calibri" w:hAnsi="Calibri" w:cs="Calibri"/>
          <w:sz w:val="24"/>
          <w:szCs w:val="24"/>
          <w:lang w:val="hy-AM"/>
        </w:rPr>
        <w:t> </w:t>
      </w:r>
      <w:r w:rsidR="00CE2F07" w:rsidRPr="00333D58">
        <w:rPr>
          <w:rFonts w:ascii="GHEA Grapalat" w:hAnsi="GHEA Grapalat"/>
          <w:sz w:val="24"/>
          <w:szCs w:val="24"/>
          <w:lang w:val="hy-AM"/>
        </w:rPr>
        <w:t xml:space="preserve"> </w:t>
      </w:r>
      <w:r w:rsidRPr="00333D58">
        <w:rPr>
          <w:rFonts w:ascii="GHEA Grapalat" w:hAnsi="GHEA Grapalat"/>
          <w:sz w:val="24"/>
          <w:szCs w:val="24"/>
          <w:lang w:val="hy-AM"/>
        </w:rPr>
        <w:t>1700</w:t>
      </w:r>
      <w:r w:rsidR="00CE2F07" w:rsidRPr="00333D58">
        <w:rPr>
          <w:rFonts w:ascii="GHEA Grapalat" w:hAnsi="GHEA Grapalat"/>
          <w:sz w:val="24"/>
          <w:szCs w:val="24"/>
          <w:lang w:val="hy-AM"/>
        </w:rPr>
        <w:t>-</w:t>
      </w:r>
      <w:r w:rsidRPr="00333D58">
        <w:rPr>
          <w:rFonts w:ascii="GHEA Grapalat" w:hAnsi="GHEA Grapalat"/>
          <w:sz w:val="24"/>
          <w:szCs w:val="24"/>
          <w:lang w:val="hy-AM"/>
        </w:rPr>
        <w:t>1800</w:t>
      </w:r>
      <w:r w:rsidR="00333D58">
        <w:rPr>
          <w:rFonts w:ascii="GHEA Grapalat" w:hAnsi="GHEA Grapalat"/>
          <w:sz w:val="24"/>
          <w:szCs w:val="24"/>
          <w:lang w:val="hy-AM"/>
        </w:rPr>
        <w:t xml:space="preserve"> </w:t>
      </w:r>
      <w:r w:rsidRPr="00333D58">
        <w:rPr>
          <w:rFonts w:ascii="GHEA Grapalat" w:hAnsi="GHEA Grapalat"/>
          <w:sz w:val="24"/>
          <w:szCs w:val="24"/>
          <w:lang w:val="hy-AM"/>
        </w:rPr>
        <w:t>մ.</w:t>
      </w:r>
      <w:r w:rsidRPr="00333D58">
        <w:rPr>
          <w:rFonts w:ascii="Calibri" w:hAnsi="Calibri" w:cs="Calibri"/>
          <w:sz w:val="24"/>
          <w:szCs w:val="24"/>
          <w:lang w:val="hy-AM"/>
        </w:rPr>
        <w:t> </w:t>
      </w:r>
      <w:r w:rsidR="00CE2F07" w:rsidRPr="00333D58">
        <w:rPr>
          <w:rFonts w:ascii="GHEA Grapalat" w:hAnsi="GHEA Grapalat"/>
          <w:sz w:val="24"/>
          <w:szCs w:val="24"/>
          <w:lang w:val="hy-AM"/>
        </w:rPr>
        <w:t xml:space="preserve"> </w:t>
      </w:r>
      <w:r w:rsidRPr="00333D58">
        <w:rPr>
          <w:rFonts w:ascii="GHEA Grapalat" w:hAnsi="GHEA Grapalat"/>
          <w:sz w:val="24"/>
          <w:szCs w:val="24"/>
          <w:lang w:val="hy-AM"/>
        </w:rPr>
        <w:t>բարձրության</w:t>
      </w:r>
      <w:r w:rsidRPr="00333D58">
        <w:rPr>
          <w:rFonts w:ascii="Calibri" w:hAnsi="Calibri" w:cs="Calibri"/>
          <w:sz w:val="24"/>
          <w:szCs w:val="24"/>
          <w:lang w:val="hy-AM"/>
        </w:rPr>
        <w:t> </w:t>
      </w:r>
      <w:r w:rsidRPr="00333D58">
        <w:rPr>
          <w:rFonts w:ascii="GHEA Grapalat" w:hAnsi="GHEA Grapalat"/>
          <w:sz w:val="24"/>
          <w:szCs w:val="24"/>
          <w:lang w:val="hy-AM"/>
        </w:rPr>
        <w:t>վրա:</w:t>
      </w:r>
    </w:p>
    <w:p w14:paraId="6386F039" w14:textId="77777777" w:rsidR="00333D58" w:rsidRDefault="00E40CED" w:rsidP="00333D58">
      <w:pPr>
        <w:pStyle w:val="afb"/>
        <w:spacing w:line="360" w:lineRule="auto"/>
        <w:jc w:val="both"/>
        <w:rPr>
          <w:rFonts w:ascii="GHEA Grapalat" w:hAnsi="GHEA Grapalat"/>
          <w:sz w:val="24"/>
          <w:szCs w:val="24"/>
          <w:lang w:val="hy-AM"/>
        </w:rPr>
      </w:pPr>
      <w:r w:rsidRPr="00333D58">
        <w:rPr>
          <w:rFonts w:ascii="GHEA Grapalat" w:hAnsi="GHEA Grapalat"/>
          <w:sz w:val="24"/>
          <w:szCs w:val="24"/>
          <w:lang w:val="hy-AM"/>
        </w:rPr>
        <w:t>202</w:t>
      </w:r>
      <w:r w:rsidR="00CE2F07" w:rsidRPr="00333D58">
        <w:rPr>
          <w:rFonts w:ascii="GHEA Grapalat" w:hAnsi="GHEA Grapalat"/>
          <w:sz w:val="24"/>
          <w:szCs w:val="24"/>
          <w:lang w:val="hy-AM"/>
        </w:rPr>
        <w:t>5</w:t>
      </w:r>
      <w:r w:rsidRPr="00333D58">
        <w:rPr>
          <w:rFonts w:ascii="Calibri" w:hAnsi="Calibri" w:cs="Calibri"/>
          <w:sz w:val="24"/>
          <w:szCs w:val="24"/>
          <w:lang w:val="hy-AM"/>
        </w:rPr>
        <w:t> </w:t>
      </w:r>
      <w:r w:rsidRPr="00333D58">
        <w:rPr>
          <w:rFonts w:ascii="GHEA Grapalat" w:hAnsi="GHEA Grapalat"/>
          <w:sz w:val="24"/>
          <w:szCs w:val="24"/>
          <w:lang w:val="hy-AM"/>
        </w:rPr>
        <w:t>թվականի</w:t>
      </w:r>
      <w:r w:rsidRPr="00333D58">
        <w:rPr>
          <w:rFonts w:ascii="Calibri" w:hAnsi="Calibri" w:cs="Calibri"/>
          <w:sz w:val="24"/>
          <w:szCs w:val="24"/>
          <w:lang w:val="hy-AM"/>
        </w:rPr>
        <w:t> </w:t>
      </w:r>
      <w:r w:rsidRPr="00333D58">
        <w:rPr>
          <w:rFonts w:ascii="GHEA Grapalat" w:hAnsi="GHEA Grapalat"/>
          <w:sz w:val="24"/>
          <w:szCs w:val="24"/>
          <w:lang w:val="hy-AM"/>
        </w:rPr>
        <w:t>հու</w:t>
      </w:r>
      <w:r w:rsidR="00A4617A" w:rsidRPr="00333D58">
        <w:rPr>
          <w:rFonts w:ascii="GHEA Grapalat" w:hAnsi="GHEA Grapalat"/>
          <w:sz w:val="24"/>
          <w:szCs w:val="24"/>
          <w:lang w:val="hy-AM"/>
        </w:rPr>
        <w:t>լիսի</w:t>
      </w:r>
      <w:r w:rsidRPr="00333D58">
        <w:rPr>
          <w:rFonts w:ascii="Calibri" w:hAnsi="Calibri" w:cs="Calibri"/>
          <w:sz w:val="24"/>
          <w:szCs w:val="24"/>
          <w:lang w:val="hy-AM"/>
        </w:rPr>
        <w:t> </w:t>
      </w:r>
      <w:r w:rsidRPr="00333D58">
        <w:rPr>
          <w:rFonts w:ascii="GHEA Grapalat" w:hAnsi="GHEA Grapalat"/>
          <w:sz w:val="24"/>
          <w:szCs w:val="24"/>
          <w:lang w:val="hy-AM"/>
        </w:rPr>
        <w:t>1-ի</w:t>
      </w:r>
      <w:r w:rsidRPr="00333D58">
        <w:rPr>
          <w:rFonts w:ascii="Calibri" w:hAnsi="Calibri" w:cs="Calibri"/>
          <w:sz w:val="24"/>
          <w:szCs w:val="24"/>
          <w:lang w:val="hy-AM"/>
        </w:rPr>
        <w:t> </w:t>
      </w:r>
      <w:r w:rsidRPr="00333D58">
        <w:rPr>
          <w:rFonts w:ascii="GHEA Grapalat" w:hAnsi="GHEA Grapalat"/>
          <w:sz w:val="24"/>
          <w:szCs w:val="24"/>
          <w:lang w:val="hy-AM"/>
        </w:rPr>
        <w:t>դրությամբ</w:t>
      </w:r>
      <w:r w:rsidRPr="00333D58">
        <w:rPr>
          <w:rFonts w:ascii="Calibri" w:hAnsi="Calibri" w:cs="Calibri"/>
          <w:sz w:val="24"/>
          <w:szCs w:val="24"/>
          <w:lang w:val="hy-AM"/>
        </w:rPr>
        <w:t>  </w:t>
      </w:r>
      <w:r w:rsidR="00E24678" w:rsidRPr="00333D58">
        <w:rPr>
          <w:rFonts w:ascii="GHEA Grapalat" w:hAnsi="GHEA Grapalat"/>
          <w:sz w:val="24"/>
          <w:szCs w:val="24"/>
          <w:lang w:val="hy-AM"/>
        </w:rPr>
        <w:t>Ջրաբերու</w:t>
      </w:r>
      <w:r w:rsidR="00333D58">
        <w:rPr>
          <w:rFonts w:ascii="GHEA Grapalat" w:hAnsi="GHEA Grapalat"/>
          <w:sz w:val="24"/>
          <w:szCs w:val="24"/>
          <w:lang w:val="hy-AM"/>
        </w:rPr>
        <w:t xml:space="preserve">մ </w:t>
      </w:r>
      <w:r w:rsidR="00E24678" w:rsidRPr="00333D58">
        <w:rPr>
          <w:rFonts w:ascii="GHEA Grapalat" w:hAnsi="GHEA Grapalat"/>
          <w:sz w:val="24"/>
          <w:szCs w:val="24"/>
          <w:lang w:val="hy-AM"/>
        </w:rPr>
        <w:t>բնակվում է</w:t>
      </w:r>
      <w:r w:rsidR="00EF4C5E" w:rsidRPr="00333D58">
        <w:rPr>
          <w:rFonts w:ascii="GHEA Grapalat" w:hAnsi="GHEA Grapalat"/>
          <w:sz w:val="24"/>
          <w:szCs w:val="24"/>
          <w:lang w:val="hy-AM"/>
        </w:rPr>
        <w:t xml:space="preserve"> 485</w:t>
      </w:r>
      <w:r w:rsidR="00EF4C5E" w:rsidRPr="00333D58">
        <w:rPr>
          <w:rFonts w:ascii="Calibri" w:hAnsi="Calibri" w:cs="Calibri"/>
          <w:sz w:val="24"/>
          <w:szCs w:val="24"/>
          <w:lang w:val="hy-AM"/>
        </w:rPr>
        <w:t> </w:t>
      </w:r>
      <w:r w:rsidR="00EF4C5E" w:rsidRPr="00333D58">
        <w:rPr>
          <w:rFonts w:ascii="GHEA Grapalat" w:hAnsi="GHEA Grapalat"/>
          <w:sz w:val="24"/>
          <w:szCs w:val="24"/>
          <w:lang w:val="hy-AM"/>
        </w:rPr>
        <w:t>մարդ, ընտանիքների թիվը</w:t>
      </w:r>
      <w:r w:rsidR="009552B0" w:rsidRPr="00333D58">
        <w:rPr>
          <w:rFonts w:ascii="GHEA Grapalat" w:hAnsi="GHEA Grapalat"/>
          <w:sz w:val="24"/>
          <w:szCs w:val="24"/>
          <w:lang w:val="hy-AM"/>
        </w:rPr>
        <w:t>`</w:t>
      </w:r>
      <w:r w:rsidR="00333D58">
        <w:rPr>
          <w:rFonts w:ascii="GHEA Grapalat" w:hAnsi="GHEA Grapalat"/>
          <w:sz w:val="24"/>
          <w:szCs w:val="24"/>
          <w:lang w:val="hy-AM"/>
        </w:rPr>
        <w:t xml:space="preserve"> </w:t>
      </w:r>
      <w:r w:rsidR="009552B0" w:rsidRPr="00333D58">
        <w:rPr>
          <w:rFonts w:ascii="GHEA Grapalat" w:hAnsi="GHEA Grapalat"/>
          <w:sz w:val="24"/>
          <w:szCs w:val="24"/>
          <w:lang w:val="hy-AM"/>
        </w:rPr>
        <w:t>105</w:t>
      </w:r>
      <w:r w:rsidRPr="00333D58">
        <w:rPr>
          <w:rFonts w:ascii="GHEA Grapalat" w:hAnsi="GHEA Grapalat"/>
          <w:sz w:val="24"/>
          <w:szCs w:val="24"/>
          <w:lang w:val="hy-AM"/>
        </w:rPr>
        <w:t>:</w:t>
      </w:r>
    </w:p>
    <w:p w14:paraId="5C333954" w14:textId="77777777" w:rsidR="00333D58" w:rsidRDefault="00E40CED" w:rsidP="00333D58">
      <w:pPr>
        <w:pStyle w:val="afb"/>
        <w:spacing w:line="360" w:lineRule="auto"/>
        <w:jc w:val="both"/>
        <w:rPr>
          <w:rFonts w:ascii="GHEA Grapalat" w:hAnsi="GHEA Grapalat"/>
          <w:sz w:val="24"/>
          <w:szCs w:val="24"/>
          <w:lang w:val="hy-AM"/>
        </w:rPr>
      </w:pPr>
      <w:r w:rsidRPr="00333D58">
        <w:rPr>
          <w:rFonts w:ascii="GHEA Grapalat" w:hAnsi="GHEA Grapalat"/>
          <w:sz w:val="24"/>
          <w:szCs w:val="24"/>
          <w:lang w:val="hy-AM"/>
        </w:rPr>
        <w:t>Գյուղ</w:t>
      </w:r>
      <w:r w:rsidR="00EF4C5E" w:rsidRPr="00333D58">
        <w:rPr>
          <w:rFonts w:ascii="GHEA Grapalat" w:hAnsi="GHEA Grapalat"/>
          <w:sz w:val="24"/>
          <w:szCs w:val="24"/>
          <w:lang w:val="hy-AM"/>
        </w:rPr>
        <w:t xml:space="preserve">ն ունի </w:t>
      </w:r>
      <w:r w:rsidRPr="00333D58">
        <w:rPr>
          <w:rFonts w:ascii="Calibri" w:hAnsi="Calibri" w:cs="Calibri"/>
          <w:sz w:val="24"/>
          <w:szCs w:val="24"/>
          <w:lang w:val="hy-AM"/>
        </w:rPr>
        <w:t> </w:t>
      </w:r>
      <w:r w:rsidRPr="00333D58">
        <w:rPr>
          <w:rFonts w:ascii="GHEA Grapalat" w:hAnsi="GHEA Grapalat"/>
          <w:sz w:val="24"/>
          <w:szCs w:val="24"/>
          <w:lang w:val="hy-AM"/>
        </w:rPr>
        <w:t>միջնակարգ</w:t>
      </w:r>
      <w:r w:rsidRPr="00333D58">
        <w:rPr>
          <w:rFonts w:ascii="Calibri" w:hAnsi="Calibri" w:cs="Calibri"/>
          <w:sz w:val="24"/>
          <w:szCs w:val="24"/>
          <w:lang w:val="hy-AM"/>
        </w:rPr>
        <w:t> </w:t>
      </w:r>
      <w:r w:rsidRPr="00333D58">
        <w:rPr>
          <w:rFonts w:ascii="GHEA Grapalat" w:hAnsi="GHEA Grapalat"/>
          <w:sz w:val="24"/>
          <w:szCs w:val="24"/>
          <w:lang w:val="hy-AM"/>
        </w:rPr>
        <w:t>դպրոց</w:t>
      </w:r>
      <w:r w:rsidR="00EF4C5E" w:rsidRPr="00333D58">
        <w:rPr>
          <w:rFonts w:ascii="GHEA Grapalat" w:hAnsi="GHEA Grapalat"/>
          <w:sz w:val="24"/>
          <w:szCs w:val="24"/>
          <w:lang w:val="hy-AM"/>
        </w:rPr>
        <w:t>,</w:t>
      </w:r>
      <w:r w:rsidR="00333D58">
        <w:rPr>
          <w:rFonts w:ascii="GHEA Grapalat" w:hAnsi="GHEA Grapalat"/>
          <w:sz w:val="24"/>
          <w:szCs w:val="24"/>
          <w:lang w:val="hy-AM"/>
        </w:rPr>
        <w:t xml:space="preserve"> </w:t>
      </w:r>
      <w:r w:rsidR="00EF4C5E" w:rsidRPr="00333D58">
        <w:rPr>
          <w:rFonts w:ascii="GHEA Grapalat" w:hAnsi="GHEA Grapalat"/>
          <w:sz w:val="24"/>
          <w:szCs w:val="24"/>
          <w:lang w:val="hy-AM"/>
        </w:rPr>
        <w:t>որտեղ սովորում</w:t>
      </w:r>
      <w:r w:rsidR="00333D58">
        <w:rPr>
          <w:rFonts w:ascii="GHEA Grapalat" w:hAnsi="GHEA Grapalat"/>
          <w:sz w:val="24"/>
          <w:szCs w:val="24"/>
          <w:lang w:val="hy-AM"/>
        </w:rPr>
        <w:t xml:space="preserve"> </w:t>
      </w:r>
      <w:r w:rsidR="00EF4C5E" w:rsidRPr="00333D58">
        <w:rPr>
          <w:rFonts w:ascii="GHEA Grapalat" w:hAnsi="GHEA Grapalat"/>
          <w:sz w:val="24"/>
          <w:szCs w:val="24"/>
          <w:lang w:val="hy-AM"/>
        </w:rPr>
        <w:t>է</w:t>
      </w:r>
      <w:r w:rsidR="00272579" w:rsidRPr="00333D58">
        <w:rPr>
          <w:rFonts w:ascii="GHEA Grapalat" w:hAnsi="GHEA Grapalat"/>
          <w:sz w:val="24"/>
          <w:szCs w:val="24"/>
          <w:lang w:val="hy-AM"/>
        </w:rPr>
        <w:t xml:space="preserve"> </w:t>
      </w:r>
      <w:r w:rsidR="00B37D14" w:rsidRPr="00333D58">
        <w:rPr>
          <w:rFonts w:ascii="GHEA Grapalat" w:hAnsi="GHEA Grapalat"/>
          <w:sz w:val="24"/>
          <w:szCs w:val="24"/>
          <w:lang w:val="hy-AM"/>
        </w:rPr>
        <w:t>52</w:t>
      </w:r>
      <w:r w:rsidRPr="00333D58">
        <w:rPr>
          <w:rFonts w:ascii="Calibri" w:hAnsi="Calibri" w:cs="Calibri"/>
          <w:sz w:val="24"/>
          <w:szCs w:val="24"/>
          <w:lang w:val="hy-AM"/>
        </w:rPr>
        <w:t> </w:t>
      </w:r>
      <w:r w:rsidRPr="00333D58">
        <w:rPr>
          <w:rFonts w:ascii="GHEA Grapalat" w:hAnsi="GHEA Grapalat"/>
          <w:sz w:val="24"/>
          <w:szCs w:val="24"/>
          <w:lang w:val="hy-AM"/>
        </w:rPr>
        <w:t>աշակերտ: Գործու</w:t>
      </w:r>
      <w:r w:rsidR="00EF4C5E" w:rsidRPr="00333D58">
        <w:rPr>
          <w:rFonts w:ascii="GHEA Grapalat" w:hAnsi="GHEA Grapalat"/>
          <w:sz w:val="24"/>
          <w:szCs w:val="24"/>
          <w:lang w:val="hy-AM"/>
        </w:rPr>
        <w:t xml:space="preserve">մ է </w:t>
      </w:r>
      <w:r w:rsidRPr="00333D58">
        <w:rPr>
          <w:rFonts w:ascii="GHEA Grapalat" w:hAnsi="GHEA Grapalat"/>
          <w:sz w:val="24"/>
          <w:szCs w:val="24"/>
          <w:lang w:val="hy-AM"/>
        </w:rPr>
        <w:t>բժշկական ամբուլատորիա:</w:t>
      </w:r>
    </w:p>
    <w:p w14:paraId="760F5BC2" w14:textId="58D8DECC" w:rsidR="00272579" w:rsidRPr="00333D58" w:rsidRDefault="00E40CED" w:rsidP="00333D58">
      <w:pPr>
        <w:pStyle w:val="afb"/>
        <w:spacing w:line="360" w:lineRule="auto"/>
        <w:jc w:val="both"/>
        <w:rPr>
          <w:rFonts w:ascii="GHEA Grapalat" w:hAnsi="GHEA Grapalat"/>
          <w:sz w:val="24"/>
          <w:szCs w:val="24"/>
          <w:lang w:val="hy-AM"/>
        </w:rPr>
      </w:pPr>
      <w:r w:rsidRPr="00333D58">
        <w:rPr>
          <w:rFonts w:ascii="GHEA Grapalat" w:hAnsi="GHEA Grapalat"/>
          <w:sz w:val="24"/>
          <w:szCs w:val="24"/>
          <w:lang w:val="hy-AM"/>
        </w:rPr>
        <w:t>2006թ.ին</w:t>
      </w:r>
      <w:r w:rsidRPr="00333D58">
        <w:rPr>
          <w:rFonts w:ascii="Calibri" w:hAnsi="Calibri" w:cs="Calibri"/>
          <w:sz w:val="24"/>
          <w:szCs w:val="24"/>
          <w:lang w:val="hy-AM"/>
        </w:rPr>
        <w:t> </w:t>
      </w:r>
      <w:r w:rsidR="00333D58">
        <w:rPr>
          <w:rFonts w:ascii="Calibri" w:hAnsi="Calibri" w:cs="Calibri"/>
          <w:sz w:val="24"/>
          <w:szCs w:val="24"/>
          <w:lang w:val="hy-AM"/>
        </w:rPr>
        <w:t xml:space="preserve"> </w:t>
      </w:r>
      <w:r w:rsidR="00272579" w:rsidRPr="00333D58">
        <w:rPr>
          <w:rFonts w:ascii="GHEA Grapalat" w:hAnsi="GHEA Grapalat"/>
          <w:sz w:val="24"/>
          <w:szCs w:val="24"/>
          <w:lang w:val="hy-AM"/>
        </w:rPr>
        <w:t>Ջրաբեր</w:t>
      </w:r>
      <w:r w:rsidR="00333D58">
        <w:rPr>
          <w:rFonts w:ascii="GHEA Grapalat" w:hAnsi="GHEA Grapalat"/>
          <w:sz w:val="24"/>
          <w:szCs w:val="24"/>
          <w:lang w:val="hy-AM"/>
        </w:rPr>
        <w:t xml:space="preserve"> </w:t>
      </w:r>
      <w:r w:rsidR="00272579" w:rsidRPr="00333D58">
        <w:rPr>
          <w:rFonts w:ascii="GHEA Grapalat" w:hAnsi="GHEA Grapalat"/>
          <w:sz w:val="24"/>
          <w:szCs w:val="24"/>
          <w:lang w:val="hy-AM"/>
        </w:rPr>
        <w:t>բնակավայրում</w:t>
      </w:r>
      <w:r w:rsidR="00333D58">
        <w:rPr>
          <w:rFonts w:ascii="GHEA Grapalat" w:hAnsi="GHEA Grapalat"/>
          <w:sz w:val="24"/>
          <w:szCs w:val="24"/>
          <w:lang w:val="hy-AM"/>
        </w:rPr>
        <w:t xml:space="preserve"> </w:t>
      </w:r>
      <w:r w:rsidRPr="00333D58">
        <w:rPr>
          <w:rFonts w:ascii="GHEA Grapalat" w:hAnsi="GHEA Grapalat"/>
          <w:sz w:val="24"/>
          <w:szCs w:val="24"/>
          <w:lang w:val="hy-AM"/>
        </w:rPr>
        <w:t>բարերարի</w:t>
      </w:r>
      <w:r w:rsidR="00333D58">
        <w:rPr>
          <w:rFonts w:ascii="GHEA Grapalat" w:hAnsi="GHEA Grapalat"/>
          <w:sz w:val="24"/>
          <w:szCs w:val="24"/>
          <w:lang w:val="hy-AM"/>
        </w:rPr>
        <w:t xml:space="preserve"> </w:t>
      </w:r>
      <w:r w:rsidRPr="00333D58">
        <w:rPr>
          <w:rFonts w:ascii="Calibri" w:hAnsi="Calibri" w:cs="Calibri"/>
          <w:sz w:val="24"/>
          <w:szCs w:val="24"/>
          <w:lang w:val="hy-AM"/>
        </w:rPr>
        <w:t> </w:t>
      </w:r>
      <w:r w:rsidRPr="00333D58">
        <w:rPr>
          <w:rFonts w:ascii="GHEA Grapalat" w:hAnsi="GHEA Grapalat"/>
          <w:sz w:val="24"/>
          <w:szCs w:val="24"/>
          <w:lang w:val="hy-AM"/>
        </w:rPr>
        <w:t>կողմից</w:t>
      </w:r>
      <w:r w:rsidR="00333D58">
        <w:rPr>
          <w:rFonts w:ascii="GHEA Grapalat" w:hAnsi="GHEA Grapalat"/>
          <w:sz w:val="24"/>
          <w:szCs w:val="24"/>
          <w:lang w:val="hy-AM"/>
        </w:rPr>
        <w:t xml:space="preserve"> </w:t>
      </w:r>
      <w:r w:rsidRPr="00333D58">
        <w:rPr>
          <w:rFonts w:ascii="Calibri" w:hAnsi="Calibri" w:cs="Calibri"/>
          <w:sz w:val="24"/>
          <w:szCs w:val="24"/>
          <w:lang w:val="hy-AM"/>
        </w:rPr>
        <w:t> </w:t>
      </w:r>
      <w:r w:rsidRPr="00333D58">
        <w:rPr>
          <w:rFonts w:ascii="GHEA Grapalat" w:hAnsi="GHEA Grapalat"/>
          <w:sz w:val="24"/>
          <w:szCs w:val="24"/>
          <w:lang w:val="hy-AM"/>
        </w:rPr>
        <w:t>կառուցվել</w:t>
      </w:r>
      <w:r w:rsidR="00333D58">
        <w:rPr>
          <w:rFonts w:ascii="GHEA Grapalat" w:hAnsi="GHEA Grapalat"/>
          <w:sz w:val="24"/>
          <w:szCs w:val="24"/>
          <w:lang w:val="hy-AM"/>
        </w:rPr>
        <w:t xml:space="preserve"> </w:t>
      </w:r>
      <w:r w:rsidRPr="00333D58">
        <w:rPr>
          <w:rFonts w:ascii="Calibri" w:hAnsi="Calibri" w:cs="Calibri"/>
          <w:sz w:val="24"/>
          <w:szCs w:val="24"/>
          <w:lang w:val="hy-AM"/>
        </w:rPr>
        <w:t> </w:t>
      </w:r>
      <w:r w:rsidRPr="00333D58">
        <w:rPr>
          <w:rFonts w:ascii="GHEA Grapalat" w:hAnsi="GHEA Grapalat"/>
          <w:sz w:val="24"/>
          <w:szCs w:val="24"/>
          <w:lang w:val="hy-AM"/>
        </w:rPr>
        <w:t>է</w:t>
      </w:r>
      <w:r w:rsidRPr="00333D58">
        <w:rPr>
          <w:rFonts w:ascii="Calibri" w:hAnsi="Calibri" w:cs="Calibri"/>
          <w:sz w:val="24"/>
          <w:szCs w:val="24"/>
          <w:lang w:val="hy-AM"/>
        </w:rPr>
        <w:t> </w:t>
      </w:r>
      <w:r w:rsidR="00333D58">
        <w:rPr>
          <w:rFonts w:ascii="Calibri" w:hAnsi="Calibri" w:cs="Calibri"/>
          <w:sz w:val="24"/>
          <w:szCs w:val="24"/>
          <w:lang w:val="hy-AM"/>
        </w:rPr>
        <w:br/>
      </w:r>
      <w:r w:rsidRPr="00333D58">
        <w:rPr>
          <w:rFonts w:ascii="GHEA Grapalat" w:hAnsi="GHEA Grapalat"/>
          <w:sz w:val="24"/>
          <w:szCs w:val="24"/>
          <w:lang w:val="hy-AM"/>
        </w:rPr>
        <w:t>«Սուրբ</w:t>
      </w:r>
      <w:r w:rsidRPr="00333D58">
        <w:rPr>
          <w:rFonts w:ascii="Calibri" w:hAnsi="Calibri" w:cs="Calibri"/>
          <w:sz w:val="24"/>
          <w:szCs w:val="24"/>
          <w:lang w:val="hy-AM"/>
        </w:rPr>
        <w:t> </w:t>
      </w:r>
      <w:r w:rsidRPr="00333D58">
        <w:rPr>
          <w:rFonts w:ascii="GHEA Grapalat" w:hAnsi="GHEA Grapalat"/>
          <w:sz w:val="24"/>
          <w:szCs w:val="24"/>
          <w:lang w:val="hy-AM"/>
        </w:rPr>
        <w:t>Մարիամ</w:t>
      </w:r>
      <w:r w:rsidRPr="00333D58">
        <w:rPr>
          <w:rFonts w:ascii="Calibri" w:hAnsi="Calibri" w:cs="Calibri"/>
          <w:sz w:val="24"/>
          <w:szCs w:val="24"/>
          <w:lang w:val="hy-AM"/>
        </w:rPr>
        <w:t> </w:t>
      </w:r>
      <w:r w:rsidRPr="00333D58">
        <w:rPr>
          <w:rFonts w:ascii="GHEA Grapalat" w:hAnsi="GHEA Grapalat"/>
          <w:sz w:val="24"/>
          <w:szCs w:val="24"/>
          <w:lang w:val="hy-AM"/>
        </w:rPr>
        <w:t>Աստվածածին»</w:t>
      </w:r>
      <w:r w:rsidRPr="00333D58">
        <w:rPr>
          <w:rFonts w:ascii="Calibri" w:hAnsi="Calibri" w:cs="Calibri"/>
          <w:sz w:val="24"/>
          <w:szCs w:val="24"/>
          <w:lang w:val="hy-AM"/>
        </w:rPr>
        <w:t> </w:t>
      </w:r>
      <w:r w:rsidRPr="00333D58">
        <w:rPr>
          <w:rFonts w:ascii="GHEA Grapalat" w:hAnsi="GHEA Grapalat"/>
          <w:sz w:val="24"/>
          <w:szCs w:val="24"/>
          <w:lang w:val="hy-AM"/>
        </w:rPr>
        <w:t>եկեղեցին:</w:t>
      </w:r>
      <w:r w:rsidRPr="00333D58">
        <w:rPr>
          <w:rFonts w:ascii="Calibri" w:hAnsi="Calibri" w:cs="Calibri"/>
          <w:sz w:val="24"/>
          <w:szCs w:val="24"/>
          <w:lang w:val="hy-AM"/>
        </w:rPr>
        <w:t> </w:t>
      </w:r>
      <w:r w:rsidRPr="00333D58">
        <w:rPr>
          <w:rFonts w:ascii="GHEA Grapalat" w:hAnsi="GHEA Grapalat"/>
          <w:sz w:val="24"/>
          <w:szCs w:val="24"/>
          <w:lang w:val="hy-AM"/>
        </w:rPr>
        <w:t>Բնակչության</w:t>
      </w:r>
      <w:r w:rsidRPr="00333D58">
        <w:rPr>
          <w:rFonts w:ascii="Calibri" w:hAnsi="Calibri" w:cs="Calibri"/>
          <w:sz w:val="24"/>
          <w:szCs w:val="24"/>
          <w:lang w:val="hy-AM"/>
        </w:rPr>
        <w:t> </w:t>
      </w:r>
      <w:r w:rsidR="00333D58">
        <w:rPr>
          <w:rFonts w:ascii="Calibri" w:hAnsi="Calibri" w:cs="Calibri"/>
          <w:sz w:val="24"/>
          <w:szCs w:val="24"/>
          <w:lang w:val="hy-AM"/>
        </w:rPr>
        <w:t xml:space="preserve"> </w:t>
      </w:r>
      <w:r w:rsidRPr="00333D58">
        <w:rPr>
          <w:rFonts w:ascii="GHEA Grapalat" w:hAnsi="GHEA Grapalat"/>
          <w:sz w:val="24"/>
          <w:szCs w:val="24"/>
          <w:lang w:val="hy-AM"/>
        </w:rPr>
        <w:t>հիմնական</w:t>
      </w:r>
      <w:r w:rsidR="00333D58">
        <w:rPr>
          <w:rFonts w:ascii="GHEA Grapalat" w:hAnsi="GHEA Grapalat"/>
          <w:sz w:val="24"/>
          <w:szCs w:val="24"/>
          <w:lang w:val="hy-AM"/>
        </w:rPr>
        <w:t xml:space="preserve"> </w:t>
      </w:r>
      <w:r w:rsidRPr="00333D58">
        <w:rPr>
          <w:rFonts w:ascii="GHEA Grapalat" w:hAnsi="GHEA Grapalat"/>
          <w:sz w:val="24"/>
          <w:szCs w:val="24"/>
          <w:lang w:val="hy-AM"/>
        </w:rPr>
        <w:t>զբաղմունքը անասնապահություն</w:t>
      </w:r>
      <w:r w:rsidR="00272579" w:rsidRPr="00333D58">
        <w:rPr>
          <w:rFonts w:ascii="GHEA Grapalat" w:hAnsi="GHEA Grapalat"/>
          <w:sz w:val="24"/>
          <w:szCs w:val="24"/>
          <w:lang w:val="hy-AM"/>
        </w:rPr>
        <w:t>ն</w:t>
      </w:r>
      <w:r w:rsidRPr="00333D58">
        <w:rPr>
          <w:rFonts w:ascii="GHEA Grapalat" w:hAnsi="GHEA Grapalat"/>
          <w:sz w:val="24"/>
          <w:szCs w:val="24"/>
          <w:lang w:val="hy-AM"/>
        </w:rPr>
        <w:t>,</w:t>
      </w:r>
      <w:r w:rsidRPr="00333D58">
        <w:rPr>
          <w:rFonts w:ascii="Calibri" w:hAnsi="Calibri" w:cs="Calibri"/>
          <w:sz w:val="24"/>
          <w:szCs w:val="24"/>
          <w:lang w:val="hy-AM"/>
        </w:rPr>
        <w:t> </w:t>
      </w:r>
      <w:r w:rsidRPr="00333D58">
        <w:rPr>
          <w:rFonts w:ascii="GHEA Grapalat" w:hAnsi="GHEA Grapalat"/>
          <w:sz w:val="24"/>
          <w:szCs w:val="24"/>
          <w:lang w:val="hy-AM"/>
        </w:rPr>
        <w:t>այգեգործությունն ու</w:t>
      </w:r>
      <w:r w:rsidRPr="00333D58">
        <w:rPr>
          <w:rFonts w:ascii="Calibri" w:hAnsi="Calibri" w:cs="Calibri"/>
          <w:sz w:val="24"/>
          <w:szCs w:val="24"/>
          <w:lang w:val="hy-AM"/>
        </w:rPr>
        <w:t> </w:t>
      </w:r>
      <w:r w:rsidRPr="00333D58">
        <w:rPr>
          <w:rFonts w:ascii="GHEA Grapalat" w:hAnsi="GHEA Grapalat"/>
          <w:sz w:val="24"/>
          <w:szCs w:val="24"/>
          <w:lang w:val="hy-AM"/>
        </w:rPr>
        <w:t>դաշտավա</w:t>
      </w:r>
      <w:r w:rsidR="00272579" w:rsidRPr="00333D58">
        <w:rPr>
          <w:rFonts w:ascii="GHEA Grapalat" w:hAnsi="GHEA Grapalat"/>
          <w:sz w:val="24"/>
          <w:szCs w:val="24"/>
          <w:lang w:val="hy-AM"/>
        </w:rPr>
        <w:t xml:space="preserve">րությունն </w:t>
      </w:r>
      <w:r w:rsidRPr="00333D58">
        <w:rPr>
          <w:rFonts w:ascii="Calibri" w:hAnsi="Calibri" w:cs="Calibri"/>
          <w:sz w:val="24"/>
          <w:szCs w:val="24"/>
          <w:lang w:val="hy-AM"/>
        </w:rPr>
        <w:t> </w:t>
      </w:r>
      <w:r w:rsidRPr="00333D58">
        <w:rPr>
          <w:rFonts w:ascii="GHEA Grapalat" w:hAnsi="GHEA Grapalat"/>
          <w:sz w:val="24"/>
          <w:szCs w:val="24"/>
          <w:lang w:val="hy-AM"/>
        </w:rPr>
        <w:t>է։</w:t>
      </w:r>
    </w:p>
    <w:p w14:paraId="20DF0F6F" w14:textId="5973889E" w:rsidR="00330A07" w:rsidRPr="00333D58" w:rsidRDefault="00F17DDA" w:rsidP="00333D58">
      <w:pPr>
        <w:pStyle w:val="afb"/>
        <w:spacing w:line="360" w:lineRule="auto"/>
        <w:jc w:val="both"/>
        <w:rPr>
          <w:rFonts w:ascii="GHEA Grapalat" w:hAnsi="GHEA Grapalat"/>
          <w:sz w:val="24"/>
          <w:szCs w:val="24"/>
          <w:lang w:val="hy-AM"/>
        </w:rPr>
      </w:pPr>
      <w:r w:rsidRPr="00333D58">
        <w:rPr>
          <w:rFonts w:ascii="GHEA Grapalat" w:hAnsi="GHEA Grapalat"/>
          <w:sz w:val="24"/>
          <w:szCs w:val="24"/>
          <w:lang w:val="hy-AM"/>
        </w:rPr>
        <w:t>Հ</w:t>
      </w:r>
      <w:r w:rsidR="00567096" w:rsidRPr="00333D58">
        <w:rPr>
          <w:rFonts w:ascii="GHEA Grapalat" w:hAnsi="GHEA Grapalat"/>
          <w:sz w:val="24"/>
          <w:szCs w:val="24"/>
          <w:lang w:val="hy-AM"/>
        </w:rPr>
        <w:t>ամայնք</w:t>
      </w:r>
      <w:r w:rsidR="00272579" w:rsidRPr="00333D58">
        <w:rPr>
          <w:rFonts w:ascii="GHEA Grapalat" w:hAnsi="GHEA Grapalat"/>
          <w:sz w:val="24"/>
          <w:szCs w:val="24"/>
          <w:lang w:val="hy-AM"/>
        </w:rPr>
        <w:t>ն</w:t>
      </w:r>
      <w:r w:rsidR="00567096" w:rsidRPr="00333D58">
        <w:rPr>
          <w:rFonts w:ascii="GHEA Grapalat" w:hAnsi="GHEA Grapalat"/>
          <w:sz w:val="24"/>
          <w:szCs w:val="24"/>
          <w:lang w:val="hy-AM"/>
        </w:rPr>
        <w:t xml:space="preserve"> </w:t>
      </w:r>
      <w:r w:rsidR="008B6568" w:rsidRPr="00333D58">
        <w:rPr>
          <w:rFonts w:ascii="GHEA Grapalat" w:hAnsi="GHEA Grapalat"/>
          <w:sz w:val="24"/>
          <w:szCs w:val="24"/>
          <w:lang w:val="hy-AM"/>
        </w:rPr>
        <w:t>առաջին հերթին</w:t>
      </w:r>
      <w:r w:rsidR="004C4FF3" w:rsidRPr="00333D58">
        <w:rPr>
          <w:rFonts w:ascii="GHEA Grapalat" w:hAnsi="GHEA Grapalat"/>
          <w:sz w:val="24"/>
          <w:szCs w:val="24"/>
          <w:lang w:val="hy-AM"/>
        </w:rPr>
        <w:t xml:space="preserve"> առանձնանում</w:t>
      </w:r>
      <w:r w:rsidR="008B6568" w:rsidRPr="00333D58">
        <w:rPr>
          <w:rFonts w:ascii="GHEA Grapalat" w:hAnsi="GHEA Grapalat"/>
          <w:sz w:val="24"/>
          <w:szCs w:val="24"/>
          <w:lang w:val="hy-AM"/>
        </w:rPr>
        <w:t xml:space="preserve"> է</w:t>
      </w:r>
      <w:r w:rsidR="00567096" w:rsidRPr="00333D58">
        <w:rPr>
          <w:rFonts w:ascii="GHEA Grapalat" w:hAnsi="GHEA Grapalat"/>
          <w:sz w:val="24"/>
          <w:szCs w:val="24"/>
          <w:lang w:val="hy-AM"/>
        </w:rPr>
        <w:t xml:space="preserve"> պատմա</w:t>
      </w:r>
      <w:r w:rsidR="00E533E4" w:rsidRPr="00333D58">
        <w:rPr>
          <w:rFonts w:ascii="GHEA Grapalat" w:hAnsi="GHEA Grapalat"/>
          <w:sz w:val="24"/>
          <w:szCs w:val="24"/>
          <w:lang w:val="hy-AM"/>
        </w:rPr>
        <w:t>մշակութային</w:t>
      </w:r>
      <w:r w:rsidR="004C4FF3" w:rsidRPr="00333D58">
        <w:rPr>
          <w:rFonts w:ascii="GHEA Grapalat" w:hAnsi="GHEA Grapalat"/>
          <w:sz w:val="24"/>
          <w:szCs w:val="24"/>
          <w:lang w:val="hy-AM"/>
        </w:rPr>
        <w:t xml:space="preserve"> արժեքներով. հ</w:t>
      </w:r>
      <w:r w:rsidR="005171FF" w:rsidRPr="00333D58">
        <w:rPr>
          <w:rFonts w:ascii="GHEA Grapalat" w:hAnsi="GHEA Grapalat"/>
          <w:sz w:val="24"/>
          <w:szCs w:val="24"/>
          <w:lang w:val="hy-AM"/>
        </w:rPr>
        <w:t xml:space="preserve">նագիտական, պատմամշակութային և հոգևոր արժեք ներկայացնող կառույցներ կան համայնքի </w:t>
      </w:r>
      <w:r w:rsidR="005B5508" w:rsidRPr="00333D58">
        <w:rPr>
          <w:rFonts w:ascii="GHEA Grapalat" w:hAnsi="GHEA Grapalat"/>
          <w:sz w:val="24"/>
          <w:szCs w:val="24"/>
          <w:lang w:val="hy-AM"/>
        </w:rPr>
        <w:t xml:space="preserve">ինչպես քաղաքային, այնպես էլ </w:t>
      </w:r>
      <w:r w:rsidR="005171FF" w:rsidRPr="00333D58">
        <w:rPr>
          <w:rFonts w:ascii="GHEA Grapalat" w:hAnsi="GHEA Grapalat"/>
          <w:sz w:val="24"/>
          <w:szCs w:val="24"/>
          <w:lang w:val="hy-AM"/>
        </w:rPr>
        <w:t>գյուղական բնակավայրերում</w:t>
      </w:r>
      <w:r w:rsidR="00E533E4" w:rsidRPr="00333D58">
        <w:rPr>
          <w:rFonts w:ascii="GHEA Grapalat" w:hAnsi="GHEA Grapalat"/>
          <w:sz w:val="24"/>
          <w:szCs w:val="24"/>
          <w:lang w:val="hy-AM"/>
        </w:rPr>
        <w:t xml:space="preserve">՝ մատուռներ,  եկեղեցիներ, խաչքարեր և </w:t>
      </w:r>
      <w:r w:rsidR="004C4FF3" w:rsidRPr="00333D58">
        <w:rPr>
          <w:rFonts w:ascii="GHEA Grapalat" w:hAnsi="GHEA Grapalat"/>
          <w:sz w:val="24"/>
          <w:szCs w:val="24"/>
          <w:lang w:val="hy-AM"/>
        </w:rPr>
        <w:t>դամբարաններ:</w:t>
      </w:r>
    </w:p>
    <w:p w14:paraId="56A217C2" w14:textId="57B8C0A6" w:rsidR="00CE2F07" w:rsidRPr="00333D58" w:rsidRDefault="00A325A1" w:rsidP="00333D58">
      <w:pPr>
        <w:pStyle w:val="afb"/>
        <w:spacing w:line="360" w:lineRule="auto"/>
        <w:jc w:val="both"/>
        <w:rPr>
          <w:rFonts w:ascii="GHEA Grapalat" w:hAnsi="GHEA Grapalat"/>
          <w:sz w:val="24"/>
          <w:szCs w:val="24"/>
          <w:lang w:val="hy-AM"/>
        </w:rPr>
      </w:pPr>
      <w:r w:rsidRPr="00333D58">
        <w:rPr>
          <w:rFonts w:ascii="GHEA Grapalat" w:hAnsi="GHEA Grapalat"/>
          <w:sz w:val="24"/>
          <w:szCs w:val="24"/>
          <w:lang w:val="hy-AM"/>
        </w:rPr>
        <w:lastRenderedPageBreak/>
        <w:t>Համայնք</w:t>
      </w:r>
      <w:r w:rsidR="00843B00" w:rsidRPr="00333D58">
        <w:rPr>
          <w:rFonts w:ascii="GHEA Grapalat" w:hAnsi="GHEA Grapalat"/>
          <w:sz w:val="24"/>
          <w:szCs w:val="24"/>
          <w:lang w:val="hy-AM"/>
        </w:rPr>
        <w:t xml:space="preserve">ում, շնորհիվ </w:t>
      </w:r>
      <w:r w:rsidRPr="00333D58">
        <w:rPr>
          <w:rFonts w:ascii="GHEA Grapalat" w:hAnsi="GHEA Grapalat"/>
          <w:sz w:val="24"/>
          <w:szCs w:val="24"/>
          <w:lang w:val="hy-AM"/>
        </w:rPr>
        <w:t>բարենպաստ բնակլիմայական պայմաններ</w:t>
      </w:r>
      <w:r w:rsidR="00843B00" w:rsidRPr="00333D58">
        <w:rPr>
          <w:rFonts w:ascii="GHEA Grapalat" w:hAnsi="GHEA Grapalat"/>
          <w:sz w:val="24"/>
          <w:szCs w:val="24"/>
          <w:lang w:val="hy-AM"/>
        </w:rPr>
        <w:t>ի</w:t>
      </w:r>
      <w:r w:rsidR="00EF4C5E" w:rsidRPr="00333D58">
        <w:rPr>
          <w:rFonts w:ascii="GHEA Grapalat" w:hAnsi="GHEA Grapalat"/>
          <w:sz w:val="24"/>
          <w:szCs w:val="24"/>
          <w:lang w:val="hy-AM"/>
        </w:rPr>
        <w:t>՝</w:t>
      </w:r>
      <w:r w:rsidR="00843B00" w:rsidRPr="00333D58">
        <w:rPr>
          <w:rFonts w:ascii="GHEA Grapalat" w:hAnsi="GHEA Grapalat"/>
          <w:sz w:val="24"/>
          <w:szCs w:val="24"/>
          <w:lang w:val="hy-AM"/>
        </w:rPr>
        <w:t xml:space="preserve"> բնակչությունը զբաղվում է </w:t>
      </w:r>
      <w:r w:rsidR="006F7A5D" w:rsidRPr="00333D58">
        <w:rPr>
          <w:rFonts w:ascii="GHEA Grapalat" w:hAnsi="GHEA Grapalat"/>
          <w:sz w:val="24"/>
          <w:szCs w:val="24"/>
          <w:lang w:val="hy-AM"/>
        </w:rPr>
        <w:t xml:space="preserve">անասնապահությամբ, պտղաբուծությամբ և բանջարաբոստանային </w:t>
      </w:r>
      <w:r w:rsidR="00843B00" w:rsidRPr="00333D58">
        <w:rPr>
          <w:rFonts w:ascii="GHEA Grapalat" w:hAnsi="GHEA Grapalat"/>
          <w:sz w:val="24"/>
          <w:szCs w:val="24"/>
          <w:lang w:val="hy-AM"/>
        </w:rPr>
        <w:t>մշակաբույսերի</w:t>
      </w:r>
      <w:r w:rsidR="006F7A5D" w:rsidRPr="00333D58">
        <w:rPr>
          <w:rFonts w:ascii="GHEA Grapalat" w:hAnsi="GHEA Grapalat"/>
          <w:sz w:val="24"/>
          <w:szCs w:val="24"/>
          <w:lang w:val="hy-AM"/>
        </w:rPr>
        <w:t xml:space="preserve"> մշակ</w:t>
      </w:r>
      <w:r w:rsidR="00EF4C5E" w:rsidRPr="00333D58">
        <w:rPr>
          <w:rFonts w:ascii="GHEA Grapalat" w:hAnsi="GHEA Grapalat"/>
          <w:sz w:val="24"/>
          <w:szCs w:val="24"/>
          <w:lang w:val="hy-AM"/>
        </w:rPr>
        <w:t>մա</w:t>
      </w:r>
      <w:r w:rsidR="006F7A5D" w:rsidRPr="00333D58">
        <w:rPr>
          <w:rFonts w:ascii="GHEA Grapalat" w:hAnsi="GHEA Grapalat"/>
          <w:sz w:val="24"/>
          <w:szCs w:val="24"/>
          <w:lang w:val="hy-AM"/>
        </w:rPr>
        <w:t xml:space="preserve">մբ։ </w:t>
      </w:r>
      <w:r w:rsidRPr="00333D58">
        <w:rPr>
          <w:rFonts w:ascii="GHEA Grapalat" w:hAnsi="GHEA Grapalat"/>
          <w:sz w:val="24"/>
          <w:szCs w:val="24"/>
          <w:lang w:val="hy-AM"/>
        </w:rPr>
        <w:t>Համայնք</w:t>
      </w:r>
      <w:r w:rsidR="00064EBA" w:rsidRPr="00333D58">
        <w:rPr>
          <w:rFonts w:ascii="GHEA Grapalat" w:hAnsi="GHEA Grapalat"/>
          <w:sz w:val="24"/>
          <w:szCs w:val="24"/>
          <w:lang w:val="hy-AM"/>
        </w:rPr>
        <w:t>ը խորհրդային շրջանում արդյունաբերական խոշոր կենտրոններից մեկն էր, և այժմ</w:t>
      </w:r>
      <w:r w:rsidRPr="00333D58">
        <w:rPr>
          <w:rFonts w:ascii="GHEA Grapalat" w:hAnsi="GHEA Grapalat"/>
          <w:sz w:val="24"/>
          <w:szCs w:val="24"/>
          <w:lang w:val="hy-AM"/>
        </w:rPr>
        <w:t xml:space="preserve"> ունի նաև արդյունաբերության զարգացման </w:t>
      </w:r>
      <w:r w:rsidR="0056664B" w:rsidRPr="00333D58">
        <w:rPr>
          <w:rFonts w:ascii="GHEA Grapalat" w:hAnsi="GHEA Grapalat"/>
          <w:sz w:val="24"/>
          <w:szCs w:val="24"/>
          <w:lang w:val="hy-AM"/>
        </w:rPr>
        <w:t>հնարավորություն:</w:t>
      </w:r>
      <w:r w:rsidR="00272579" w:rsidRPr="00333D58">
        <w:rPr>
          <w:rFonts w:ascii="GHEA Grapalat" w:hAnsi="GHEA Grapalat"/>
          <w:sz w:val="24"/>
          <w:szCs w:val="24"/>
          <w:lang w:val="hy-AM"/>
        </w:rPr>
        <w:t xml:space="preserve"> </w:t>
      </w:r>
      <w:r w:rsidR="00567096" w:rsidRPr="00333D58">
        <w:rPr>
          <w:rFonts w:ascii="GHEA Grapalat" w:hAnsi="GHEA Grapalat"/>
          <w:sz w:val="24"/>
          <w:szCs w:val="24"/>
          <w:lang w:val="hy-AM"/>
        </w:rPr>
        <w:t>Վերջին շրջանում</w:t>
      </w:r>
      <w:r w:rsidR="0056664B" w:rsidRPr="00333D58">
        <w:rPr>
          <w:rFonts w:ascii="GHEA Grapalat" w:hAnsi="GHEA Grapalat"/>
          <w:sz w:val="24"/>
          <w:szCs w:val="24"/>
          <w:lang w:val="hy-AM"/>
        </w:rPr>
        <w:t xml:space="preserve"> </w:t>
      </w:r>
      <w:r w:rsidR="00333D58">
        <w:rPr>
          <w:rFonts w:ascii="GHEA Grapalat" w:hAnsi="GHEA Grapalat"/>
          <w:sz w:val="24"/>
          <w:szCs w:val="24"/>
          <w:lang w:val="hy-AM"/>
        </w:rPr>
        <w:t xml:space="preserve">համայնքում </w:t>
      </w:r>
      <w:r w:rsidR="00567096" w:rsidRPr="00333D58">
        <w:rPr>
          <w:rFonts w:ascii="GHEA Grapalat" w:hAnsi="GHEA Grapalat"/>
          <w:sz w:val="24"/>
          <w:szCs w:val="24"/>
          <w:lang w:val="hy-AM"/>
        </w:rPr>
        <w:t>իրականա</w:t>
      </w:r>
      <w:r w:rsidR="00F73DBF" w:rsidRPr="00333D58">
        <w:rPr>
          <w:rFonts w:ascii="GHEA Grapalat" w:hAnsi="GHEA Grapalat"/>
          <w:sz w:val="24"/>
          <w:szCs w:val="24"/>
          <w:lang w:val="hy-AM"/>
        </w:rPr>
        <w:t>ցվ</w:t>
      </w:r>
      <w:r w:rsidR="00567096" w:rsidRPr="00333D58">
        <w:rPr>
          <w:rFonts w:ascii="GHEA Grapalat" w:hAnsi="GHEA Grapalat"/>
          <w:sz w:val="24"/>
          <w:szCs w:val="24"/>
          <w:lang w:val="hy-AM"/>
        </w:rPr>
        <w:t>ում են նաև բնակարանաշինության</w:t>
      </w:r>
      <w:r w:rsidR="00B10664" w:rsidRPr="00333D58">
        <w:rPr>
          <w:rFonts w:ascii="GHEA Grapalat" w:hAnsi="GHEA Grapalat"/>
          <w:sz w:val="24"/>
          <w:szCs w:val="24"/>
          <w:lang w:val="hy-AM"/>
        </w:rPr>
        <w:t xml:space="preserve"> աշխատանքներ, </w:t>
      </w:r>
      <w:r w:rsidR="008434EF" w:rsidRPr="00333D58">
        <w:rPr>
          <w:rFonts w:ascii="GHEA Grapalat" w:hAnsi="GHEA Grapalat"/>
          <w:sz w:val="24"/>
          <w:szCs w:val="24"/>
          <w:lang w:val="hy-AM"/>
        </w:rPr>
        <w:t xml:space="preserve">ինչը նպաստավոր պայմաններ է ստեղծում հատկապես նորաստեղծ ընտանիքների՝ </w:t>
      </w:r>
      <w:r w:rsidR="00333D58">
        <w:rPr>
          <w:rFonts w:ascii="GHEA Grapalat" w:hAnsi="GHEA Grapalat"/>
          <w:sz w:val="24"/>
          <w:szCs w:val="24"/>
          <w:lang w:val="hy-AM"/>
        </w:rPr>
        <w:t>համայնքում</w:t>
      </w:r>
      <w:r w:rsidR="008434EF" w:rsidRPr="00333D58">
        <w:rPr>
          <w:rFonts w:ascii="GHEA Grapalat" w:hAnsi="GHEA Grapalat"/>
          <w:sz w:val="24"/>
          <w:szCs w:val="24"/>
          <w:lang w:val="hy-AM"/>
        </w:rPr>
        <w:t xml:space="preserve"> մնալու և բնակություն հաստատելու համար:</w:t>
      </w:r>
      <w:bookmarkStart w:id="3" w:name="_Toc152545981"/>
    </w:p>
    <w:p w14:paraId="332F2B69" w14:textId="77777777" w:rsidR="00CE2F07" w:rsidRDefault="00CE2F07" w:rsidP="00C03734">
      <w:pPr>
        <w:spacing w:after="0" w:line="276" w:lineRule="auto"/>
        <w:ind w:firstLine="720"/>
        <w:jc w:val="both"/>
        <w:rPr>
          <w:rFonts w:ascii="GHEA Grapalat" w:hAnsi="GHEA Grapalat"/>
          <w:lang w:val="hy-AM"/>
        </w:rPr>
      </w:pPr>
    </w:p>
    <w:p w14:paraId="659FCEA4" w14:textId="08ADB779" w:rsidR="00F73DBF" w:rsidRPr="004C0434" w:rsidRDefault="00F321A4" w:rsidP="00202B4E">
      <w:pPr>
        <w:spacing w:after="0" w:line="276" w:lineRule="auto"/>
        <w:ind w:firstLine="720"/>
        <w:jc w:val="center"/>
        <w:rPr>
          <w:rFonts w:ascii="GHEA Grapalat" w:eastAsia="Times New Roman" w:hAnsi="GHEA Grapalat" w:cs="Times New Roman"/>
          <w:b/>
          <w:bCs/>
          <w:color w:val="2E74B5"/>
          <w:sz w:val="24"/>
          <w:szCs w:val="24"/>
          <w:lang w:val="hy-AM"/>
        </w:rPr>
      </w:pPr>
      <w:r w:rsidRPr="004C0434">
        <w:rPr>
          <w:rFonts w:ascii="GHEA Grapalat" w:eastAsia="Times New Roman" w:hAnsi="GHEA Grapalat" w:cs="Times New Roman"/>
          <w:b/>
          <w:bCs/>
          <w:color w:val="2E74B5"/>
          <w:sz w:val="24"/>
          <w:szCs w:val="24"/>
          <w:lang w:val="hy-AM"/>
        </w:rPr>
        <w:t>Համայնքի</w:t>
      </w:r>
      <w:r w:rsidR="00203051" w:rsidRPr="004C0434">
        <w:rPr>
          <w:rFonts w:ascii="GHEA Grapalat" w:eastAsia="Times New Roman" w:hAnsi="GHEA Grapalat" w:cs="Times New Roman"/>
          <w:b/>
          <w:bCs/>
          <w:color w:val="2E74B5"/>
          <w:sz w:val="24"/>
          <w:szCs w:val="24"/>
          <w:lang w:val="hy-AM"/>
        </w:rPr>
        <w:t xml:space="preserve"> քարտեզագրված</w:t>
      </w:r>
      <w:r w:rsidRPr="004C0434">
        <w:rPr>
          <w:rFonts w:ascii="GHEA Grapalat" w:eastAsia="Times New Roman" w:hAnsi="GHEA Grapalat" w:cs="Times New Roman"/>
          <w:b/>
          <w:bCs/>
          <w:color w:val="2E74B5"/>
          <w:sz w:val="24"/>
          <w:szCs w:val="24"/>
          <w:lang w:val="hy-AM"/>
        </w:rPr>
        <w:t xml:space="preserve"> ռեսուրսները</w:t>
      </w:r>
      <w:bookmarkEnd w:id="3"/>
    </w:p>
    <w:p w14:paraId="3D35AB74" w14:textId="77777777" w:rsidR="009B5A8B" w:rsidRPr="00F50D7E" w:rsidRDefault="009B5A8B" w:rsidP="009B5A8B">
      <w:pPr>
        <w:spacing w:after="0" w:line="276" w:lineRule="auto"/>
        <w:jc w:val="both"/>
        <w:rPr>
          <w:rFonts w:ascii="GHEA Grapalat" w:hAnsi="GHEA Grapalat"/>
          <w:b/>
          <w:bCs/>
          <w:sz w:val="24"/>
          <w:szCs w:val="24"/>
          <w:lang w:val="hy-AM"/>
        </w:rPr>
      </w:pPr>
    </w:p>
    <w:p w14:paraId="1A547059" w14:textId="5655D935" w:rsidR="00357C0E" w:rsidRPr="00333D58" w:rsidRDefault="008434EF" w:rsidP="00EA20A0">
      <w:pPr>
        <w:spacing w:after="0" w:line="276" w:lineRule="auto"/>
        <w:ind w:firstLine="720"/>
        <w:jc w:val="both"/>
        <w:rPr>
          <w:rFonts w:ascii="GHEA Grapalat" w:hAnsi="GHEA Grapalat"/>
          <w:sz w:val="24"/>
          <w:szCs w:val="24"/>
          <w:lang w:val="hy-AM"/>
        </w:rPr>
      </w:pPr>
      <w:r w:rsidRPr="00333D58">
        <w:rPr>
          <w:rFonts w:ascii="GHEA Grapalat" w:hAnsi="GHEA Grapalat"/>
          <w:sz w:val="24"/>
          <w:szCs w:val="24"/>
          <w:lang w:val="hy-AM"/>
        </w:rPr>
        <w:t>Ներկայացվում են համայնքում քարտեզագրված մարդկային և ենթակառուցվածքային ռեսուրսները</w:t>
      </w:r>
      <w:r w:rsidR="00177064" w:rsidRPr="00333D58">
        <w:rPr>
          <w:rFonts w:ascii="Cambria Math" w:hAnsi="Cambria Math" w:cs="Cambria Math"/>
          <w:sz w:val="24"/>
          <w:szCs w:val="24"/>
          <w:lang w:val="hy-AM"/>
        </w:rPr>
        <w:t>․</w:t>
      </w:r>
    </w:p>
    <w:p w14:paraId="599C1757" w14:textId="77777777" w:rsidR="009205B6" w:rsidRPr="00F50D7E" w:rsidRDefault="009205B6" w:rsidP="009205B6">
      <w:pPr>
        <w:spacing w:after="0" w:line="276" w:lineRule="auto"/>
        <w:jc w:val="both"/>
        <w:rPr>
          <w:rFonts w:ascii="GHEA Grapalat" w:hAnsi="GHEA Grapalat"/>
          <w:sz w:val="10"/>
          <w:szCs w:val="10"/>
          <w:lang w:val="hy-AM"/>
        </w:rPr>
      </w:pPr>
    </w:p>
    <w:p w14:paraId="5BC07889" w14:textId="367AABC8" w:rsidR="00F90466" w:rsidRPr="00F50D7E" w:rsidRDefault="00F90466" w:rsidP="00F90466">
      <w:pPr>
        <w:pStyle w:val="af1"/>
        <w:keepNext/>
        <w:rPr>
          <w:rFonts w:ascii="GHEA Grapalat" w:hAnsi="GHEA Grapalat"/>
          <w:lang w:val="hy-AM"/>
        </w:rPr>
      </w:pPr>
    </w:p>
    <w:tbl>
      <w:tblPr>
        <w:tblStyle w:val="ad"/>
        <w:tblW w:w="10060" w:type="dxa"/>
        <w:tblLook w:val="04A0" w:firstRow="1" w:lastRow="0" w:firstColumn="1" w:lastColumn="0" w:noHBand="0" w:noVBand="1"/>
      </w:tblPr>
      <w:tblGrid>
        <w:gridCol w:w="3256"/>
        <w:gridCol w:w="6804"/>
      </w:tblGrid>
      <w:tr w:rsidR="00390B67" w:rsidRPr="00F50D7E" w14:paraId="751EA0CD" w14:textId="77777777" w:rsidTr="00DF3486">
        <w:tc>
          <w:tcPr>
            <w:tcW w:w="3256" w:type="dxa"/>
            <w:vAlign w:val="center"/>
          </w:tcPr>
          <w:p w14:paraId="420E7A87" w14:textId="1AFBBF97" w:rsidR="00390B67" w:rsidRPr="00272579" w:rsidRDefault="00390B67" w:rsidP="00390B67">
            <w:pPr>
              <w:jc w:val="center"/>
              <w:rPr>
                <w:rFonts w:ascii="GHEA Grapalat" w:hAnsi="GHEA Grapalat"/>
                <w:b/>
                <w:bCs/>
                <w:sz w:val="20"/>
                <w:szCs w:val="20"/>
                <w:highlight w:val="yellow"/>
                <w:lang w:val="hy-AM"/>
              </w:rPr>
            </w:pPr>
            <w:r w:rsidRPr="00D40072">
              <w:rPr>
                <w:rFonts w:ascii="GHEA Grapalat" w:hAnsi="GHEA Grapalat"/>
                <w:b/>
                <w:bCs/>
                <w:sz w:val="20"/>
                <w:szCs w:val="20"/>
                <w:lang w:val="hy-AM"/>
              </w:rPr>
              <w:t>ՄԱՐԴԿԱՅԻՆ ՌԵՍՈՒՐՍՆԵՐ</w:t>
            </w:r>
          </w:p>
        </w:tc>
        <w:tc>
          <w:tcPr>
            <w:tcW w:w="6804" w:type="dxa"/>
          </w:tcPr>
          <w:p w14:paraId="4F94F734" w14:textId="2F1D827C" w:rsidR="00390B67" w:rsidRPr="00D40072" w:rsidRDefault="00390B67" w:rsidP="00FD2DB9">
            <w:pPr>
              <w:pStyle w:val="a5"/>
              <w:widowControl w:val="0"/>
              <w:numPr>
                <w:ilvl w:val="0"/>
                <w:numId w:val="33"/>
              </w:numPr>
              <w:spacing w:line="276" w:lineRule="auto"/>
              <w:jc w:val="both"/>
              <w:rPr>
                <w:rFonts w:ascii="GHEA Grapalat" w:hAnsi="GHEA Grapalat"/>
                <w:iCs/>
                <w:lang w:val="hy-AM"/>
              </w:rPr>
            </w:pPr>
            <w:r w:rsidRPr="00D40072">
              <w:rPr>
                <w:rFonts w:ascii="GHEA Grapalat" w:hAnsi="GHEA Grapalat"/>
                <w:lang w:val="hy-AM"/>
              </w:rPr>
              <w:t>Համ</w:t>
            </w:r>
            <w:r w:rsidR="008434EF" w:rsidRPr="00D40072">
              <w:rPr>
                <w:rFonts w:ascii="GHEA Grapalat" w:hAnsi="GHEA Grapalat"/>
              </w:rPr>
              <w:t>այնքային ծառայողներ</w:t>
            </w:r>
          </w:p>
          <w:p w14:paraId="2F417DFB" w14:textId="7E368369" w:rsidR="008434EF" w:rsidRPr="00D40072" w:rsidRDefault="008434EF" w:rsidP="00FD2DB9">
            <w:pPr>
              <w:pStyle w:val="a5"/>
              <w:widowControl w:val="0"/>
              <w:numPr>
                <w:ilvl w:val="0"/>
                <w:numId w:val="33"/>
              </w:numPr>
              <w:spacing w:line="276" w:lineRule="auto"/>
              <w:jc w:val="both"/>
              <w:rPr>
                <w:rFonts w:ascii="GHEA Grapalat" w:hAnsi="GHEA Grapalat"/>
                <w:iCs/>
                <w:lang w:val="hy-AM"/>
              </w:rPr>
            </w:pPr>
            <w:r w:rsidRPr="00D40072">
              <w:rPr>
                <w:rFonts w:ascii="GHEA Grapalat" w:hAnsi="GHEA Grapalat"/>
                <w:iCs/>
              </w:rPr>
              <w:t>Սոցիալական պաշտպանության բնագավառի մասնագետ</w:t>
            </w:r>
          </w:p>
          <w:p w14:paraId="655F1AAD" w14:textId="3F1A0E07" w:rsidR="00390B67" w:rsidRPr="00D40072" w:rsidRDefault="00FD2DB9" w:rsidP="00FD71AD">
            <w:pPr>
              <w:pStyle w:val="a5"/>
              <w:widowControl w:val="0"/>
              <w:numPr>
                <w:ilvl w:val="0"/>
                <w:numId w:val="33"/>
              </w:numPr>
              <w:spacing w:line="276" w:lineRule="auto"/>
              <w:jc w:val="both"/>
              <w:rPr>
                <w:rFonts w:ascii="GHEA Grapalat" w:hAnsi="GHEA Grapalat"/>
              </w:rPr>
            </w:pPr>
            <w:r w:rsidRPr="00D40072">
              <w:rPr>
                <w:rFonts w:ascii="GHEA Grapalat" w:eastAsia="Tahoma" w:hAnsi="GHEA Grapalat" w:cs="Tahoma"/>
                <w:lang w:val="hy-AM"/>
              </w:rPr>
              <w:t>Ակտիվ քաղաքացիներ</w:t>
            </w:r>
          </w:p>
          <w:p w14:paraId="0C8F467A" w14:textId="6598EAB2" w:rsidR="00390B67" w:rsidRPr="00D40072" w:rsidRDefault="009A4A90" w:rsidP="00FD2DB9">
            <w:pPr>
              <w:pStyle w:val="a5"/>
              <w:widowControl w:val="0"/>
              <w:numPr>
                <w:ilvl w:val="0"/>
                <w:numId w:val="33"/>
              </w:numPr>
              <w:spacing w:line="276" w:lineRule="auto"/>
              <w:jc w:val="both"/>
              <w:rPr>
                <w:rFonts w:ascii="GHEA Grapalat" w:hAnsi="GHEA Grapalat"/>
              </w:rPr>
            </w:pPr>
            <w:r w:rsidRPr="00D40072">
              <w:rPr>
                <w:rFonts w:ascii="GHEA Grapalat" w:eastAsia="Tahoma" w:hAnsi="GHEA Grapalat" w:cs="Tahoma"/>
              </w:rPr>
              <w:t>Կ</w:t>
            </w:r>
            <w:r w:rsidR="00390B67" w:rsidRPr="00D40072">
              <w:rPr>
                <w:rFonts w:ascii="GHEA Grapalat" w:eastAsia="Tahoma" w:hAnsi="GHEA Grapalat" w:cs="Tahoma"/>
              </w:rPr>
              <w:t>ամավորներ</w:t>
            </w:r>
          </w:p>
          <w:p w14:paraId="6F8F71D0" w14:textId="51672C37" w:rsidR="00390B67" w:rsidRPr="00D40072" w:rsidRDefault="00FD71AD" w:rsidP="00FD2DB9">
            <w:pPr>
              <w:pStyle w:val="a5"/>
              <w:widowControl w:val="0"/>
              <w:numPr>
                <w:ilvl w:val="0"/>
                <w:numId w:val="33"/>
              </w:numPr>
              <w:spacing w:line="276" w:lineRule="auto"/>
              <w:jc w:val="both"/>
              <w:rPr>
                <w:rFonts w:ascii="GHEA Grapalat" w:hAnsi="GHEA Grapalat"/>
              </w:rPr>
            </w:pPr>
            <w:r w:rsidRPr="00D40072">
              <w:rPr>
                <w:rFonts w:ascii="GHEA Grapalat" w:eastAsia="Tahoma" w:hAnsi="GHEA Grapalat" w:cs="Tahoma"/>
              </w:rPr>
              <w:t>Ուսանողներ</w:t>
            </w:r>
          </w:p>
          <w:p w14:paraId="51416F9F" w14:textId="54F05E51" w:rsidR="001D0E57" w:rsidRPr="00D40072" w:rsidRDefault="009A4A90" w:rsidP="00FD2DB9">
            <w:pPr>
              <w:pStyle w:val="a5"/>
              <w:widowControl w:val="0"/>
              <w:numPr>
                <w:ilvl w:val="0"/>
                <w:numId w:val="33"/>
              </w:numPr>
              <w:spacing w:line="276" w:lineRule="auto"/>
              <w:jc w:val="both"/>
              <w:rPr>
                <w:rFonts w:ascii="GHEA Grapalat" w:hAnsi="GHEA Grapalat"/>
              </w:rPr>
            </w:pPr>
            <w:r w:rsidRPr="00D40072">
              <w:rPr>
                <w:rFonts w:ascii="GHEA Grapalat" w:hAnsi="GHEA Grapalat"/>
              </w:rPr>
              <w:t>Երիտասարդներ</w:t>
            </w:r>
          </w:p>
          <w:p w14:paraId="407F77AB" w14:textId="7D4590AD" w:rsidR="00390B67" w:rsidRPr="00D40072" w:rsidRDefault="00390B67" w:rsidP="007243AD">
            <w:pPr>
              <w:pStyle w:val="a5"/>
              <w:widowControl w:val="0"/>
              <w:numPr>
                <w:ilvl w:val="0"/>
                <w:numId w:val="33"/>
              </w:numPr>
              <w:spacing w:line="276" w:lineRule="auto"/>
              <w:jc w:val="both"/>
              <w:rPr>
                <w:rFonts w:ascii="GHEA Grapalat" w:hAnsi="GHEA Grapalat"/>
                <w:i/>
                <w:iCs/>
              </w:rPr>
            </w:pPr>
            <w:r w:rsidRPr="00D40072">
              <w:rPr>
                <w:rFonts w:ascii="GHEA Grapalat" w:eastAsia="Tahoma" w:hAnsi="GHEA Grapalat" w:cs="Tahoma"/>
              </w:rPr>
              <w:t>Բարերարներ</w:t>
            </w:r>
            <w:r w:rsidR="007243AD" w:rsidRPr="00D40072">
              <w:rPr>
                <w:rFonts w:ascii="GHEA Grapalat" w:eastAsia="Tahoma" w:hAnsi="GHEA Grapalat" w:cs="Tahoma"/>
                <w:lang w:val="hy-AM"/>
              </w:rPr>
              <w:t xml:space="preserve"> և գ</w:t>
            </w:r>
            <w:r w:rsidRPr="00D40072">
              <w:rPr>
                <w:rFonts w:ascii="GHEA Grapalat" w:eastAsia="Tahoma" w:hAnsi="GHEA Grapalat" w:cs="Tahoma"/>
              </w:rPr>
              <w:t>ործարարներ</w:t>
            </w:r>
          </w:p>
        </w:tc>
      </w:tr>
      <w:tr w:rsidR="00390B67" w:rsidRPr="00712AC7" w14:paraId="54BB8DBB" w14:textId="77777777" w:rsidTr="00DF3486">
        <w:tc>
          <w:tcPr>
            <w:tcW w:w="3256" w:type="dxa"/>
            <w:vAlign w:val="center"/>
          </w:tcPr>
          <w:p w14:paraId="4A8FDDE9" w14:textId="77777777" w:rsidR="000C5A72" w:rsidRPr="00F50D7E" w:rsidRDefault="000C5A72" w:rsidP="000C5A72">
            <w:pPr>
              <w:spacing w:line="276" w:lineRule="auto"/>
              <w:jc w:val="center"/>
              <w:rPr>
                <w:rFonts w:ascii="GHEA Grapalat" w:hAnsi="GHEA Grapalat"/>
                <w:b/>
                <w:bCs/>
                <w:sz w:val="20"/>
                <w:szCs w:val="20"/>
                <w:lang w:val="hy-AM"/>
              </w:rPr>
            </w:pPr>
            <w:r w:rsidRPr="00F50D7E">
              <w:rPr>
                <w:rFonts w:ascii="GHEA Grapalat" w:hAnsi="GHEA Grapalat"/>
                <w:b/>
                <w:bCs/>
                <w:sz w:val="20"/>
                <w:szCs w:val="20"/>
                <w:lang w:val="hy-AM"/>
              </w:rPr>
              <w:t xml:space="preserve">ՀԱՄԱՅՆՔՈՒՄ ԳՈՐԾՈՂ </w:t>
            </w:r>
          </w:p>
          <w:p w14:paraId="7868A036" w14:textId="77777777" w:rsidR="000C5A72" w:rsidRPr="00F50D7E" w:rsidRDefault="000C5A72" w:rsidP="000C5A72">
            <w:pPr>
              <w:spacing w:line="276" w:lineRule="auto"/>
              <w:jc w:val="center"/>
              <w:rPr>
                <w:rFonts w:ascii="GHEA Grapalat" w:hAnsi="GHEA Grapalat"/>
                <w:b/>
                <w:bCs/>
                <w:sz w:val="20"/>
                <w:szCs w:val="20"/>
                <w:lang w:val="hy-AM"/>
              </w:rPr>
            </w:pPr>
            <w:r w:rsidRPr="00F50D7E">
              <w:rPr>
                <w:rFonts w:ascii="GHEA Grapalat" w:hAnsi="GHEA Grapalat"/>
                <w:b/>
                <w:bCs/>
                <w:sz w:val="20"/>
                <w:szCs w:val="20"/>
                <w:lang w:val="hy-AM"/>
              </w:rPr>
              <w:t>ՊԵՏԱԿԱՆ, ՀԱՄԱՅՆՔԱՅԻՆ</w:t>
            </w:r>
          </w:p>
          <w:p w14:paraId="330BD5D4" w14:textId="15B30819" w:rsidR="00390B67" w:rsidRPr="00F50D7E" w:rsidRDefault="000C5A72" w:rsidP="000C5A72">
            <w:pPr>
              <w:spacing w:line="276" w:lineRule="auto"/>
              <w:jc w:val="center"/>
              <w:rPr>
                <w:rFonts w:ascii="GHEA Grapalat" w:hAnsi="GHEA Grapalat"/>
                <w:b/>
                <w:bCs/>
                <w:sz w:val="20"/>
                <w:szCs w:val="20"/>
                <w:lang w:val="hy-AM"/>
              </w:rPr>
            </w:pPr>
            <w:r w:rsidRPr="00F50D7E">
              <w:rPr>
                <w:rFonts w:ascii="GHEA Grapalat" w:hAnsi="GHEA Grapalat"/>
                <w:b/>
                <w:bCs/>
                <w:sz w:val="20"/>
                <w:szCs w:val="20"/>
                <w:lang w:val="hy-AM"/>
              </w:rPr>
              <w:t>ԵՎ ՀԱՍԱՐԱԿԱԿԱՆ ԿԱՌՈՒՅՑՆԵՐ</w:t>
            </w:r>
          </w:p>
        </w:tc>
        <w:tc>
          <w:tcPr>
            <w:tcW w:w="6804" w:type="dxa"/>
          </w:tcPr>
          <w:p w14:paraId="18B9D44C" w14:textId="5E66311B" w:rsidR="00390B67" w:rsidRPr="00F50D7E" w:rsidRDefault="00390B67" w:rsidP="00390B67">
            <w:pPr>
              <w:widowControl w:val="0"/>
              <w:spacing w:line="276" w:lineRule="auto"/>
              <w:jc w:val="both"/>
              <w:rPr>
                <w:rFonts w:ascii="GHEA Grapalat" w:hAnsi="GHEA Grapalat"/>
                <w:b/>
                <w:bCs/>
                <w:i/>
                <w:iCs/>
              </w:rPr>
            </w:pPr>
            <w:r w:rsidRPr="00F50D7E">
              <w:rPr>
                <w:rFonts w:ascii="GHEA Grapalat" w:hAnsi="GHEA Grapalat"/>
                <w:b/>
                <w:bCs/>
                <w:i/>
                <w:iCs/>
                <w:lang w:val="hy-AM"/>
              </w:rPr>
              <w:t xml:space="preserve">Կրթական </w:t>
            </w:r>
            <w:r w:rsidRPr="00F50D7E">
              <w:rPr>
                <w:rFonts w:ascii="GHEA Grapalat" w:hAnsi="GHEA Grapalat"/>
                <w:b/>
                <w:bCs/>
                <w:i/>
                <w:iCs/>
              </w:rPr>
              <w:t>(</w:t>
            </w:r>
            <w:r w:rsidRPr="00F50D7E">
              <w:rPr>
                <w:rFonts w:ascii="GHEA Grapalat" w:hAnsi="GHEA Grapalat"/>
                <w:b/>
                <w:bCs/>
                <w:i/>
                <w:iCs/>
                <w:lang w:val="hy-AM"/>
              </w:rPr>
              <w:t>նախադպրոցական</w:t>
            </w:r>
            <w:r w:rsidRPr="00F50D7E">
              <w:rPr>
                <w:rFonts w:ascii="GHEA Grapalat" w:hAnsi="GHEA Grapalat"/>
                <w:b/>
                <w:bCs/>
                <w:i/>
                <w:iCs/>
              </w:rPr>
              <w:t>)</w:t>
            </w:r>
          </w:p>
          <w:p w14:paraId="514BF623" w14:textId="635D22EE" w:rsidR="00390B67" w:rsidRPr="00F50D7E" w:rsidRDefault="00A768C2" w:rsidP="004E7A38">
            <w:pPr>
              <w:pStyle w:val="a5"/>
              <w:widowControl w:val="0"/>
              <w:numPr>
                <w:ilvl w:val="0"/>
                <w:numId w:val="21"/>
              </w:numPr>
              <w:spacing w:line="276" w:lineRule="auto"/>
              <w:jc w:val="both"/>
              <w:rPr>
                <w:rFonts w:ascii="GHEA Grapalat" w:eastAsia="Tahoma" w:hAnsi="GHEA Grapalat" w:cs="Tahoma"/>
              </w:rPr>
            </w:pPr>
            <w:r w:rsidRPr="00F50D7E">
              <w:rPr>
                <w:rFonts w:ascii="GHEA Grapalat" w:eastAsia="Tahoma" w:hAnsi="GHEA Grapalat" w:cs="Tahoma"/>
                <w:lang w:val="hy-AM"/>
              </w:rPr>
              <w:t>1</w:t>
            </w:r>
            <w:r w:rsidRPr="00F50D7E">
              <w:rPr>
                <w:rFonts w:ascii="GHEA Grapalat" w:eastAsia="Tahoma" w:hAnsi="GHEA Grapalat" w:cs="Tahoma"/>
              </w:rPr>
              <w:t xml:space="preserve"> </w:t>
            </w:r>
            <w:r w:rsidR="00114EF4" w:rsidRPr="00F50D7E">
              <w:rPr>
                <w:rFonts w:ascii="GHEA Grapalat" w:eastAsia="Tahoma" w:hAnsi="GHEA Grapalat" w:cs="Tahoma"/>
              </w:rPr>
              <w:t xml:space="preserve">նախադպրոցական ուսումնական </w:t>
            </w:r>
            <w:r w:rsidR="00390B67" w:rsidRPr="00F50D7E">
              <w:rPr>
                <w:rFonts w:ascii="GHEA Grapalat" w:eastAsia="Tahoma" w:hAnsi="GHEA Grapalat" w:cs="Tahoma"/>
                <w:lang w:val="hy-AM"/>
              </w:rPr>
              <w:t>հաստատություն համայնքային</w:t>
            </w:r>
            <w:r w:rsidR="00114EF4" w:rsidRPr="00F50D7E">
              <w:rPr>
                <w:rFonts w:ascii="GHEA Grapalat" w:eastAsia="Tahoma" w:hAnsi="GHEA Grapalat" w:cs="Tahoma"/>
              </w:rPr>
              <w:t xml:space="preserve"> ենթակայության</w:t>
            </w:r>
            <w:r w:rsidR="00BC50CD" w:rsidRPr="00F50D7E">
              <w:rPr>
                <w:rFonts w:ascii="GHEA Grapalat" w:eastAsia="Tahoma" w:hAnsi="GHEA Grapalat" w:cs="Tahoma"/>
              </w:rPr>
              <w:t xml:space="preserve">, </w:t>
            </w:r>
            <w:r w:rsidR="004E7A38" w:rsidRPr="00F50D7E">
              <w:rPr>
                <w:rFonts w:ascii="GHEA Grapalat" w:eastAsia="Tahoma" w:hAnsi="GHEA Grapalat" w:cs="Tahoma"/>
                <w:lang w:val="hy-AM"/>
              </w:rPr>
              <w:t>ՀՈԱԿ</w:t>
            </w:r>
          </w:p>
          <w:p w14:paraId="240BF2FE" w14:textId="6FD3FD86" w:rsidR="00114EF4" w:rsidRPr="00F50D7E" w:rsidRDefault="0054564B" w:rsidP="00114EF4">
            <w:pPr>
              <w:pStyle w:val="a5"/>
              <w:numPr>
                <w:ilvl w:val="0"/>
                <w:numId w:val="21"/>
              </w:numPr>
              <w:rPr>
                <w:rFonts w:ascii="GHEA Grapalat" w:eastAsia="Tahoma" w:hAnsi="GHEA Grapalat" w:cs="Tahoma"/>
              </w:rPr>
            </w:pPr>
            <w:r>
              <w:rPr>
                <w:rFonts w:ascii="GHEA Grapalat" w:eastAsia="Tahoma" w:hAnsi="GHEA Grapalat" w:cs="Tahoma"/>
              </w:rPr>
              <w:t>1</w:t>
            </w:r>
            <w:r w:rsidR="00114EF4" w:rsidRPr="00F50D7E">
              <w:rPr>
                <w:rFonts w:ascii="GHEA Grapalat" w:eastAsia="Tahoma" w:hAnsi="GHEA Grapalat" w:cs="Tahoma"/>
              </w:rPr>
              <w:t xml:space="preserve"> նախակրթարան  (</w:t>
            </w:r>
            <w:r w:rsidR="00B80B6A" w:rsidRPr="0054564B">
              <w:rPr>
                <w:rFonts w:ascii="GHEA Grapalat" w:eastAsia="Tahoma" w:hAnsi="GHEA Grapalat" w:cs="Tahoma"/>
                <w:lang w:val="hy-AM"/>
              </w:rPr>
              <w:t>ԿԳՄՍՆ ենթակայության</w:t>
            </w:r>
            <w:r w:rsidR="00114EF4" w:rsidRPr="00F50D7E">
              <w:rPr>
                <w:rFonts w:ascii="GHEA Grapalat" w:eastAsia="Tahoma" w:hAnsi="GHEA Grapalat" w:cs="Tahoma"/>
              </w:rPr>
              <w:t>) ՊՈԱԿ</w:t>
            </w:r>
          </w:p>
          <w:p w14:paraId="56EEC86B" w14:textId="4A2DDB48" w:rsidR="00114EF4" w:rsidRPr="00F50D7E" w:rsidRDefault="00114EF4" w:rsidP="00114EF4">
            <w:pPr>
              <w:pStyle w:val="a5"/>
              <w:widowControl w:val="0"/>
              <w:spacing w:line="276" w:lineRule="auto"/>
              <w:jc w:val="both"/>
              <w:rPr>
                <w:rFonts w:ascii="GHEA Grapalat" w:eastAsia="Tahoma" w:hAnsi="GHEA Grapalat" w:cs="Tahoma"/>
              </w:rPr>
            </w:pPr>
          </w:p>
          <w:p w14:paraId="386DD218" w14:textId="556E16DF" w:rsidR="00390B67" w:rsidRPr="00F50D7E" w:rsidRDefault="00390B67" w:rsidP="00390B67">
            <w:pPr>
              <w:widowControl w:val="0"/>
              <w:spacing w:line="276" w:lineRule="auto"/>
              <w:jc w:val="both"/>
              <w:rPr>
                <w:rFonts w:ascii="GHEA Grapalat" w:hAnsi="GHEA Grapalat"/>
                <w:b/>
                <w:bCs/>
                <w:i/>
                <w:iCs/>
                <w:lang w:val="hy-AM"/>
              </w:rPr>
            </w:pPr>
            <w:r w:rsidRPr="00F50D7E">
              <w:rPr>
                <w:rFonts w:ascii="GHEA Grapalat" w:hAnsi="GHEA Grapalat"/>
                <w:b/>
                <w:bCs/>
                <w:i/>
                <w:iCs/>
                <w:lang w:val="hy-AM"/>
              </w:rPr>
              <w:t>Կրթական (հանրակրթական)</w:t>
            </w:r>
          </w:p>
          <w:p w14:paraId="0C52A232" w14:textId="5C09B31A" w:rsidR="00114EF4" w:rsidRPr="00F50D7E" w:rsidRDefault="0054564B" w:rsidP="00114EF4">
            <w:pPr>
              <w:pStyle w:val="a5"/>
              <w:numPr>
                <w:ilvl w:val="0"/>
                <w:numId w:val="21"/>
              </w:numPr>
              <w:rPr>
                <w:rFonts w:ascii="GHEA Grapalat" w:eastAsia="Tahoma" w:hAnsi="GHEA Grapalat" w:cs="Tahoma"/>
                <w:lang w:val="hy-AM"/>
              </w:rPr>
            </w:pPr>
            <w:r w:rsidRPr="0054564B">
              <w:rPr>
                <w:rFonts w:ascii="GHEA Grapalat" w:eastAsia="Tahoma" w:hAnsi="GHEA Grapalat" w:cs="Tahoma"/>
                <w:lang w:val="hy-AM"/>
              </w:rPr>
              <w:t>1</w:t>
            </w:r>
            <w:r w:rsidR="008434EF" w:rsidRPr="00A67555">
              <w:rPr>
                <w:rFonts w:ascii="GHEA Grapalat" w:eastAsia="Tahoma" w:hAnsi="GHEA Grapalat" w:cs="Tahoma"/>
                <w:lang w:val="hy-AM"/>
              </w:rPr>
              <w:t xml:space="preserve"> հ</w:t>
            </w:r>
            <w:r w:rsidR="00114EF4" w:rsidRPr="00F50D7E">
              <w:rPr>
                <w:rFonts w:ascii="GHEA Grapalat" w:eastAsia="Tahoma" w:hAnsi="GHEA Grapalat" w:cs="Tahoma"/>
                <w:lang w:val="hy-AM"/>
              </w:rPr>
              <w:t xml:space="preserve">իմնական </w:t>
            </w:r>
            <w:r w:rsidR="00390B67" w:rsidRPr="00F50D7E">
              <w:rPr>
                <w:rFonts w:ascii="GHEA Grapalat" w:eastAsia="Tahoma" w:hAnsi="GHEA Grapalat" w:cs="Tahoma"/>
                <w:lang w:val="hy-AM"/>
              </w:rPr>
              <w:t>դպրոց</w:t>
            </w:r>
            <w:r w:rsidR="00114EF4" w:rsidRPr="00F50D7E">
              <w:rPr>
                <w:rFonts w:ascii="GHEA Grapalat" w:eastAsia="Tahoma" w:hAnsi="GHEA Grapalat" w:cs="Tahoma"/>
                <w:lang w:val="hy-AM"/>
              </w:rPr>
              <w:t xml:space="preserve"> (մարզպետի աշխատակազմի ենթակայության) ՊՈԱԿ</w:t>
            </w:r>
          </w:p>
          <w:p w14:paraId="5C47E479" w14:textId="6ADABBAF" w:rsidR="00114EF4" w:rsidRPr="00F50D7E" w:rsidRDefault="0054564B" w:rsidP="00114EF4">
            <w:pPr>
              <w:pStyle w:val="a5"/>
              <w:numPr>
                <w:ilvl w:val="0"/>
                <w:numId w:val="21"/>
              </w:numPr>
              <w:rPr>
                <w:rFonts w:ascii="GHEA Grapalat" w:eastAsia="Tahoma" w:hAnsi="GHEA Grapalat" w:cs="Tahoma"/>
                <w:lang w:val="hy-AM"/>
              </w:rPr>
            </w:pPr>
            <w:r w:rsidRPr="0054564B">
              <w:rPr>
                <w:rFonts w:ascii="GHEA Grapalat" w:eastAsia="Tahoma" w:hAnsi="GHEA Grapalat" w:cs="Tahoma"/>
                <w:lang w:val="hy-AM"/>
              </w:rPr>
              <w:t>2</w:t>
            </w:r>
            <w:r w:rsidR="008434EF" w:rsidRPr="00A67555">
              <w:rPr>
                <w:rFonts w:ascii="GHEA Grapalat" w:eastAsia="Tahoma" w:hAnsi="GHEA Grapalat" w:cs="Tahoma"/>
                <w:lang w:val="hy-AM"/>
              </w:rPr>
              <w:t xml:space="preserve"> մ</w:t>
            </w:r>
            <w:r w:rsidR="00114EF4" w:rsidRPr="00F50D7E">
              <w:rPr>
                <w:rFonts w:ascii="GHEA Grapalat" w:eastAsia="Tahoma" w:hAnsi="GHEA Grapalat" w:cs="Tahoma"/>
                <w:lang w:val="hy-AM"/>
              </w:rPr>
              <w:t>իջնակարգ</w:t>
            </w:r>
            <w:r w:rsidR="008434EF" w:rsidRPr="00A67555">
              <w:rPr>
                <w:rFonts w:ascii="GHEA Grapalat" w:eastAsia="Tahoma" w:hAnsi="GHEA Grapalat" w:cs="Tahoma"/>
                <w:lang w:val="hy-AM"/>
              </w:rPr>
              <w:t xml:space="preserve"> </w:t>
            </w:r>
            <w:r w:rsidR="00114EF4" w:rsidRPr="00F50D7E">
              <w:rPr>
                <w:rFonts w:ascii="GHEA Grapalat" w:eastAsia="Tahoma" w:hAnsi="GHEA Grapalat" w:cs="Tahoma"/>
                <w:lang w:val="hy-AM"/>
              </w:rPr>
              <w:t>դպրոց (մարզպետի աշխատակազմի ենթակայության) ՊՈԱԿ</w:t>
            </w:r>
          </w:p>
          <w:p w14:paraId="09B5FB69" w14:textId="2E14556D" w:rsidR="00390B67" w:rsidRPr="0054564B" w:rsidRDefault="0054564B" w:rsidP="00114EF4">
            <w:pPr>
              <w:pStyle w:val="a5"/>
              <w:numPr>
                <w:ilvl w:val="0"/>
                <w:numId w:val="21"/>
              </w:numPr>
              <w:rPr>
                <w:rFonts w:ascii="GHEA Grapalat" w:eastAsia="Tahoma" w:hAnsi="GHEA Grapalat" w:cs="Tahoma"/>
                <w:lang w:val="hy-AM"/>
              </w:rPr>
            </w:pPr>
            <w:r w:rsidRPr="0054564B">
              <w:rPr>
                <w:rFonts w:ascii="GHEA Grapalat" w:eastAsia="Tahoma" w:hAnsi="GHEA Grapalat" w:cs="Tahoma"/>
                <w:lang w:val="hy-AM"/>
              </w:rPr>
              <w:t>1</w:t>
            </w:r>
            <w:r w:rsidR="008434EF" w:rsidRPr="0054564B">
              <w:rPr>
                <w:rFonts w:ascii="GHEA Grapalat" w:eastAsia="Tahoma" w:hAnsi="GHEA Grapalat" w:cs="Tahoma"/>
                <w:lang w:val="hy-AM"/>
              </w:rPr>
              <w:t xml:space="preserve"> ա</w:t>
            </w:r>
            <w:r w:rsidR="00114EF4" w:rsidRPr="0054564B">
              <w:rPr>
                <w:rFonts w:ascii="GHEA Grapalat" w:eastAsia="Tahoma" w:hAnsi="GHEA Grapalat" w:cs="Tahoma"/>
                <w:lang w:val="hy-AM"/>
              </w:rPr>
              <w:t>վագ</w:t>
            </w:r>
            <w:r w:rsidR="008434EF" w:rsidRPr="0054564B">
              <w:rPr>
                <w:rFonts w:ascii="GHEA Grapalat" w:eastAsia="Tahoma" w:hAnsi="GHEA Grapalat" w:cs="Tahoma"/>
                <w:lang w:val="hy-AM"/>
              </w:rPr>
              <w:t xml:space="preserve"> </w:t>
            </w:r>
            <w:r w:rsidR="00114EF4" w:rsidRPr="0054564B">
              <w:rPr>
                <w:rFonts w:ascii="GHEA Grapalat" w:eastAsia="Tahoma" w:hAnsi="GHEA Grapalat" w:cs="Tahoma"/>
                <w:lang w:val="hy-AM"/>
              </w:rPr>
              <w:t>դպրոց (ԿԳՄՍՆ ենթակայության) ՊՈԱԿ</w:t>
            </w:r>
          </w:p>
          <w:p w14:paraId="0A8E2B16" w14:textId="77777777" w:rsidR="00114EF4" w:rsidRPr="0054564B" w:rsidRDefault="00114EF4" w:rsidP="00114EF4">
            <w:pPr>
              <w:pStyle w:val="a5"/>
              <w:widowControl w:val="0"/>
              <w:spacing w:line="276" w:lineRule="auto"/>
              <w:jc w:val="both"/>
              <w:rPr>
                <w:rFonts w:ascii="GHEA Grapalat" w:eastAsia="Tahoma" w:hAnsi="GHEA Grapalat" w:cs="Tahoma"/>
                <w:lang w:val="hy-AM"/>
              </w:rPr>
            </w:pPr>
          </w:p>
          <w:p w14:paraId="5968436D" w14:textId="12BAC488" w:rsidR="00390B67" w:rsidRPr="00F50D7E" w:rsidRDefault="00390B67" w:rsidP="00390B67">
            <w:pPr>
              <w:widowControl w:val="0"/>
              <w:spacing w:line="276" w:lineRule="auto"/>
              <w:jc w:val="both"/>
              <w:rPr>
                <w:rFonts w:ascii="GHEA Grapalat" w:hAnsi="GHEA Grapalat"/>
                <w:b/>
                <w:bCs/>
                <w:i/>
                <w:iCs/>
                <w:lang w:val="hy-AM"/>
              </w:rPr>
            </w:pPr>
            <w:r w:rsidRPr="00F50D7E">
              <w:rPr>
                <w:rFonts w:ascii="GHEA Grapalat" w:hAnsi="GHEA Grapalat"/>
                <w:b/>
                <w:bCs/>
                <w:i/>
                <w:iCs/>
                <w:lang w:val="hy-AM"/>
              </w:rPr>
              <w:t>Կրթական (մասնագիտական)</w:t>
            </w:r>
          </w:p>
          <w:p w14:paraId="1BC7F9B2" w14:textId="77777777" w:rsidR="00EA5E86" w:rsidRPr="00F50D7E" w:rsidRDefault="00EA5E86" w:rsidP="00390B67">
            <w:pPr>
              <w:widowControl w:val="0"/>
              <w:spacing w:line="276" w:lineRule="auto"/>
              <w:jc w:val="both"/>
              <w:rPr>
                <w:rFonts w:ascii="GHEA Grapalat" w:hAnsi="GHEA Grapalat"/>
                <w:b/>
                <w:bCs/>
                <w:i/>
                <w:iCs/>
                <w:lang w:val="hy-AM"/>
              </w:rPr>
            </w:pPr>
          </w:p>
          <w:p w14:paraId="61C2DA9C" w14:textId="3A7E4E8F" w:rsidR="00EA5E86" w:rsidRPr="00F50D7E" w:rsidRDefault="00EA5E86" w:rsidP="00390B67">
            <w:pPr>
              <w:widowControl w:val="0"/>
              <w:spacing w:line="276" w:lineRule="auto"/>
              <w:jc w:val="both"/>
              <w:rPr>
                <w:rFonts w:ascii="GHEA Grapalat" w:hAnsi="GHEA Grapalat"/>
                <w:b/>
                <w:i/>
              </w:rPr>
            </w:pPr>
            <w:r w:rsidRPr="00F50D7E">
              <w:rPr>
                <w:rFonts w:ascii="GHEA Grapalat" w:hAnsi="GHEA Grapalat"/>
                <w:b/>
                <w:i/>
              </w:rPr>
              <w:t>Կրթական (նախնական արհեստագործական)</w:t>
            </w:r>
          </w:p>
          <w:p w14:paraId="0125875F" w14:textId="10CEF7F1" w:rsidR="00B053DE" w:rsidRPr="00F50D7E" w:rsidRDefault="00B053DE" w:rsidP="00EA5E86">
            <w:pPr>
              <w:pStyle w:val="a5"/>
              <w:widowControl w:val="0"/>
              <w:numPr>
                <w:ilvl w:val="0"/>
                <w:numId w:val="21"/>
              </w:numPr>
              <w:spacing w:line="276" w:lineRule="auto"/>
              <w:jc w:val="both"/>
              <w:rPr>
                <w:rFonts w:ascii="GHEA Grapalat" w:eastAsia="Tahoma" w:hAnsi="GHEA Grapalat" w:cs="Tahoma"/>
              </w:rPr>
            </w:pPr>
            <w:r w:rsidRPr="00F50D7E">
              <w:rPr>
                <w:rFonts w:ascii="GHEA Grapalat" w:eastAsia="Tahoma" w:hAnsi="GHEA Grapalat" w:cs="Tahoma"/>
              </w:rPr>
              <w:t>«</w:t>
            </w:r>
            <w:r w:rsidR="0054564B">
              <w:rPr>
                <w:rFonts w:ascii="GHEA Grapalat" w:eastAsia="Tahoma" w:hAnsi="GHEA Grapalat" w:cs="Tahoma"/>
              </w:rPr>
              <w:t>Բյուրեղավանի</w:t>
            </w:r>
            <w:r w:rsidR="00D52E33" w:rsidRPr="00F50D7E">
              <w:rPr>
                <w:rFonts w:ascii="GHEA Grapalat" w:eastAsia="Tahoma" w:hAnsi="GHEA Grapalat" w:cs="Tahoma"/>
              </w:rPr>
              <w:t xml:space="preserve"> </w:t>
            </w:r>
            <w:r w:rsidRPr="00F50D7E">
              <w:rPr>
                <w:rFonts w:ascii="GHEA Grapalat" w:eastAsia="Tahoma" w:hAnsi="GHEA Grapalat" w:cs="Tahoma"/>
              </w:rPr>
              <w:t>արհեստագործական</w:t>
            </w:r>
            <w:r w:rsidR="00D52E33" w:rsidRPr="00F50D7E">
              <w:rPr>
                <w:rFonts w:ascii="GHEA Grapalat" w:eastAsia="Tahoma" w:hAnsi="GHEA Grapalat" w:cs="Tahoma"/>
              </w:rPr>
              <w:t xml:space="preserve"> </w:t>
            </w:r>
            <w:r w:rsidR="00EA5E86" w:rsidRPr="00F50D7E">
              <w:rPr>
                <w:rFonts w:ascii="GHEA Grapalat" w:eastAsia="Tahoma" w:hAnsi="GHEA Grapalat" w:cs="Tahoma"/>
              </w:rPr>
              <w:t xml:space="preserve">պետական </w:t>
            </w:r>
            <w:r w:rsidRPr="00F50D7E">
              <w:rPr>
                <w:rFonts w:ascii="GHEA Grapalat" w:eastAsia="Tahoma" w:hAnsi="GHEA Grapalat" w:cs="Tahoma"/>
              </w:rPr>
              <w:t>ուսումնարան» ՊՈԱԿ (ԿԳՄՍՆ ենթակայության)</w:t>
            </w:r>
          </w:p>
          <w:p w14:paraId="222F8153" w14:textId="69455121" w:rsidR="003113D5" w:rsidRPr="005E201B" w:rsidRDefault="000C5A72" w:rsidP="000C5A72">
            <w:pPr>
              <w:widowControl w:val="0"/>
              <w:spacing w:line="276" w:lineRule="auto"/>
              <w:jc w:val="both"/>
              <w:rPr>
                <w:rFonts w:ascii="GHEA Grapalat" w:hAnsi="GHEA Grapalat"/>
                <w:b/>
                <w:bCs/>
                <w:i/>
                <w:iCs/>
              </w:rPr>
            </w:pPr>
            <w:r w:rsidRPr="00F50D7E">
              <w:rPr>
                <w:rFonts w:ascii="GHEA Grapalat" w:hAnsi="GHEA Grapalat"/>
                <w:b/>
                <w:bCs/>
                <w:i/>
                <w:iCs/>
                <w:lang w:val="hy-AM"/>
              </w:rPr>
              <w:t>Կրթական (լրացուցիչ</w:t>
            </w:r>
            <w:r w:rsidR="003113D5" w:rsidRPr="00F50D7E">
              <w:rPr>
                <w:rFonts w:ascii="GHEA Grapalat" w:hAnsi="GHEA Grapalat"/>
                <w:b/>
                <w:bCs/>
                <w:i/>
                <w:iCs/>
              </w:rPr>
              <w:t>, արտադպրոցական</w:t>
            </w:r>
            <w:r w:rsidRPr="00F50D7E">
              <w:rPr>
                <w:rFonts w:ascii="GHEA Grapalat" w:hAnsi="GHEA Grapalat"/>
                <w:b/>
                <w:bCs/>
                <w:i/>
                <w:iCs/>
                <w:lang w:val="hy-AM"/>
              </w:rPr>
              <w:t>)</w:t>
            </w:r>
          </w:p>
          <w:p w14:paraId="3BBE61DF" w14:textId="4572679C" w:rsidR="003113D5" w:rsidRPr="00F50D7E" w:rsidRDefault="003113D5" w:rsidP="000C5A72">
            <w:pPr>
              <w:widowControl w:val="0"/>
              <w:spacing w:line="276" w:lineRule="auto"/>
              <w:jc w:val="both"/>
              <w:rPr>
                <w:rFonts w:ascii="GHEA Grapalat" w:hAnsi="GHEA Grapalat"/>
                <w:b/>
                <w:i/>
              </w:rPr>
            </w:pPr>
            <w:r w:rsidRPr="00F50D7E">
              <w:rPr>
                <w:rFonts w:ascii="GHEA Grapalat" w:hAnsi="GHEA Grapalat"/>
                <w:b/>
                <w:i/>
              </w:rPr>
              <w:lastRenderedPageBreak/>
              <w:t>Մարզական.</w:t>
            </w:r>
          </w:p>
          <w:p w14:paraId="5D4A4136" w14:textId="77777777" w:rsidR="00B93725" w:rsidRPr="00F50D7E" w:rsidRDefault="0094393D" w:rsidP="00B93725">
            <w:pPr>
              <w:pStyle w:val="a5"/>
              <w:numPr>
                <w:ilvl w:val="0"/>
                <w:numId w:val="21"/>
              </w:numPr>
              <w:rPr>
                <w:rFonts w:ascii="GHEA Grapalat" w:eastAsia="Tahoma" w:hAnsi="GHEA Grapalat" w:cs="Tahoma"/>
                <w:lang w:val="hy-AM"/>
              </w:rPr>
            </w:pPr>
            <w:r w:rsidRPr="00F50D7E">
              <w:rPr>
                <w:rFonts w:ascii="GHEA Grapalat" w:eastAsia="Tahoma" w:hAnsi="GHEA Grapalat" w:cs="Tahoma"/>
                <w:lang w:val="hy-AM"/>
              </w:rPr>
              <w:t>«</w:t>
            </w:r>
            <w:r w:rsidR="0054564B">
              <w:rPr>
                <w:rFonts w:ascii="GHEA Grapalat" w:eastAsia="Tahoma" w:hAnsi="GHEA Grapalat" w:cs="Tahoma"/>
              </w:rPr>
              <w:t xml:space="preserve">Բյուրեղավանի </w:t>
            </w:r>
            <w:r w:rsidR="00401680" w:rsidRPr="00F50D7E">
              <w:rPr>
                <w:rFonts w:ascii="GHEA Grapalat" w:eastAsia="Tahoma" w:hAnsi="GHEA Grapalat" w:cs="Tahoma"/>
              </w:rPr>
              <w:t>մարզադպրոց</w:t>
            </w:r>
            <w:r w:rsidRPr="00F50D7E">
              <w:rPr>
                <w:rFonts w:ascii="GHEA Grapalat" w:eastAsia="Tahoma" w:hAnsi="GHEA Grapalat" w:cs="Tahoma"/>
                <w:lang w:val="hy-AM"/>
              </w:rPr>
              <w:t>»</w:t>
            </w:r>
            <w:r w:rsidR="002E20A7" w:rsidRPr="00F50D7E">
              <w:rPr>
                <w:rFonts w:ascii="GHEA Grapalat" w:eastAsia="Tahoma" w:hAnsi="GHEA Grapalat" w:cs="Tahoma"/>
              </w:rPr>
              <w:t xml:space="preserve"> </w:t>
            </w:r>
            <w:r w:rsidR="00B93725" w:rsidRPr="00F50D7E">
              <w:rPr>
                <w:rFonts w:ascii="GHEA Grapalat" w:eastAsia="Tahoma" w:hAnsi="GHEA Grapalat" w:cs="Tahoma"/>
                <w:lang w:val="hy-AM"/>
              </w:rPr>
              <w:t>մարզպետի աշխատակազմի ենթակայության) ՊՈԱԿ</w:t>
            </w:r>
          </w:p>
          <w:p w14:paraId="707CC365" w14:textId="04B49175" w:rsidR="00B80B6A" w:rsidRPr="00B93725" w:rsidRDefault="00B80B6A" w:rsidP="00EB7DD5">
            <w:pPr>
              <w:widowControl w:val="0"/>
              <w:spacing w:line="276" w:lineRule="auto"/>
              <w:jc w:val="both"/>
              <w:rPr>
                <w:rFonts w:ascii="GHEA Grapalat" w:hAnsi="GHEA Grapalat"/>
                <w:b/>
                <w:i/>
                <w:lang w:val="hy-AM"/>
              </w:rPr>
            </w:pPr>
          </w:p>
          <w:p w14:paraId="4889DDAB" w14:textId="77777777" w:rsidR="00B80B6A" w:rsidRPr="00C03734" w:rsidRDefault="00B80B6A" w:rsidP="00B80B6A">
            <w:pPr>
              <w:widowControl w:val="0"/>
              <w:spacing w:line="276" w:lineRule="auto"/>
              <w:jc w:val="both"/>
              <w:rPr>
                <w:rFonts w:ascii="GHEA Grapalat" w:hAnsi="GHEA Grapalat"/>
                <w:b/>
                <w:i/>
                <w:lang w:val="hy-AM"/>
              </w:rPr>
            </w:pPr>
            <w:r w:rsidRPr="00C03734">
              <w:rPr>
                <w:rFonts w:ascii="GHEA Grapalat" w:hAnsi="GHEA Grapalat"/>
                <w:b/>
                <w:i/>
                <w:lang w:val="hy-AM"/>
              </w:rPr>
              <w:t>Կրթամշակութային.</w:t>
            </w:r>
          </w:p>
          <w:p w14:paraId="1CFF6B9F" w14:textId="4CBFB2D5" w:rsidR="00B80B6A" w:rsidRDefault="002E20A7" w:rsidP="00B93725">
            <w:pPr>
              <w:widowControl w:val="0"/>
              <w:spacing w:line="276" w:lineRule="auto"/>
              <w:ind w:left="571" w:hanging="571"/>
              <w:jc w:val="both"/>
              <w:rPr>
                <w:rFonts w:ascii="GHEA Grapalat" w:hAnsi="GHEA Grapalat"/>
                <w:lang w:val="hy-AM"/>
              </w:rPr>
            </w:pPr>
            <w:r w:rsidRPr="00C03734">
              <w:rPr>
                <w:rFonts w:ascii="GHEA Grapalat" w:hAnsi="GHEA Grapalat"/>
                <w:b/>
                <w:i/>
                <w:lang w:val="hy-AM"/>
              </w:rPr>
              <w:t xml:space="preserve">      •</w:t>
            </w:r>
            <w:r w:rsidRPr="00C03734">
              <w:rPr>
                <w:rFonts w:ascii="GHEA Grapalat" w:hAnsi="GHEA Grapalat"/>
                <w:b/>
                <w:i/>
                <w:lang w:val="hy-AM"/>
              </w:rPr>
              <w:tab/>
            </w:r>
            <w:r w:rsidR="00B93725" w:rsidRPr="00B93725">
              <w:rPr>
                <w:rFonts w:ascii="GHEA Grapalat" w:eastAsia="Tahoma" w:hAnsi="GHEA Grapalat" w:cs="Tahoma"/>
                <w:lang w:val="hy-AM"/>
              </w:rPr>
              <w:t>ՀՀ</w:t>
            </w:r>
            <w:r w:rsidR="00B93725" w:rsidRPr="00F50D7E">
              <w:rPr>
                <w:rFonts w:ascii="GHEA Grapalat" w:eastAsia="Tahoma" w:hAnsi="GHEA Grapalat" w:cs="Tahoma"/>
                <w:lang w:val="hy-AM"/>
              </w:rPr>
              <w:t xml:space="preserve"> </w:t>
            </w:r>
            <w:r w:rsidR="00B93725" w:rsidRPr="00B93725">
              <w:rPr>
                <w:rFonts w:ascii="GHEA Grapalat" w:eastAsia="Tahoma" w:hAnsi="GHEA Grapalat" w:cs="Tahoma"/>
                <w:lang w:val="hy-AM"/>
              </w:rPr>
              <w:t>Կոտայքի</w:t>
            </w:r>
            <w:r w:rsidR="00B93725" w:rsidRPr="00F50D7E">
              <w:rPr>
                <w:rFonts w:ascii="GHEA Grapalat" w:eastAsia="Tahoma" w:hAnsi="GHEA Grapalat" w:cs="Tahoma"/>
                <w:lang w:val="hy-AM"/>
              </w:rPr>
              <w:t xml:space="preserve"> </w:t>
            </w:r>
            <w:r w:rsidR="00B93725" w:rsidRPr="00B93725">
              <w:rPr>
                <w:rFonts w:ascii="GHEA Grapalat" w:eastAsia="Tahoma" w:hAnsi="GHEA Grapalat" w:cs="Tahoma"/>
                <w:lang w:val="hy-AM"/>
              </w:rPr>
              <w:t>մարզի</w:t>
            </w:r>
            <w:r w:rsidR="00B93725" w:rsidRPr="00F50D7E">
              <w:rPr>
                <w:rFonts w:ascii="GHEA Grapalat" w:eastAsia="Tahoma" w:hAnsi="GHEA Grapalat" w:cs="Tahoma"/>
                <w:lang w:val="hy-AM"/>
              </w:rPr>
              <w:t xml:space="preserve"> </w:t>
            </w:r>
            <w:r w:rsidR="00B80B6A" w:rsidRPr="00C03734">
              <w:rPr>
                <w:rFonts w:ascii="GHEA Grapalat" w:eastAsia="Tahoma" w:hAnsi="GHEA Grapalat" w:cs="Tahoma"/>
                <w:lang w:val="hy-AM"/>
              </w:rPr>
              <w:t>Բյուրեղավանի</w:t>
            </w:r>
            <w:r w:rsidRPr="00C03734">
              <w:rPr>
                <w:rFonts w:ascii="GHEA Grapalat" w:hAnsi="GHEA Grapalat"/>
                <w:lang w:val="hy-AM"/>
              </w:rPr>
              <w:t xml:space="preserve"> </w:t>
            </w:r>
            <w:r w:rsidR="00B93725" w:rsidRPr="00C03734">
              <w:rPr>
                <w:rFonts w:ascii="GHEA Grapalat" w:hAnsi="GHEA Grapalat"/>
                <w:lang w:val="hy-AM"/>
              </w:rPr>
              <w:t>համայնքի</w:t>
            </w:r>
            <w:r w:rsidRPr="00C03734">
              <w:rPr>
                <w:rFonts w:ascii="GHEA Grapalat" w:hAnsi="GHEA Grapalat"/>
                <w:lang w:val="hy-AM"/>
              </w:rPr>
              <w:t xml:space="preserve"> «</w:t>
            </w:r>
            <w:r w:rsidR="00B80B6A" w:rsidRPr="00C03734">
              <w:rPr>
                <w:rFonts w:ascii="GHEA Grapalat" w:hAnsi="GHEA Grapalat"/>
                <w:lang w:val="hy-AM"/>
              </w:rPr>
              <w:t xml:space="preserve">Շառլ </w:t>
            </w:r>
            <w:r w:rsidR="00B93725" w:rsidRPr="00C03734">
              <w:rPr>
                <w:rFonts w:ascii="GHEA Grapalat" w:hAnsi="GHEA Grapalat"/>
                <w:lang w:val="hy-AM"/>
              </w:rPr>
              <w:t xml:space="preserve">    </w:t>
            </w:r>
            <w:r w:rsidR="00B80B6A" w:rsidRPr="00C03734">
              <w:rPr>
                <w:rFonts w:ascii="GHEA Grapalat" w:hAnsi="GHEA Grapalat"/>
                <w:lang w:val="hy-AM"/>
              </w:rPr>
              <w:t>Անզնավուրի</w:t>
            </w:r>
            <w:r w:rsidRPr="00C03734">
              <w:rPr>
                <w:rFonts w:ascii="GHEA Grapalat" w:hAnsi="GHEA Grapalat"/>
                <w:lang w:val="hy-AM"/>
              </w:rPr>
              <w:t xml:space="preserve"> անվան </w:t>
            </w:r>
            <w:r w:rsidR="00B80B6A" w:rsidRPr="00B80B6A">
              <w:rPr>
                <w:rFonts w:ascii="GHEA Grapalat" w:hAnsi="GHEA Grapalat"/>
                <w:lang w:val="hy-AM"/>
              </w:rPr>
              <w:t>արվեստի դպրոց» ՀՈԱԿ (համայնքային ենթակայության)</w:t>
            </w:r>
          </w:p>
          <w:p w14:paraId="0C466B7A" w14:textId="3E2F7155" w:rsidR="00B93725" w:rsidRPr="00F50D7E" w:rsidRDefault="00B93725" w:rsidP="00B93725">
            <w:pPr>
              <w:pStyle w:val="a5"/>
              <w:widowControl w:val="0"/>
              <w:numPr>
                <w:ilvl w:val="0"/>
                <w:numId w:val="21"/>
              </w:numPr>
              <w:spacing w:line="276" w:lineRule="auto"/>
              <w:jc w:val="both"/>
              <w:rPr>
                <w:rFonts w:ascii="GHEA Grapalat" w:eastAsia="Tahoma" w:hAnsi="GHEA Grapalat" w:cs="Tahoma"/>
                <w:lang w:val="hy-AM"/>
              </w:rPr>
            </w:pPr>
            <w:r w:rsidRPr="00B93725">
              <w:rPr>
                <w:rFonts w:ascii="GHEA Grapalat" w:eastAsia="Tahoma" w:hAnsi="GHEA Grapalat" w:cs="Tahoma"/>
                <w:lang w:val="hy-AM"/>
              </w:rPr>
              <w:t>ՀՀ</w:t>
            </w:r>
            <w:r w:rsidRPr="00F50D7E">
              <w:rPr>
                <w:rFonts w:ascii="GHEA Grapalat" w:eastAsia="Tahoma" w:hAnsi="GHEA Grapalat" w:cs="Tahoma"/>
                <w:lang w:val="hy-AM"/>
              </w:rPr>
              <w:t xml:space="preserve"> </w:t>
            </w:r>
            <w:r w:rsidRPr="00B93725">
              <w:rPr>
                <w:rFonts w:ascii="GHEA Grapalat" w:eastAsia="Tahoma" w:hAnsi="GHEA Grapalat" w:cs="Tahoma"/>
                <w:lang w:val="hy-AM"/>
              </w:rPr>
              <w:t>Կոտայքի</w:t>
            </w:r>
            <w:r w:rsidRPr="00F50D7E">
              <w:rPr>
                <w:rFonts w:ascii="GHEA Grapalat" w:eastAsia="Tahoma" w:hAnsi="GHEA Grapalat" w:cs="Tahoma"/>
                <w:lang w:val="hy-AM"/>
              </w:rPr>
              <w:t xml:space="preserve"> </w:t>
            </w:r>
            <w:r w:rsidRPr="00B93725">
              <w:rPr>
                <w:rFonts w:ascii="GHEA Grapalat" w:eastAsia="Tahoma" w:hAnsi="GHEA Grapalat" w:cs="Tahoma"/>
                <w:lang w:val="hy-AM"/>
              </w:rPr>
              <w:t>մարզի</w:t>
            </w:r>
            <w:r w:rsidRPr="00F50D7E">
              <w:rPr>
                <w:rFonts w:ascii="GHEA Grapalat" w:eastAsia="Tahoma" w:hAnsi="GHEA Grapalat" w:cs="Tahoma"/>
                <w:lang w:val="hy-AM"/>
              </w:rPr>
              <w:t xml:space="preserve"> «</w:t>
            </w:r>
            <w:r w:rsidRPr="00B93725">
              <w:rPr>
                <w:rFonts w:ascii="GHEA Grapalat" w:eastAsia="Tahoma" w:hAnsi="GHEA Grapalat" w:cs="Tahoma"/>
                <w:lang w:val="hy-AM"/>
              </w:rPr>
              <w:t>Բյուրեղավանի</w:t>
            </w:r>
            <w:r w:rsidRPr="00F50D7E">
              <w:rPr>
                <w:rFonts w:ascii="GHEA Grapalat" w:eastAsia="Tahoma" w:hAnsi="GHEA Grapalat" w:cs="Tahoma"/>
                <w:lang w:val="hy-AM"/>
              </w:rPr>
              <w:t xml:space="preserve"> </w:t>
            </w:r>
            <w:r w:rsidRPr="00B93725">
              <w:rPr>
                <w:rFonts w:ascii="GHEA Grapalat" w:eastAsia="Tahoma" w:hAnsi="GHEA Grapalat" w:cs="Tahoma"/>
                <w:lang w:val="hy-AM"/>
              </w:rPr>
              <w:t>համայնքի մարզամշակութային կենտրոն</w:t>
            </w:r>
            <w:r w:rsidRPr="00F50D7E">
              <w:rPr>
                <w:rFonts w:ascii="GHEA Grapalat" w:eastAsia="Tahoma" w:hAnsi="GHEA Grapalat" w:cs="Tahoma"/>
                <w:lang w:val="hy-AM"/>
              </w:rPr>
              <w:t xml:space="preserve"> </w:t>
            </w:r>
            <w:r w:rsidRPr="00B93725">
              <w:rPr>
                <w:rFonts w:ascii="GHEA Grapalat" w:eastAsia="Tahoma" w:hAnsi="GHEA Grapalat" w:cs="Tahoma"/>
                <w:lang w:val="hy-AM"/>
              </w:rPr>
              <w:t>բյուջետային հիմնարկ</w:t>
            </w:r>
            <w:r w:rsidRPr="00F50D7E">
              <w:rPr>
                <w:rFonts w:ascii="GHEA Grapalat" w:eastAsia="Tahoma" w:hAnsi="GHEA Grapalat" w:cs="Tahoma"/>
                <w:lang w:val="hy-AM"/>
              </w:rPr>
              <w:t>» (համայնքային ենթակայության)</w:t>
            </w:r>
          </w:p>
          <w:p w14:paraId="471EFFE3" w14:textId="77777777" w:rsidR="00CE2F07" w:rsidRDefault="00CE2F07" w:rsidP="000C5A72">
            <w:pPr>
              <w:widowControl w:val="0"/>
              <w:spacing w:line="276" w:lineRule="auto"/>
              <w:jc w:val="both"/>
              <w:rPr>
                <w:rFonts w:ascii="GHEA Grapalat" w:eastAsia="Tahoma" w:hAnsi="GHEA Grapalat" w:cs="Tahoma"/>
                <w:b/>
                <w:bCs/>
                <w:i/>
                <w:lang w:val="hy-AM"/>
              </w:rPr>
            </w:pPr>
          </w:p>
          <w:p w14:paraId="7F48D0DD" w14:textId="33A11E95" w:rsidR="000C5A72" w:rsidRPr="00F50D7E" w:rsidRDefault="000C5A72" w:rsidP="000C5A72">
            <w:pPr>
              <w:widowControl w:val="0"/>
              <w:spacing w:line="276" w:lineRule="auto"/>
              <w:jc w:val="both"/>
              <w:rPr>
                <w:rFonts w:ascii="GHEA Grapalat" w:eastAsia="Tahoma" w:hAnsi="GHEA Grapalat" w:cs="Tahoma"/>
                <w:b/>
                <w:bCs/>
                <w:i/>
                <w:lang w:val="hy-AM"/>
              </w:rPr>
            </w:pPr>
            <w:r w:rsidRPr="00F50D7E">
              <w:rPr>
                <w:rFonts w:ascii="GHEA Grapalat" w:eastAsia="Tahoma" w:hAnsi="GHEA Grapalat" w:cs="Tahoma"/>
                <w:b/>
                <w:bCs/>
                <w:i/>
                <w:lang w:val="hy-AM"/>
              </w:rPr>
              <w:t>Առողջապահական</w:t>
            </w:r>
          </w:p>
          <w:p w14:paraId="353AC6D2" w14:textId="77777777" w:rsidR="00B93725" w:rsidRPr="00F50D7E" w:rsidRDefault="00B93725" w:rsidP="00B93725">
            <w:pPr>
              <w:pStyle w:val="a5"/>
              <w:widowControl w:val="0"/>
              <w:numPr>
                <w:ilvl w:val="0"/>
                <w:numId w:val="21"/>
              </w:numPr>
              <w:spacing w:line="276" w:lineRule="auto"/>
              <w:jc w:val="both"/>
              <w:rPr>
                <w:rFonts w:ascii="GHEA Grapalat" w:eastAsia="Tahoma" w:hAnsi="GHEA Grapalat" w:cs="Tahoma"/>
                <w:lang w:val="hy-AM"/>
              </w:rPr>
            </w:pPr>
            <w:r w:rsidRPr="00B93725">
              <w:rPr>
                <w:rFonts w:ascii="GHEA Grapalat" w:eastAsia="Tahoma" w:hAnsi="GHEA Grapalat" w:cs="Tahoma"/>
                <w:lang w:val="hy-AM"/>
              </w:rPr>
              <w:t>ՀՀ</w:t>
            </w:r>
            <w:r w:rsidRPr="00F50D7E">
              <w:rPr>
                <w:rFonts w:ascii="GHEA Grapalat" w:eastAsia="Tahoma" w:hAnsi="GHEA Grapalat" w:cs="Tahoma"/>
                <w:lang w:val="hy-AM"/>
              </w:rPr>
              <w:t xml:space="preserve"> </w:t>
            </w:r>
            <w:r w:rsidRPr="00B93725">
              <w:rPr>
                <w:rFonts w:ascii="GHEA Grapalat" w:eastAsia="Tahoma" w:hAnsi="GHEA Grapalat" w:cs="Tahoma"/>
                <w:lang w:val="hy-AM"/>
              </w:rPr>
              <w:t>Կոտայքի</w:t>
            </w:r>
            <w:r w:rsidRPr="00F50D7E">
              <w:rPr>
                <w:rFonts w:ascii="GHEA Grapalat" w:eastAsia="Tahoma" w:hAnsi="GHEA Grapalat" w:cs="Tahoma"/>
                <w:lang w:val="hy-AM"/>
              </w:rPr>
              <w:t xml:space="preserve"> </w:t>
            </w:r>
            <w:r w:rsidRPr="00B93725">
              <w:rPr>
                <w:rFonts w:ascii="GHEA Grapalat" w:eastAsia="Tahoma" w:hAnsi="GHEA Grapalat" w:cs="Tahoma"/>
                <w:lang w:val="hy-AM"/>
              </w:rPr>
              <w:t>մարզի</w:t>
            </w:r>
            <w:r w:rsidRPr="00F50D7E">
              <w:rPr>
                <w:rFonts w:ascii="GHEA Grapalat" w:eastAsia="Tahoma" w:hAnsi="GHEA Grapalat" w:cs="Tahoma"/>
                <w:lang w:val="hy-AM"/>
              </w:rPr>
              <w:t xml:space="preserve"> «</w:t>
            </w:r>
            <w:r w:rsidRPr="00B93725">
              <w:rPr>
                <w:rFonts w:ascii="GHEA Grapalat" w:eastAsia="Tahoma" w:hAnsi="GHEA Grapalat" w:cs="Tahoma"/>
                <w:lang w:val="hy-AM"/>
              </w:rPr>
              <w:t>Բյուրեղավանի</w:t>
            </w:r>
            <w:r w:rsidRPr="00F50D7E">
              <w:rPr>
                <w:rFonts w:ascii="GHEA Grapalat" w:eastAsia="Tahoma" w:hAnsi="GHEA Grapalat" w:cs="Tahoma"/>
                <w:lang w:val="hy-AM"/>
              </w:rPr>
              <w:t xml:space="preserve"> </w:t>
            </w:r>
            <w:r w:rsidRPr="00B93725">
              <w:rPr>
                <w:rFonts w:ascii="GHEA Grapalat" w:eastAsia="Tahoma" w:hAnsi="GHEA Grapalat" w:cs="Tahoma"/>
                <w:lang w:val="hy-AM"/>
              </w:rPr>
              <w:t xml:space="preserve">համայնքի </w:t>
            </w:r>
            <w:r w:rsidR="00EC6193" w:rsidRPr="00F50D7E">
              <w:rPr>
                <w:rFonts w:ascii="GHEA Grapalat" w:eastAsia="Tahoma" w:hAnsi="GHEA Grapalat" w:cs="Tahoma"/>
                <w:lang w:val="hy-AM"/>
              </w:rPr>
              <w:t>«</w:t>
            </w:r>
            <w:r w:rsidRPr="00B93725">
              <w:rPr>
                <w:rFonts w:ascii="GHEA Grapalat" w:eastAsia="Tahoma" w:hAnsi="GHEA Grapalat" w:cs="Tahoma"/>
                <w:lang w:val="hy-AM"/>
              </w:rPr>
              <w:t xml:space="preserve">Անդրանիկ Պետրոսյանի անվան </w:t>
            </w:r>
            <w:r w:rsidR="00EC6193" w:rsidRPr="00F50D7E">
              <w:rPr>
                <w:rFonts w:ascii="GHEA Grapalat" w:eastAsia="Tahoma" w:hAnsi="GHEA Grapalat" w:cs="Tahoma"/>
                <w:lang w:val="hy-AM"/>
              </w:rPr>
              <w:t xml:space="preserve"> </w:t>
            </w:r>
            <w:r w:rsidRPr="00B93725">
              <w:rPr>
                <w:rFonts w:ascii="GHEA Grapalat" w:eastAsia="Tahoma" w:hAnsi="GHEA Grapalat" w:cs="Tahoma"/>
                <w:lang w:val="hy-AM"/>
              </w:rPr>
              <w:t>Բյուրեղավանի քաղաքային պոլիկլինիկա</w:t>
            </w:r>
            <w:r w:rsidR="00EC6193" w:rsidRPr="00F50D7E">
              <w:rPr>
                <w:rFonts w:ascii="GHEA Grapalat" w:eastAsia="Tahoma" w:hAnsi="GHEA Grapalat" w:cs="Tahoma"/>
                <w:lang w:val="hy-AM"/>
              </w:rPr>
              <w:t>»</w:t>
            </w:r>
            <w:r w:rsidR="0050747F" w:rsidRPr="00F50D7E">
              <w:rPr>
                <w:rFonts w:ascii="GHEA Grapalat" w:eastAsia="Tahoma" w:hAnsi="GHEA Grapalat" w:cs="Tahoma"/>
                <w:lang w:val="hy-AM"/>
              </w:rPr>
              <w:t xml:space="preserve"> </w:t>
            </w:r>
            <w:r w:rsidR="00EC6193" w:rsidRPr="00F50D7E">
              <w:rPr>
                <w:rFonts w:ascii="GHEA Grapalat" w:eastAsia="Tahoma" w:hAnsi="GHEA Grapalat" w:cs="Tahoma"/>
                <w:lang w:val="hy-AM"/>
              </w:rPr>
              <w:t xml:space="preserve">ՓԲԸ </w:t>
            </w:r>
            <w:r w:rsidRPr="00F50D7E">
              <w:rPr>
                <w:rFonts w:ascii="GHEA Grapalat" w:eastAsia="Tahoma" w:hAnsi="GHEA Grapalat" w:cs="Tahoma"/>
                <w:lang w:val="hy-AM"/>
              </w:rPr>
              <w:t>(համայնքային ենթակայության)</w:t>
            </w:r>
          </w:p>
          <w:p w14:paraId="4A98B89C" w14:textId="61427108" w:rsidR="0050747F" w:rsidRPr="00F50D7E" w:rsidRDefault="0050747F" w:rsidP="0050747F">
            <w:pPr>
              <w:pStyle w:val="a5"/>
              <w:numPr>
                <w:ilvl w:val="0"/>
                <w:numId w:val="21"/>
              </w:numPr>
              <w:rPr>
                <w:rFonts w:ascii="GHEA Grapalat" w:eastAsia="Tahoma" w:hAnsi="GHEA Grapalat" w:cs="Tahoma"/>
                <w:lang w:val="hy-AM"/>
              </w:rPr>
            </w:pPr>
            <w:r w:rsidRPr="00F50D7E">
              <w:rPr>
                <w:rFonts w:ascii="GHEA Grapalat" w:eastAsia="Tahoma" w:hAnsi="GHEA Grapalat" w:cs="Tahoma"/>
                <w:lang w:val="hy-AM"/>
              </w:rPr>
              <w:t>«</w:t>
            </w:r>
            <w:r w:rsidR="00B93725" w:rsidRPr="00B93725">
              <w:rPr>
                <w:rFonts w:ascii="GHEA Grapalat" w:eastAsia="Tahoma" w:hAnsi="GHEA Grapalat" w:cs="Tahoma"/>
                <w:lang w:val="hy-AM"/>
              </w:rPr>
              <w:t>Նուռնուսի</w:t>
            </w:r>
            <w:r w:rsidR="00625F47" w:rsidRPr="00F50D7E">
              <w:rPr>
                <w:rFonts w:ascii="GHEA Grapalat" w:eastAsia="Tahoma" w:hAnsi="GHEA Grapalat" w:cs="Tahoma"/>
                <w:lang w:val="hy-AM"/>
              </w:rPr>
              <w:t xml:space="preserve"> բժշկական ամբուլատորիա» </w:t>
            </w:r>
          </w:p>
          <w:p w14:paraId="414427CC" w14:textId="5B28AF15" w:rsidR="00B93725" w:rsidRDefault="00B93725" w:rsidP="00B93725">
            <w:pPr>
              <w:pStyle w:val="a5"/>
              <w:numPr>
                <w:ilvl w:val="0"/>
                <w:numId w:val="21"/>
              </w:numPr>
              <w:rPr>
                <w:rFonts w:ascii="GHEA Grapalat" w:eastAsia="Tahoma" w:hAnsi="GHEA Grapalat" w:cs="Tahoma"/>
                <w:lang w:val="hy-AM"/>
              </w:rPr>
            </w:pPr>
            <w:r w:rsidRPr="00F50D7E">
              <w:rPr>
                <w:rFonts w:ascii="GHEA Grapalat" w:eastAsia="Tahoma" w:hAnsi="GHEA Grapalat" w:cs="Tahoma"/>
                <w:lang w:val="hy-AM"/>
              </w:rPr>
              <w:t>«</w:t>
            </w:r>
            <w:r>
              <w:rPr>
                <w:rFonts w:ascii="GHEA Grapalat" w:eastAsia="Tahoma" w:hAnsi="GHEA Grapalat" w:cs="Tahoma"/>
              </w:rPr>
              <w:t xml:space="preserve">Ջրաբերի </w:t>
            </w:r>
            <w:r w:rsidRPr="00F50D7E">
              <w:rPr>
                <w:rFonts w:ascii="GHEA Grapalat" w:eastAsia="Tahoma" w:hAnsi="GHEA Grapalat" w:cs="Tahoma"/>
                <w:lang w:val="hy-AM"/>
              </w:rPr>
              <w:t xml:space="preserve"> բժշկական ամբուլատորիա» </w:t>
            </w:r>
          </w:p>
          <w:p w14:paraId="42D1989D" w14:textId="77777777" w:rsidR="00B93725" w:rsidRPr="00F50D7E" w:rsidRDefault="00B93725" w:rsidP="00B93725">
            <w:pPr>
              <w:pStyle w:val="a5"/>
              <w:numPr>
                <w:ilvl w:val="0"/>
                <w:numId w:val="21"/>
              </w:numPr>
              <w:rPr>
                <w:rFonts w:ascii="GHEA Grapalat" w:eastAsia="Tahoma" w:hAnsi="GHEA Grapalat" w:cs="Tahoma"/>
                <w:lang w:val="hy-AM"/>
              </w:rPr>
            </w:pPr>
          </w:p>
          <w:p w14:paraId="49383F16" w14:textId="474843D6" w:rsidR="000C5A72" w:rsidRPr="00B93725" w:rsidRDefault="000C5A72" w:rsidP="000C5A72">
            <w:pPr>
              <w:widowControl w:val="0"/>
              <w:spacing w:line="276" w:lineRule="auto"/>
              <w:jc w:val="both"/>
              <w:rPr>
                <w:rFonts w:ascii="GHEA Grapalat" w:eastAsia="Tahoma" w:hAnsi="GHEA Grapalat" w:cs="Tahoma"/>
                <w:b/>
                <w:bCs/>
                <w:i/>
                <w:lang w:val="hy-AM"/>
              </w:rPr>
            </w:pPr>
            <w:r w:rsidRPr="00F50D7E">
              <w:rPr>
                <w:rFonts w:ascii="GHEA Grapalat" w:eastAsia="Tahoma" w:hAnsi="GHEA Grapalat" w:cs="Tahoma"/>
                <w:b/>
                <w:bCs/>
                <w:i/>
                <w:lang w:val="hy-AM"/>
              </w:rPr>
              <w:t>Սոցիալական պաշտպանություն</w:t>
            </w:r>
            <w:r w:rsidR="008D1517" w:rsidRPr="00F50D7E">
              <w:rPr>
                <w:rFonts w:ascii="GHEA Grapalat" w:eastAsia="Tahoma" w:hAnsi="GHEA Grapalat" w:cs="Tahoma"/>
                <w:b/>
                <w:bCs/>
                <w:i/>
                <w:lang w:val="hy-AM"/>
              </w:rPr>
              <w:t xml:space="preserve"> </w:t>
            </w:r>
            <w:r w:rsidR="008D1517" w:rsidRPr="00B93725">
              <w:rPr>
                <w:rFonts w:ascii="GHEA Grapalat" w:eastAsia="Tahoma" w:hAnsi="GHEA Grapalat" w:cs="Tahoma"/>
                <w:b/>
                <w:bCs/>
                <w:i/>
                <w:lang w:val="hy-AM"/>
              </w:rPr>
              <w:t>(</w:t>
            </w:r>
            <w:r w:rsidR="008D1517" w:rsidRPr="00F50D7E">
              <w:rPr>
                <w:rFonts w:ascii="GHEA Grapalat" w:eastAsia="Tahoma" w:hAnsi="GHEA Grapalat" w:cs="Tahoma"/>
                <w:b/>
                <w:bCs/>
                <w:i/>
                <w:lang w:val="hy-AM"/>
              </w:rPr>
              <w:t>այդ թվում զբաղվածություն</w:t>
            </w:r>
            <w:r w:rsidR="008D1517" w:rsidRPr="00B93725">
              <w:rPr>
                <w:rFonts w:ascii="GHEA Grapalat" w:eastAsia="Tahoma" w:hAnsi="GHEA Grapalat" w:cs="Tahoma"/>
                <w:b/>
                <w:bCs/>
                <w:i/>
                <w:lang w:val="hy-AM"/>
              </w:rPr>
              <w:t>)</w:t>
            </w:r>
          </w:p>
          <w:p w14:paraId="6936E1CA" w14:textId="639293B5" w:rsidR="000C5A72" w:rsidRPr="00B93725" w:rsidRDefault="00B93725" w:rsidP="00A5517E">
            <w:pPr>
              <w:pStyle w:val="a5"/>
              <w:widowControl w:val="0"/>
              <w:numPr>
                <w:ilvl w:val="0"/>
                <w:numId w:val="21"/>
              </w:numPr>
              <w:spacing w:line="276" w:lineRule="auto"/>
              <w:jc w:val="both"/>
              <w:rPr>
                <w:rFonts w:ascii="GHEA Grapalat" w:eastAsia="Tahoma" w:hAnsi="GHEA Grapalat" w:cs="Tahoma"/>
                <w:lang w:val="hy-AM"/>
              </w:rPr>
            </w:pPr>
            <w:r w:rsidRPr="00B93725">
              <w:rPr>
                <w:rFonts w:ascii="GHEA Grapalat" w:eastAsia="Tahoma" w:hAnsi="GHEA Grapalat" w:cs="Tahoma"/>
                <w:lang w:val="hy-AM"/>
              </w:rPr>
              <w:t>Բյուրեղավան</w:t>
            </w:r>
            <w:r w:rsidR="00BA12FA" w:rsidRPr="00B93725">
              <w:rPr>
                <w:rFonts w:ascii="GHEA Grapalat" w:eastAsia="Tahoma" w:hAnsi="GHEA Grapalat" w:cs="Tahoma"/>
                <w:lang w:val="hy-AM"/>
              </w:rPr>
              <w:t xml:space="preserve"> համայնքի</w:t>
            </w:r>
            <w:r w:rsidR="00F3686D">
              <w:rPr>
                <w:rFonts w:ascii="GHEA Grapalat" w:eastAsia="Tahoma" w:hAnsi="GHEA Grapalat" w:cs="Tahoma"/>
                <w:lang w:val="hy-AM"/>
              </w:rPr>
              <w:t xml:space="preserve"> </w:t>
            </w:r>
            <w:r w:rsidR="00BA12FA" w:rsidRPr="00B93725">
              <w:rPr>
                <w:rFonts w:ascii="GHEA Grapalat" w:eastAsia="Tahoma" w:hAnsi="GHEA Grapalat" w:cs="Tahoma"/>
                <w:lang w:val="hy-AM"/>
              </w:rPr>
              <w:t xml:space="preserve">խնամակալության և հոգաբարձության </w:t>
            </w:r>
            <w:r w:rsidR="00F3686D">
              <w:rPr>
                <w:rFonts w:ascii="GHEA Grapalat" w:eastAsia="Tahoma" w:hAnsi="GHEA Grapalat" w:cs="Tahoma"/>
                <w:lang w:val="hy-AM"/>
              </w:rPr>
              <w:t xml:space="preserve">մարմնին </w:t>
            </w:r>
            <w:r w:rsidR="00F3686D" w:rsidRPr="00B93725">
              <w:rPr>
                <w:rFonts w:ascii="GHEA Grapalat" w:eastAsia="Tahoma" w:hAnsi="GHEA Grapalat" w:cs="Tahoma"/>
                <w:lang w:val="hy-AM"/>
              </w:rPr>
              <w:t xml:space="preserve">կից խնամակալության և հոգաբարձության </w:t>
            </w:r>
            <w:r w:rsidR="00BA12FA" w:rsidRPr="00B93725">
              <w:rPr>
                <w:rFonts w:ascii="GHEA Grapalat" w:eastAsia="Tahoma" w:hAnsi="GHEA Grapalat" w:cs="Tahoma"/>
                <w:lang w:val="hy-AM"/>
              </w:rPr>
              <w:t>հանձնաժողով</w:t>
            </w:r>
            <w:r w:rsidR="000C5A72" w:rsidRPr="00B93725">
              <w:rPr>
                <w:rFonts w:ascii="GHEA Grapalat" w:eastAsia="Tahoma" w:hAnsi="GHEA Grapalat" w:cs="Tahoma"/>
                <w:lang w:val="hy-AM"/>
              </w:rPr>
              <w:t xml:space="preserve"> </w:t>
            </w:r>
          </w:p>
          <w:p w14:paraId="70295C98" w14:textId="77777777" w:rsidR="000C5A72" w:rsidRPr="00C03734" w:rsidRDefault="000C5A72" w:rsidP="000C5A72">
            <w:pPr>
              <w:widowControl w:val="0"/>
              <w:spacing w:line="276" w:lineRule="auto"/>
              <w:jc w:val="both"/>
              <w:rPr>
                <w:rFonts w:ascii="GHEA Grapalat" w:hAnsi="GHEA Grapalat"/>
                <w:sz w:val="8"/>
                <w:szCs w:val="8"/>
                <w:lang w:val="hy-AM"/>
              </w:rPr>
            </w:pPr>
          </w:p>
          <w:p w14:paraId="6816FB82" w14:textId="58730F25" w:rsidR="00D93F95" w:rsidRPr="00F50D7E" w:rsidRDefault="00D93F95" w:rsidP="00CA3C98">
            <w:pPr>
              <w:widowControl w:val="0"/>
              <w:spacing w:line="276" w:lineRule="auto"/>
              <w:ind w:left="720"/>
              <w:jc w:val="both"/>
              <w:rPr>
                <w:rFonts w:ascii="GHEA Grapalat" w:hAnsi="GHEA Grapalat"/>
                <w:lang w:val="hy-AM"/>
              </w:rPr>
            </w:pPr>
          </w:p>
        </w:tc>
      </w:tr>
    </w:tbl>
    <w:p w14:paraId="0F2788C4" w14:textId="77777777" w:rsidR="00EB7DD5" w:rsidRPr="00F50D7E" w:rsidRDefault="00EB7DD5" w:rsidP="00EB7DD5">
      <w:pPr>
        <w:rPr>
          <w:rFonts w:ascii="GHEA Grapalat" w:hAnsi="GHEA Grapalat"/>
          <w:lang w:val="hy-AM"/>
        </w:rPr>
      </w:pPr>
      <w:bookmarkStart w:id="4" w:name="_Toc152545982"/>
    </w:p>
    <w:p w14:paraId="7664B510" w14:textId="77777777" w:rsidR="00D71EA0" w:rsidRPr="00C03734" w:rsidRDefault="00D71EA0" w:rsidP="00EB7DD5">
      <w:pPr>
        <w:rPr>
          <w:rFonts w:ascii="GHEA Grapalat" w:hAnsi="GHEA Grapalat"/>
          <w:lang w:val="hy-AM"/>
        </w:rPr>
      </w:pPr>
    </w:p>
    <w:p w14:paraId="68A4C083" w14:textId="77777777" w:rsidR="00A0250A" w:rsidRPr="00C03734" w:rsidRDefault="00A0250A" w:rsidP="00EB7DD5">
      <w:pPr>
        <w:rPr>
          <w:rFonts w:ascii="GHEA Grapalat" w:hAnsi="GHEA Grapalat"/>
          <w:lang w:val="hy-AM"/>
        </w:rPr>
      </w:pPr>
    </w:p>
    <w:p w14:paraId="137A5BE0" w14:textId="77777777" w:rsidR="00A0250A" w:rsidRPr="00C03734" w:rsidRDefault="00A0250A" w:rsidP="00EB7DD5">
      <w:pPr>
        <w:rPr>
          <w:rFonts w:ascii="GHEA Grapalat" w:hAnsi="GHEA Grapalat"/>
          <w:lang w:val="hy-AM"/>
        </w:rPr>
      </w:pPr>
    </w:p>
    <w:p w14:paraId="582364A2" w14:textId="77777777" w:rsidR="00A0250A" w:rsidRPr="00C03734" w:rsidRDefault="00A0250A" w:rsidP="00EB7DD5">
      <w:pPr>
        <w:rPr>
          <w:rFonts w:ascii="GHEA Grapalat" w:hAnsi="GHEA Grapalat"/>
          <w:lang w:val="hy-AM"/>
        </w:rPr>
      </w:pPr>
    </w:p>
    <w:p w14:paraId="60D886E5" w14:textId="77777777" w:rsidR="00A0250A" w:rsidRPr="00C03734" w:rsidRDefault="00A0250A" w:rsidP="00EB7DD5">
      <w:pPr>
        <w:rPr>
          <w:rFonts w:ascii="GHEA Grapalat" w:hAnsi="GHEA Grapalat"/>
          <w:lang w:val="hy-AM"/>
        </w:rPr>
      </w:pPr>
    </w:p>
    <w:p w14:paraId="6DBBFC8B" w14:textId="77777777" w:rsidR="00A0250A" w:rsidRPr="00C03734" w:rsidRDefault="00A0250A" w:rsidP="00EB7DD5">
      <w:pPr>
        <w:rPr>
          <w:rFonts w:ascii="GHEA Grapalat" w:hAnsi="GHEA Grapalat"/>
          <w:lang w:val="hy-AM"/>
        </w:rPr>
      </w:pPr>
    </w:p>
    <w:p w14:paraId="5FD45C47" w14:textId="77777777" w:rsidR="00A0250A" w:rsidRPr="00C03734" w:rsidRDefault="00A0250A" w:rsidP="00EB7DD5">
      <w:pPr>
        <w:rPr>
          <w:rFonts w:ascii="GHEA Grapalat" w:hAnsi="GHEA Grapalat"/>
          <w:lang w:val="hy-AM"/>
        </w:rPr>
      </w:pPr>
    </w:p>
    <w:p w14:paraId="70E4EC54" w14:textId="77777777" w:rsidR="00A0250A" w:rsidRPr="00C03734" w:rsidRDefault="00A0250A" w:rsidP="00EB7DD5">
      <w:pPr>
        <w:rPr>
          <w:rFonts w:ascii="GHEA Grapalat" w:hAnsi="GHEA Grapalat"/>
          <w:lang w:val="hy-AM"/>
        </w:rPr>
      </w:pPr>
    </w:p>
    <w:p w14:paraId="194B38DF" w14:textId="77777777" w:rsidR="00A0250A" w:rsidRPr="00C03734" w:rsidRDefault="00A0250A" w:rsidP="00EB7DD5">
      <w:pPr>
        <w:rPr>
          <w:rFonts w:ascii="GHEA Grapalat" w:hAnsi="GHEA Grapalat"/>
          <w:lang w:val="hy-AM"/>
        </w:rPr>
      </w:pPr>
    </w:p>
    <w:p w14:paraId="75D17B48" w14:textId="77777777" w:rsidR="00A0250A" w:rsidRPr="00C03734" w:rsidRDefault="00A0250A" w:rsidP="00EB7DD5">
      <w:pPr>
        <w:rPr>
          <w:rFonts w:ascii="GHEA Grapalat" w:hAnsi="GHEA Grapalat"/>
          <w:lang w:val="hy-AM"/>
        </w:rPr>
      </w:pPr>
    </w:p>
    <w:p w14:paraId="007362CF" w14:textId="77777777" w:rsidR="00A0250A" w:rsidRPr="00C03734" w:rsidRDefault="00A0250A" w:rsidP="00EB7DD5">
      <w:pPr>
        <w:rPr>
          <w:rFonts w:ascii="GHEA Grapalat" w:hAnsi="GHEA Grapalat"/>
          <w:lang w:val="hy-AM"/>
        </w:rPr>
      </w:pPr>
    </w:p>
    <w:p w14:paraId="0788B0E9" w14:textId="77777777" w:rsidR="00A0250A" w:rsidRPr="00C03734" w:rsidRDefault="00A0250A" w:rsidP="00EB7DD5">
      <w:pPr>
        <w:rPr>
          <w:rFonts w:ascii="GHEA Grapalat" w:hAnsi="GHEA Grapalat"/>
          <w:lang w:val="hy-AM"/>
        </w:rPr>
      </w:pPr>
    </w:p>
    <w:p w14:paraId="59ED34D0" w14:textId="77777777" w:rsidR="00903B38" w:rsidRPr="00F50D7E" w:rsidRDefault="00903B38" w:rsidP="00EB7DD5">
      <w:pPr>
        <w:rPr>
          <w:rFonts w:ascii="GHEA Grapalat" w:hAnsi="GHEA Grapalat"/>
          <w:lang w:val="hy-AM"/>
        </w:rPr>
      </w:pPr>
    </w:p>
    <w:p w14:paraId="1E3BA5EE" w14:textId="77777777" w:rsidR="00D71EA0" w:rsidRPr="00D71EA0" w:rsidRDefault="00D71EA0" w:rsidP="00D71EA0">
      <w:pPr>
        <w:keepNext/>
        <w:keepLines/>
        <w:spacing w:before="240" w:after="0"/>
        <w:jc w:val="center"/>
        <w:outlineLvl w:val="0"/>
        <w:rPr>
          <w:rFonts w:ascii="GHEA Grapalat" w:eastAsia="Times New Roman" w:hAnsi="GHEA Grapalat" w:cs="Times New Roman"/>
          <w:b/>
          <w:bCs/>
          <w:color w:val="2E74B5"/>
          <w:sz w:val="32"/>
          <w:szCs w:val="32"/>
          <w:lang w:val="hy-AM"/>
        </w:rPr>
      </w:pPr>
      <w:r w:rsidRPr="00D71EA0">
        <w:rPr>
          <w:rFonts w:ascii="GHEA Grapalat" w:eastAsia="Times New Roman" w:hAnsi="GHEA Grapalat" w:cs="Times New Roman"/>
          <w:b/>
          <w:bCs/>
          <w:color w:val="2E74B5"/>
          <w:sz w:val="24"/>
          <w:szCs w:val="24"/>
          <w:lang w:val="hy-AM"/>
        </w:rPr>
        <w:t>1.3. Համայնքի բնակչության քարտեզագրված կարիքները</w:t>
      </w:r>
    </w:p>
    <w:p w14:paraId="71595AD9" w14:textId="77777777" w:rsidR="00D71EA0" w:rsidRPr="00D71EA0" w:rsidRDefault="00D71EA0" w:rsidP="00D71EA0">
      <w:pPr>
        <w:rPr>
          <w:rFonts w:ascii="Calibri" w:eastAsia="Calibri" w:hAnsi="Calibri" w:cs="Times New Roman"/>
          <w:lang w:val="hy-AM"/>
        </w:rPr>
      </w:pPr>
    </w:p>
    <w:p w14:paraId="0BFF2A4D" w14:textId="707EE6FE" w:rsidR="00D71EA0" w:rsidRPr="00522404" w:rsidRDefault="00CA3C98" w:rsidP="00522404">
      <w:pPr>
        <w:pStyle w:val="afb"/>
        <w:spacing w:line="360" w:lineRule="auto"/>
        <w:jc w:val="both"/>
        <w:rPr>
          <w:rFonts w:ascii="GHEA Grapalat" w:hAnsi="GHEA Grapalat"/>
          <w:sz w:val="24"/>
          <w:szCs w:val="24"/>
          <w:lang w:val="hy-AM"/>
        </w:rPr>
      </w:pPr>
      <w:r w:rsidRPr="00522404">
        <w:rPr>
          <w:rFonts w:ascii="GHEA Grapalat" w:hAnsi="GHEA Grapalat"/>
          <w:sz w:val="24"/>
          <w:szCs w:val="24"/>
          <w:lang w:val="hy-AM"/>
        </w:rPr>
        <w:t>Բյուրեղավան</w:t>
      </w:r>
      <w:r w:rsidR="00D71EA0" w:rsidRPr="00522404">
        <w:rPr>
          <w:rFonts w:ascii="GHEA Grapalat" w:hAnsi="GHEA Grapalat"/>
          <w:sz w:val="24"/>
          <w:szCs w:val="24"/>
          <w:lang w:val="hy-AM"/>
        </w:rPr>
        <w:t xml:space="preserve"> համայնքի բնակչության կարիքները քննարկվել և առանձնացվել են ըստ առանձին խոցելի խմբերի՝ յուրաքանչյուրի դեպքում դիտարկելով առավել նշանակալիները: </w:t>
      </w:r>
      <w:r w:rsidRPr="00522404">
        <w:rPr>
          <w:rFonts w:ascii="GHEA Grapalat" w:hAnsi="GHEA Grapalat"/>
          <w:sz w:val="24"/>
          <w:szCs w:val="24"/>
          <w:lang w:val="hy-AM"/>
        </w:rPr>
        <w:t xml:space="preserve">Յուրաքանչյուր խմբի համար առանձնացվել է կարիքների երկու խումբ՝ հիմնական և լրացուցիչ: Ի լրումն, նաև դիտարկվել ու առանձնացվել են համայնքում առկա այն կարիքներն ու հիմնախնդիրները, որոնք ունեն ընդհանրական բնույթ: </w:t>
      </w:r>
      <w:r w:rsidR="00D71EA0" w:rsidRPr="00522404">
        <w:rPr>
          <w:rFonts w:ascii="GHEA Grapalat" w:hAnsi="GHEA Grapalat"/>
          <w:sz w:val="24"/>
          <w:szCs w:val="24"/>
          <w:lang w:val="hy-AM"/>
        </w:rPr>
        <w:t xml:space="preserve">Մասնավորապես, դիտարկվել են հետևյալ խմբերը՝ երեխաներ, երիտասարդներ,  տարեցներ, կանայք, հաշմանդամություն ունեցող անձինք, անապահով ընտանիքներ, տեղահանվածներ, պատերազմի մասնակիցներ: </w:t>
      </w:r>
    </w:p>
    <w:p w14:paraId="57067C00" w14:textId="77777777" w:rsidR="00D71EA0" w:rsidRPr="00D71EA0" w:rsidRDefault="00D71EA0" w:rsidP="00D71EA0">
      <w:pPr>
        <w:rPr>
          <w:rFonts w:ascii="GHEA Grapalat" w:eastAsia="Calibri" w:hAnsi="GHEA Grapalat" w:cs="Times New Roman"/>
          <w:b/>
          <w:bCs/>
          <w:color w:val="4472C4"/>
          <w:lang w:val="hy-AM"/>
        </w:rPr>
      </w:pPr>
    </w:p>
    <w:p w14:paraId="2ECFF666" w14:textId="77777777" w:rsidR="00D71EA0" w:rsidRPr="00D71EA0" w:rsidRDefault="00D71EA0" w:rsidP="00D71EA0">
      <w:pPr>
        <w:rPr>
          <w:rFonts w:ascii="GHEA Grapalat" w:eastAsia="Calibri" w:hAnsi="GHEA Grapalat" w:cs="Times New Roman"/>
          <w:b/>
          <w:bCs/>
          <w:color w:val="4472C4"/>
          <w:lang w:val="hy-AM"/>
        </w:rPr>
      </w:pPr>
      <w:r w:rsidRPr="00D71EA0">
        <w:rPr>
          <w:rFonts w:ascii="GHEA Grapalat" w:eastAsia="Calibri" w:hAnsi="GHEA Grapalat" w:cs="Times New Roman"/>
          <w:b/>
          <w:bCs/>
          <w:color w:val="4472C4"/>
          <w:lang w:val="hy-AM"/>
        </w:rPr>
        <w:t xml:space="preserve">ԵՐԵԽԱՆԵՐ </w:t>
      </w:r>
    </w:p>
    <w:p w14:paraId="7B2C7E31" w14:textId="77777777" w:rsidR="00D71EA0" w:rsidRPr="00D71EA0" w:rsidRDefault="00D71EA0" w:rsidP="00D71EA0">
      <w:pPr>
        <w:shd w:val="clear" w:color="auto" w:fill="1F4E79"/>
        <w:rPr>
          <w:rFonts w:ascii="GHEA Grapalat" w:eastAsia="Calibri" w:hAnsi="GHEA Grapalat" w:cs="Times New Roman"/>
          <w:b/>
          <w:bCs/>
          <w:color w:val="FFFFFF"/>
          <w:lang w:val="hy-AM"/>
        </w:rPr>
      </w:pPr>
      <w:r w:rsidRPr="00D71EA0">
        <w:rPr>
          <w:rFonts w:ascii="GHEA Grapalat" w:eastAsia="Calibri" w:hAnsi="GHEA Grapalat" w:cs="Times New Roman"/>
          <w:b/>
          <w:bCs/>
          <w:color w:val="FFFFFF"/>
          <w:lang w:val="hy-AM"/>
        </w:rPr>
        <w:t>ՀԻՄՆԱԿԱՆ ԿԱՐԻՔՆԵՐ</w:t>
      </w:r>
    </w:p>
    <w:p w14:paraId="08E2EDC4" w14:textId="77992E2A" w:rsidR="00D71EA0" w:rsidRPr="00522404" w:rsidRDefault="00D71EA0" w:rsidP="00522404">
      <w:pPr>
        <w:widowControl w:val="0"/>
        <w:numPr>
          <w:ilvl w:val="0"/>
          <w:numId w:val="4"/>
        </w:numPr>
        <w:pBdr>
          <w:top w:val="nil"/>
          <w:left w:val="nil"/>
          <w:bottom w:val="nil"/>
          <w:right w:val="nil"/>
          <w:between w:val="nil"/>
        </w:pBdr>
        <w:spacing w:after="0" w:line="360" w:lineRule="auto"/>
        <w:contextualSpacing/>
        <w:jc w:val="both"/>
        <w:rPr>
          <w:rFonts w:ascii="GHEA Grapalat" w:eastAsia="Tahoma" w:hAnsi="GHEA Grapalat" w:cs="Tahoma"/>
          <w:sz w:val="24"/>
          <w:szCs w:val="24"/>
          <w:lang w:val="hy-AM"/>
        </w:rPr>
      </w:pPr>
      <w:r w:rsidRPr="00522404">
        <w:rPr>
          <w:rFonts w:ascii="GHEA Grapalat" w:eastAsia="Tahoma" w:hAnsi="GHEA Grapalat" w:cs="Tahoma"/>
          <w:b/>
          <w:bCs/>
          <w:sz w:val="24"/>
          <w:szCs w:val="24"/>
          <w:lang w:val="hy-AM"/>
        </w:rPr>
        <w:t>Բուլլինգի առկայությունը.</w:t>
      </w:r>
      <w:r w:rsidRPr="00522404">
        <w:rPr>
          <w:rFonts w:ascii="GHEA Grapalat" w:eastAsia="Tahoma" w:hAnsi="GHEA Grapalat" w:cs="Tahoma"/>
          <w:sz w:val="24"/>
          <w:szCs w:val="24"/>
          <w:lang w:val="hy-AM"/>
        </w:rPr>
        <w:t xml:space="preserve"> մանկապարտեզներում և դպրոցներում հանդիպում են </w:t>
      </w:r>
      <w:r w:rsidRPr="00522404">
        <w:rPr>
          <w:rFonts w:ascii="GHEA Grapalat" w:eastAsia="Tahoma" w:hAnsi="GHEA Grapalat" w:cs="Tahoma"/>
          <w:i/>
          <w:iCs/>
          <w:sz w:val="24"/>
          <w:szCs w:val="24"/>
          <w:lang w:val="hy-AM"/>
        </w:rPr>
        <w:t xml:space="preserve">(մանկավարժ-երեխա, երեխա-երեխա հարաբերություններում) </w:t>
      </w:r>
      <w:r w:rsidRPr="00522404">
        <w:rPr>
          <w:rFonts w:ascii="GHEA Grapalat" w:eastAsia="Tahoma" w:hAnsi="GHEA Grapalat" w:cs="Tahoma"/>
          <w:iCs/>
          <w:sz w:val="24"/>
          <w:szCs w:val="24"/>
          <w:lang w:val="hy-AM"/>
        </w:rPr>
        <w:t>բուլինգի դեպքեր:</w:t>
      </w:r>
    </w:p>
    <w:p w14:paraId="4A8CF0AD" w14:textId="77777777" w:rsidR="00CA3C98" w:rsidRPr="00522404" w:rsidRDefault="00CA3C98" w:rsidP="00522404">
      <w:pPr>
        <w:widowControl w:val="0"/>
        <w:numPr>
          <w:ilvl w:val="0"/>
          <w:numId w:val="4"/>
        </w:numPr>
        <w:pBdr>
          <w:top w:val="nil"/>
          <w:left w:val="nil"/>
          <w:bottom w:val="nil"/>
          <w:right w:val="nil"/>
          <w:between w:val="nil"/>
        </w:pBdr>
        <w:spacing w:after="0" w:line="360" w:lineRule="auto"/>
        <w:contextualSpacing/>
        <w:jc w:val="both"/>
        <w:rPr>
          <w:rFonts w:ascii="GHEA Grapalat" w:eastAsia="Tahoma" w:hAnsi="GHEA Grapalat" w:cs="Tahoma"/>
          <w:sz w:val="24"/>
          <w:szCs w:val="24"/>
          <w:lang w:val="hy-AM"/>
        </w:rPr>
      </w:pPr>
      <w:r w:rsidRPr="00522404">
        <w:rPr>
          <w:rFonts w:ascii="GHEA Grapalat" w:eastAsia="Tahoma" w:hAnsi="GHEA Grapalat" w:cs="Tahoma"/>
          <w:b/>
          <w:bCs/>
          <w:sz w:val="24"/>
          <w:szCs w:val="24"/>
          <w:lang w:val="hy-AM"/>
        </w:rPr>
        <w:t xml:space="preserve">Երեխաների համար ժամանցային կենտրոնների բացակայությունը. </w:t>
      </w:r>
      <w:r w:rsidRPr="00522404">
        <w:rPr>
          <w:rFonts w:ascii="GHEA Grapalat" w:eastAsia="Tahoma" w:hAnsi="GHEA Grapalat" w:cs="Tahoma"/>
          <w:sz w:val="24"/>
          <w:szCs w:val="24"/>
          <w:lang w:val="hy-AM"/>
        </w:rPr>
        <w:t xml:space="preserve">չնայած համայնքում երիտասարդ բնակչության գերակշռող թվին՝ համայնքում երեխաների ժամանցի կազմակերպման հնարավորությունները քիչ են: </w:t>
      </w:r>
    </w:p>
    <w:p w14:paraId="04C82098" w14:textId="1F9E86B1" w:rsidR="00D71EA0" w:rsidRPr="00522404" w:rsidRDefault="00D71EA0" w:rsidP="00522404">
      <w:pPr>
        <w:widowControl w:val="0"/>
        <w:numPr>
          <w:ilvl w:val="0"/>
          <w:numId w:val="4"/>
        </w:numPr>
        <w:pBdr>
          <w:top w:val="nil"/>
          <w:left w:val="nil"/>
          <w:bottom w:val="nil"/>
          <w:right w:val="nil"/>
          <w:between w:val="nil"/>
        </w:pBdr>
        <w:spacing w:after="0" w:line="360" w:lineRule="auto"/>
        <w:contextualSpacing/>
        <w:jc w:val="both"/>
        <w:rPr>
          <w:rFonts w:ascii="GHEA Grapalat" w:eastAsia="Tahoma" w:hAnsi="GHEA Grapalat" w:cs="Tahoma"/>
          <w:sz w:val="24"/>
          <w:szCs w:val="24"/>
          <w:lang w:val="hy-AM"/>
        </w:rPr>
      </w:pPr>
      <w:r w:rsidRPr="00522404">
        <w:rPr>
          <w:rFonts w:ascii="GHEA Grapalat" w:eastAsia="Tahoma" w:hAnsi="GHEA Grapalat" w:cs="Tahoma"/>
          <w:b/>
          <w:bCs/>
          <w:sz w:val="24"/>
          <w:szCs w:val="24"/>
          <w:lang w:val="hy-AM"/>
        </w:rPr>
        <w:t xml:space="preserve">Ծնողավարման հմտությունների պակասը. </w:t>
      </w:r>
      <w:r w:rsidRPr="00522404">
        <w:rPr>
          <w:rFonts w:ascii="GHEA Grapalat" w:eastAsia="Tahoma" w:hAnsi="GHEA Grapalat" w:cs="Tahoma"/>
          <w:sz w:val="24"/>
          <w:szCs w:val="24"/>
          <w:lang w:val="hy-AM"/>
        </w:rPr>
        <w:t>համայնքում ծնողների շրջանում նկատելի է ծնողավարման հմտությունների պակաս,</w:t>
      </w:r>
      <w:r w:rsidRPr="00522404">
        <w:rPr>
          <w:rFonts w:ascii="GHEA Grapalat" w:eastAsia="Tahoma" w:hAnsi="GHEA Grapalat" w:cs="Tahoma"/>
          <w:b/>
          <w:bCs/>
          <w:sz w:val="24"/>
          <w:szCs w:val="24"/>
          <w:lang w:val="hy-AM"/>
        </w:rPr>
        <w:t xml:space="preserve"> </w:t>
      </w:r>
      <w:r w:rsidRPr="00522404">
        <w:rPr>
          <w:rFonts w:ascii="GHEA Grapalat" w:eastAsia="Tahoma" w:hAnsi="GHEA Grapalat" w:cs="Tahoma"/>
          <w:sz w:val="24"/>
          <w:szCs w:val="24"/>
          <w:lang w:val="hy-AM"/>
        </w:rPr>
        <w:t xml:space="preserve">որը հաճախ զուգորդվում է իրազեկվածության պակասով, մասնավորապես վարքային խնդիրներ ունեցող երեխաների հետ հաղորդակցման ու դաստիարակության դեպքում։ Համայնքում կան կրթությունից դուրս մնացած, ծնողների կողմից ոչ բավարար ուշադրություն ստացած երեխաներ: Երեխաներն ունեն դեմ առ դեմ  շփման մոտիվացիայի </w:t>
      </w:r>
      <w:r w:rsidR="00373163" w:rsidRPr="00522404">
        <w:rPr>
          <w:rFonts w:ascii="GHEA Grapalat" w:eastAsia="Tahoma" w:hAnsi="GHEA Grapalat" w:cs="Tahoma"/>
          <w:sz w:val="24"/>
          <w:szCs w:val="24"/>
          <w:lang w:val="hy-AM"/>
        </w:rPr>
        <w:t>կարիք</w:t>
      </w:r>
      <w:r w:rsidRPr="00522404">
        <w:rPr>
          <w:rFonts w:ascii="GHEA Grapalat" w:eastAsia="Tahoma" w:hAnsi="GHEA Grapalat" w:cs="Tahoma"/>
          <w:sz w:val="24"/>
          <w:szCs w:val="24"/>
          <w:lang w:val="hy-AM"/>
        </w:rPr>
        <w:t>, բավական երկար ժամանակ են անցկացնում համացանցում, ցածր է նաև սովորելու մոտիվացիան։</w:t>
      </w:r>
    </w:p>
    <w:p w14:paraId="0C971707" w14:textId="77777777" w:rsidR="00D71EA0" w:rsidRPr="00522404" w:rsidRDefault="00D71EA0" w:rsidP="00522404">
      <w:pPr>
        <w:widowControl w:val="0"/>
        <w:numPr>
          <w:ilvl w:val="0"/>
          <w:numId w:val="4"/>
        </w:numPr>
        <w:pBdr>
          <w:top w:val="nil"/>
          <w:left w:val="nil"/>
          <w:bottom w:val="nil"/>
          <w:right w:val="nil"/>
          <w:between w:val="nil"/>
        </w:pBdr>
        <w:spacing w:after="0" w:line="360" w:lineRule="auto"/>
        <w:contextualSpacing/>
        <w:jc w:val="both"/>
        <w:rPr>
          <w:rFonts w:ascii="GHEA Grapalat" w:eastAsia="Tahoma" w:hAnsi="GHEA Grapalat" w:cs="Tahoma"/>
          <w:sz w:val="24"/>
          <w:szCs w:val="24"/>
          <w:lang w:val="hy-AM"/>
        </w:rPr>
      </w:pPr>
      <w:r w:rsidRPr="00522404">
        <w:rPr>
          <w:rFonts w:ascii="GHEA Grapalat" w:eastAsia="Tahoma" w:hAnsi="GHEA Grapalat" w:cs="Tahoma"/>
          <w:b/>
          <w:bCs/>
          <w:sz w:val="24"/>
          <w:szCs w:val="24"/>
          <w:lang w:val="hy-AM"/>
        </w:rPr>
        <w:t xml:space="preserve">Կախվածություն թմրանյութերից, ալկոհոլից, ծխախոտից. </w:t>
      </w:r>
      <w:r w:rsidRPr="00522404">
        <w:rPr>
          <w:rFonts w:ascii="GHEA Grapalat" w:eastAsia="Tahoma" w:hAnsi="GHEA Grapalat" w:cs="Tahoma"/>
          <w:sz w:val="24"/>
          <w:szCs w:val="24"/>
          <w:lang w:val="hy-AM"/>
        </w:rPr>
        <w:t xml:space="preserve">երեխաների շրջանում նկատվում են տարատեսակ կախվածության խնդիրներ հատկապես </w:t>
      </w:r>
      <w:r w:rsidRPr="00522404">
        <w:rPr>
          <w:rFonts w:ascii="GHEA Grapalat" w:eastAsia="Tahoma" w:hAnsi="GHEA Grapalat" w:cs="Tahoma"/>
          <w:sz w:val="24"/>
          <w:szCs w:val="24"/>
          <w:lang w:val="hy-AM"/>
        </w:rPr>
        <w:lastRenderedPageBreak/>
        <w:t>մեծ է ռիսկը  դպրոցահասակ երեխաների շրջանում (միջին և ավագ դպրոց)՝ հիմնականում պայմանավորված սոցցանցերում ներգրավվածությամբ։</w:t>
      </w:r>
    </w:p>
    <w:p w14:paraId="1B5B16AD" w14:textId="3D7DB9A7" w:rsidR="00D71EA0" w:rsidRPr="00522404" w:rsidRDefault="00D71EA0" w:rsidP="00522404">
      <w:pPr>
        <w:widowControl w:val="0"/>
        <w:numPr>
          <w:ilvl w:val="0"/>
          <w:numId w:val="4"/>
        </w:numPr>
        <w:pBdr>
          <w:top w:val="nil"/>
          <w:left w:val="nil"/>
          <w:bottom w:val="nil"/>
          <w:right w:val="nil"/>
          <w:between w:val="nil"/>
        </w:pBdr>
        <w:spacing w:after="0" w:line="360" w:lineRule="auto"/>
        <w:contextualSpacing/>
        <w:jc w:val="both"/>
        <w:rPr>
          <w:rFonts w:ascii="GHEA Grapalat" w:eastAsia="Tahoma" w:hAnsi="GHEA Grapalat" w:cs="Tahoma"/>
          <w:sz w:val="24"/>
          <w:szCs w:val="24"/>
          <w:lang w:val="hy-AM"/>
        </w:rPr>
      </w:pPr>
      <w:r w:rsidRPr="00522404">
        <w:rPr>
          <w:rFonts w:ascii="GHEA Grapalat" w:eastAsia="Tahoma" w:hAnsi="GHEA Grapalat" w:cs="Tahoma"/>
          <w:b/>
          <w:bCs/>
          <w:sz w:val="24"/>
          <w:szCs w:val="24"/>
          <w:highlight w:val="yellow"/>
          <w:lang w:val="hy-AM"/>
        </w:rPr>
        <w:t>Առանց ծնողական խնամքի մնացած երեխաներ</w:t>
      </w:r>
      <w:r w:rsidRPr="00522404">
        <w:rPr>
          <w:rFonts w:ascii="GHEA Grapalat" w:eastAsia="Tahoma" w:hAnsi="GHEA Grapalat" w:cs="Tahoma"/>
          <w:b/>
          <w:bCs/>
          <w:sz w:val="24"/>
          <w:szCs w:val="24"/>
          <w:lang w:val="hy-AM"/>
        </w:rPr>
        <w:t xml:space="preserve">.  </w:t>
      </w:r>
      <w:r w:rsidR="00971E96" w:rsidRPr="00522404">
        <w:rPr>
          <w:rFonts w:ascii="GHEA Grapalat" w:eastAsia="Tahoma" w:hAnsi="GHEA Grapalat" w:cs="Tahoma"/>
          <w:bCs/>
          <w:sz w:val="24"/>
          <w:szCs w:val="24"/>
          <w:lang w:val="hy-AM"/>
        </w:rPr>
        <w:t>Բյուրեղավան</w:t>
      </w:r>
      <w:r w:rsidRPr="00522404">
        <w:rPr>
          <w:rFonts w:ascii="GHEA Grapalat" w:eastAsia="Tahoma" w:hAnsi="GHEA Grapalat" w:cs="Tahoma"/>
          <w:bCs/>
          <w:sz w:val="24"/>
          <w:szCs w:val="24"/>
          <w:lang w:val="hy-AM"/>
        </w:rPr>
        <w:t xml:space="preserve"> համայնքում կան փոքրաթիվ  առանց ծնողական խնամքի մնացած երեխաներ, որոնք չունեն բավարար իրազեկվածություն իրենց իրավունքների և պետության կողմից տրամադրվող արտոնությունների մասին: </w:t>
      </w:r>
    </w:p>
    <w:p w14:paraId="1081A7FE" w14:textId="77777777" w:rsidR="00D71EA0" w:rsidRPr="00522404" w:rsidRDefault="00D71EA0" w:rsidP="00522404">
      <w:pPr>
        <w:shd w:val="clear" w:color="auto" w:fill="1F4E79"/>
        <w:spacing w:after="0" w:line="360" w:lineRule="auto"/>
        <w:ind w:firstLine="720"/>
        <w:jc w:val="both"/>
        <w:rPr>
          <w:rFonts w:ascii="GHEA Grapalat" w:eastAsia="Calibri" w:hAnsi="GHEA Grapalat" w:cs="Times New Roman"/>
          <w:b/>
          <w:bCs/>
          <w:color w:val="FFFFFF"/>
          <w:sz w:val="24"/>
          <w:szCs w:val="24"/>
          <w:lang w:val="hy-AM"/>
        </w:rPr>
      </w:pPr>
      <w:r w:rsidRPr="00522404">
        <w:rPr>
          <w:rFonts w:ascii="GHEA Grapalat" w:eastAsia="Tahoma" w:hAnsi="GHEA Grapalat" w:cs="Tahoma"/>
          <w:bCs/>
          <w:sz w:val="24"/>
          <w:szCs w:val="24"/>
          <w:lang w:val="hy-AM"/>
        </w:rPr>
        <w:t xml:space="preserve"> </w:t>
      </w:r>
      <w:r w:rsidRPr="00522404">
        <w:rPr>
          <w:rFonts w:ascii="GHEA Grapalat" w:eastAsia="Calibri" w:hAnsi="GHEA Grapalat" w:cs="Times New Roman"/>
          <w:b/>
          <w:bCs/>
          <w:color w:val="FFFFFF"/>
          <w:sz w:val="24"/>
          <w:szCs w:val="24"/>
          <w:lang w:val="hy-AM"/>
        </w:rPr>
        <w:t>ԼՐԱՑՈՒՑԻՉ ԿԱՐԻՔՆԵՐ</w:t>
      </w:r>
    </w:p>
    <w:p w14:paraId="59167724" w14:textId="77777777" w:rsidR="00D71EA0" w:rsidRPr="00522404" w:rsidRDefault="00D71EA0" w:rsidP="00522404">
      <w:pPr>
        <w:widowControl w:val="0"/>
        <w:numPr>
          <w:ilvl w:val="0"/>
          <w:numId w:val="10"/>
        </w:numPr>
        <w:pBdr>
          <w:top w:val="nil"/>
          <w:left w:val="nil"/>
          <w:bottom w:val="nil"/>
          <w:right w:val="nil"/>
          <w:between w:val="nil"/>
        </w:pBdr>
        <w:spacing w:after="0" w:line="360" w:lineRule="auto"/>
        <w:contextualSpacing/>
        <w:jc w:val="both"/>
        <w:rPr>
          <w:rFonts w:ascii="GHEA Grapalat" w:eastAsia="Tahoma" w:hAnsi="GHEA Grapalat" w:cs="Tahoma"/>
          <w:sz w:val="24"/>
          <w:szCs w:val="24"/>
          <w:lang w:val="hy-AM"/>
        </w:rPr>
      </w:pPr>
      <w:r w:rsidRPr="00522404">
        <w:rPr>
          <w:rFonts w:ascii="GHEA Grapalat" w:eastAsia="Tahoma" w:hAnsi="GHEA Grapalat" w:cs="Tahoma"/>
          <w:b/>
          <w:bCs/>
          <w:sz w:val="24"/>
          <w:szCs w:val="24"/>
          <w:lang w:val="hy-AM"/>
        </w:rPr>
        <w:t xml:space="preserve">Աշխատող երեխաներ՝ </w:t>
      </w:r>
      <w:r w:rsidRPr="00522404">
        <w:rPr>
          <w:rFonts w:ascii="GHEA Grapalat" w:eastAsia="Tahoma" w:hAnsi="GHEA Grapalat" w:cs="Tahoma"/>
          <w:sz w:val="24"/>
          <w:szCs w:val="24"/>
          <w:lang w:val="hy-AM"/>
        </w:rPr>
        <w:t>ավագ դպրոցական տարիքի շատ երեխաներ աշխատում են՝ հաճախ  չգրանցվելով հարկային համակարգում գործատուի կողմից։</w:t>
      </w:r>
    </w:p>
    <w:p w14:paraId="4DE57EF0" w14:textId="77777777" w:rsidR="00D71EA0" w:rsidRPr="00522404" w:rsidRDefault="00D71EA0" w:rsidP="00522404">
      <w:pPr>
        <w:widowControl w:val="0"/>
        <w:numPr>
          <w:ilvl w:val="0"/>
          <w:numId w:val="10"/>
        </w:numPr>
        <w:pBdr>
          <w:top w:val="nil"/>
          <w:left w:val="nil"/>
          <w:bottom w:val="nil"/>
          <w:right w:val="nil"/>
          <w:between w:val="nil"/>
        </w:pBdr>
        <w:spacing w:after="0" w:line="360" w:lineRule="auto"/>
        <w:contextualSpacing/>
        <w:jc w:val="both"/>
        <w:rPr>
          <w:rFonts w:ascii="GHEA Grapalat" w:eastAsia="Tahoma" w:hAnsi="GHEA Grapalat" w:cs="Tahoma"/>
          <w:sz w:val="24"/>
          <w:szCs w:val="24"/>
          <w:lang w:val="hy-AM"/>
        </w:rPr>
      </w:pPr>
      <w:r w:rsidRPr="00522404">
        <w:rPr>
          <w:rFonts w:ascii="GHEA Grapalat" w:eastAsia="Tahoma" w:hAnsi="GHEA Grapalat" w:cs="Tahoma"/>
          <w:sz w:val="24"/>
          <w:szCs w:val="24"/>
          <w:lang w:val="hy-AM"/>
        </w:rPr>
        <w:t xml:space="preserve">Համայնքում կան </w:t>
      </w:r>
      <w:r w:rsidRPr="00522404">
        <w:rPr>
          <w:rFonts w:ascii="GHEA Grapalat" w:eastAsia="Tahoma" w:hAnsi="GHEA Grapalat" w:cs="Tahoma"/>
          <w:b/>
          <w:bCs/>
          <w:sz w:val="24"/>
          <w:szCs w:val="24"/>
          <w:lang w:val="hy-AM"/>
        </w:rPr>
        <w:t>իրավախախտ, օրենքի հետ խնդիրներ ունեցող երեխաներ:</w:t>
      </w:r>
    </w:p>
    <w:p w14:paraId="78439560" w14:textId="77777777" w:rsidR="00D71EA0" w:rsidRPr="00522404" w:rsidRDefault="00D71EA0" w:rsidP="00522404">
      <w:pPr>
        <w:widowControl w:val="0"/>
        <w:numPr>
          <w:ilvl w:val="0"/>
          <w:numId w:val="10"/>
        </w:numPr>
        <w:spacing w:after="0" w:line="360" w:lineRule="auto"/>
        <w:contextualSpacing/>
        <w:jc w:val="both"/>
        <w:rPr>
          <w:rFonts w:ascii="GHEA Grapalat" w:eastAsia="Tahoma" w:hAnsi="GHEA Grapalat" w:cs="Tahoma"/>
          <w:sz w:val="24"/>
          <w:szCs w:val="24"/>
          <w:lang w:val="hy-AM"/>
        </w:rPr>
      </w:pPr>
      <w:r w:rsidRPr="00522404">
        <w:rPr>
          <w:rFonts w:ascii="GHEA Grapalat" w:eastAsia="Calibri" w:hAnsi="GHEA Grapalat" w:cs="Times New Roman"/>
          <w:sz w:val="24"/>
          <w:szCs w:val="24"/>
          <w:lang w:val="hy-AM"/>
        </w:rPr>
        <w:t>Հատուկ մասնագետների ծառայությունները վճարովի են, և կրթության առանձնահատուկ պայմանների կարիք ունեցող երեխաների ընտանիքները չեն կարողանում վճարել, ինչը վնասում է և՛ երեխայի ֆունկցիոնալությանը, և՛ ընտանիքի կենսագործունեությանը։</w:t>
      </w:r>
    </w:p>
    <w:p w14:paraId="53C67C0F" w14:textId="77777777" w:rsidR="00D71EA0" w:rsidRPr="00522404" w:rsidRDefault="00D71EA0" w:rsidP="00522404">
      <w:pPr>
        <w:widowControl w:val="0"/>
        <w:pBdr>
          <w:top w:val="nil"/>
          <w:left w:val="nil"/>
          <w:bottom w:val="nil"/>
          <w:right w:val="nil"/>
          <w:between w:val="nil"/>
        </w:pBdr>
        <w:spacing w:after="0" w:line="360" w:lineRule="auto"/>
        <w:jc w:val="both"/>
        <w:rPr>
          <w:rFonts w:ascii="GHEA Grapalat" w:eastAsia="Tahoma" w:hAnsi="GHEA Grapalat" w:cs="Tahoma"/>
          <w:b/>
          <w:sz w:val="24"/>
          <w:szCs w:val="24"/>
          <w:lang w:val="hy-AM"/>
        </w:rPr>
      </w:pPr>
    </w:p>
    <w:p w14:paraId="009232C8" w14:textId="77777777" w:rsidR="00D71EA0" w:rsidRPr="00D71EA0" w:rsidRDefault="00D71EA0" w:rsidP="00D71EA0">
      <w:pPr>
        <w:rPr>
          <w:rFonts w:ascii="GHEA Grapalat" w:eastAsia="Calibri" w:hAnsi="GHEA Grapalat" w:cs="Times New Roman"/>
          <w:b/>
          <w:bCs/>
          <w:color w:val="4472C4"/>
          <w:lang w:val="hy-AM"/>
        </w:rPr>
      </w:pPr>
      <w:r w:rsidRPr="00D71EA0">
        <w:rPr>
          <w:rFonts w:ascii="GHEA Grapalat" w:eastAsia="Calibri" w:hAnsi="GHEA Grapalat" w:cs="Times New Roman"/>
          <w:b/>
          <w:bCs/>
          <w:color w:val="4472C4"/>
          <w:lang w:val="hy-AM"/>
        </w:rPr>
        <w:t>ԵՐԻՏԱՍԱՐԴՆԵՐ</w:t>
      </w:r>
    </w:p>
    <w:p w14:paraId="03B2C248" w14:textId="77777777" w:rsidR="00D71EA0" w:rsidRPr="00D71EA0" w:rsidRDefault="00D71EA0" w:rsidP="00D71EA0">
      <w:pPr>
        <w:shd w:val="clear" w:color="auto" w:fill="1F4E79"/>
        <w:rPr>
          <w:rFonts w:ascii="GHEA Grapalat" w:eastAsia="Calibri" w:hAnsi="GHEA Grapalat" w:cs="Times New Roman"/>
          <w:b/>
          <w:bCs/>
          <w:color w:val="FFFFFF"/>
          <w:lang w:val="hy-AM"/>
        </w:rPr>
      </w:pPr>
      <w:r w:rsidRPr="00D71EA0">
        <w:rPr>
          <w:rFonts w:ascii="GHEA Grapalat" w:eastAsia="Calibri" w:hAnsi="GHEA Grapalat" w:cs="Times New Roman"/>
          <w:b/>
          <w:bCs/>
          <w:color w:val="FFFFFF"/>
          <w:lang w:val="hy-AM"/>
        </w:rPr>
        <w:t>ՀԻՄՆԱԿԱՆ ԿԱՐԻՔՆԵՐ</w:t>
      </w:r>
    </w:p>
    <w:p w14:paraId="7BD3EA4B" w14:textId="77777777" w:rsidR="00D71EA0" w:rsidRPr="00522404" w:rsidRDefault="00D71EA0" w:rsidP="00522404">
      <w:pPr>
        <w:widowControl w:val="0"/>
        <w:numPr>
          <w:ilvl w:val="0"/>
          <w:numId w:val="5"/>
        </w:numPr>
        <w:pBdr>
          <w:top w:val="nil"/>
          <w:left w:val="nil"/>
          <w:bottom w:val="nil"/>
          <w:right w:val="nil"/>
          <w:between w:val="nil"/>
        </w:pBdr>
        <w:spacing w:after="0" w:line="360" w:lineRule="auto"/>
        <w:contextualSpacing/>
        <w:jc w:val="both"/>
        <w:rPr>
          <w:rFonts w:ascii="GHEA Grapalat" w:eastAsia="Calibri" w:hAnsi="GHEA Grapalat" w:cs="Times New Roman"/>
          <w:sz w:val="24"/>
          <w:szCs w:val="24"/>
          <w:lang w:val="hy-AM"/>
        </w:rPr>
      </w:pPr>
      <w:r w:rsidRPr="00522404">
        <w:rPr>
          <w:rFonts w:ascii="GHEA Grapalat" w:eastAsia="Tahoma" w:hAnsi="GHEA Grapalat" w:cs="Tahoma"/>
          <w:b/>
          <w:bCs/>
          <w:sz w:val="24"/>
          <w:szCs w:val="24"/>
          <w:lang w:val="hy-AM"/>
        </w:rPr>
        <w:t xml:space="preserve">Կախվածություն թմրանյութերից, ալկոհոլից, ծխախոտից, առցանց խաղերից, </w:t>
      </w:r>
      <w:r w:rsidRPr="00522404">
        <w:rPr>
          <w:rFonts w:ascii="GHEA Grapalat" w:eastAsia="Tahoma" w:hAnsi="GHEA Grapalat" w:cs="Tahoma"/>
          <w:sz w:val="24"/>
          <w:szCs w:val="24"/>
          <w:lang w:val="hy-AM"/>
        </w:rPr>
        <w:t xml:space="preserve">որոնք նպաստում են վատ սովորությունների տարածվածությանը։  </w:t>
      </w:r>
    </w:p>
    <w:p w14:paraId="0BD0360B" w14:textId="77777777" w:rsidR="00D71EA0" w:rsidRPr="00522404" w:rsidRDefault="00D71EA0" w:rsidP="00522404">
      <w:pPr>
        <w:widowControl w:val="0"/>
        <w:numPr>
          <w:ilvl w:val="0"/>
          <w:numId w:val="5"/>
        </w:numPr>
        <w:pBdr>
          <w:top w:val="nil"/>
          <w:left w:val="nil"/>
          <w:bottom w:val="nil"/>
          <w:right w:val="nil"/>
          <w:between w:val="nil"/>
        </w:pBdr>
        <w:spacing w:after="0" w:line="360" w:lineRule="auto"/>
        <w:contextualSpacing/>
        <w:jc w:val="both"/>
        <w:rPr>
          <w:rFonts w:ascii="GHEA Grapalat" w:eastAsia="Calibri" w:hAnsi="GHEA Grapalat" w:cs="Times New Roman"/>
          <w:sz w:val="24"/>
          <w:szCs w:val="24"/>
          <w:lang w:val="hy-AM"/>
        </w:rPr>
      </w:pPr>
      <w:r w:rsidRPr="00522404">
        <w:rPr>
          <w:rFonts w:ascii="GHEA Grapalat" w:eastAsia="Calibri" w:hAnsi="GHEA Grapalat" w:cs="Times New Roman"/>
          <w:b/>
          <w:bCs/>
          <w:sz w:val="24"/>
          <w:szCs w:val="24"/>
          <w:lang w:val="hy-AM"/>
        </w:rPr>
        <w:t>Զբաղվածության խնդիր.</w:t>
      </w:r>
      <w:r w:rsidRPr="00522404">
        <w:rPr>
          <w:rFonts w:ascii="GHEA Grapalat" w:eastAsia="Calibri" w:hAnsi="GHEA Grapalat" w:cs="Times New Roman"/>
          <w:sz w:val="24"/>
          <w:szCs w:val="24"/>
          <w:lang w:val="hy-AM"/>
        </w:rPr>
        <w:t xml:space="preserve"> Սահմանափակ աշխատատեղերը երիտասարդների համար գրավիչ և նախընտրելի չեն։ Երիտասարդները կարիք ունեն լրացուցիչ կրթական ծրագրերի: Տեսական գիտելիքներն ու հմտությունները գործնականում կիրառելու հնարավորությունները սահմանափակ են, ինչի պատճառով էլ իրենց մասնագիտական գործունեությունը կազմակերպում են համայնքից դուրս: </w:t>
      </w:r>
    </w:p>
    <w:p w14:paraId="4DB602B6" w14:textId="77777777" w:rsidR="00D71EA0" w:rsidRPr="00522404" w:rsidRDefault="00D71EA0" w:rsidP="00522404">
      <w:pPr>
        <w:widowControl w:val="0"/>
        <w:numPr>
          <w:ilvl w:val="0"/>
          <w:numId w:val="5"/>
        </w:numPr>
        <w:pBdr>
          <w:top w:val="nil"/>
          <w:left w:val="nil"/>
          <w:bottom w:val="nil"/>
          <w:right w:val="nil"/>
          <w:between w:val="nil"/>
        </w:pBdr>
        <w:spacing w:after="0" w:line="360" w:lineRule="auto"/>
        <w:contextualSpacing/>
        <w:jc w:val="both"/>
        <w:rPr>
          <w:rFonts w:ascii="GHEA Grapalat" w:eastAsia="Calibri" w:hAnsi="GHEA Grapalat" w:cs="Times New Roman"/>
          <w:sz w:val="24"/>
          <w:szCs w:val="24"/>
          <w:lang w:val="hy-AM"/>
        </w:rPr>
      </w:pPr>
      <w:r w:rsidRPr="00522404">
        <w:rPr>
          <w:rFonts w:ascii="GHEA Grapalat" w:eastAsia="Calibri" w:hAnsi="GHEA Grapalat" w:cs="Times New Roman"/>
          <w:b/>
          <w:bCs/>
          <w:sz w:val="24"/>
          <w:szCs w:val="24"/>
          <w:lang w:val="hy-AM"/>
        </w:rPr>
        <w:t xml:space="preserve">Ազատ ժամանցի կազմակերպման խնդիր՝ </w:t>
      </w:r>
      <w:r w:rsidRPr="00522404">
        <w:rPr>
          <w:rFonts w:ascii="GHEA Grapalat" w:eastAsia="Calibri" w:hAnsi="GHEA Grapalat" w:cs="Times New Roman"/>
          <w:sz w:val="24"/>
          <w:szCs w:val="24"/>
          <w:lang w:val="hy-AM"/>
        </w:rPr>
        <w:t>ժամանցի վայրերի՝</w:t>
      </w:r>
      <w:r w:rsidRPr="00522404">
        <w:rPr>
          <w:rFonts w:ascii="GHEA Grapalat" w:eastAsia="Calibri" w:hAnsi="GHEA Grapalat" w:cs="Times New Roman"/>
          <w:b/>
          <w:bCs/>
          <w:sz w:val="24"/>
          <w:szCs w:val="24"/>
          <w:lang w:val="hy-AM"/>
        </w:rPr>
        <w:t xml:space="preserve"> </w:t>
      </w:r>
      <w:r w:rsidRPr="00522404">
        <w:rPr>
          <w:rFonts w:ascii="GHEA Grapalat" w:eastAsia="Tahoma" w:hAnsi="GHEA Grapalat" w:cs="Tahoma"/>
          <w:sz w:val="24"/>
          <w:szCs w:val="24"/>
          <w:lang w:val="hy-AM"/>
        </w:rPr>
        <w:t>սրճարանների, կինոթատրոնի, զբոսայգիների,համերգասրահների պակաս։</w:t>
      </w:r>
    </w:p>
    <w:p w14:paraId="5A92DB3B" w14:textId="77777777" w:rsidR="00D71EA0" w:rsidRPr="00522404" w:rsidRDefault="00D71EA0" w:rsidP="00522404">
      <w:pPr>
        <w:widowControl w:val="0"/>
        <w:numPr>
          <w:ilvl w:val="0"/>
          <w:numId w:val="5"/>
        </w:numPr>
        <w:pBdr>
          <w:top w:val="nil"/>
          <w:left w:val="nil"/>
          <w:bottom w:val="nil"/>
          <w:right w:val="nil"/>
          <w:between w:val="nil"/>
        </w:pBdr>
        <w:spacing w:after="0" w:line="360" w:lineRule="auto"/>
        <w:contextualSpacing/>
        <w:jc w:val="both"/>
        <w:rPr>
          <w:rFonts w:ascii="GHEA Grapalat" w:eastAsia="Calibri" w:hAnsi="GHEA Grapalat" w:cs="Times New Roman"/>
          <w:sz w:val="24"/>
          <w:szCs w:val="24"/>
          <w:lang w:val="hy-AM"/>
        </w:rPr>
      </w:pPr>
      <w:r w:rsidRPr="00522404">
        <w:rPr>
          <w:rFonts w:ascii="GHEA Grapalat" w:eastAsia="Calibri" w:hAnsi="GHEA Grapalat" w:cs="Times New Roman"/>
          <w:b/>
          <w:bCs/>
          <w:sz w:val="24"/>
          <w:szCs w:val="24"/>
          <w:lang w:val="hy-AM"/>
        </w:rPr>
        <w:t xml:space="preserve">Երիտասարդական կենտրոնների բացակայություն. </w:t>
      </w:r>
      <w:r w:rsidRPr="00522404">
        <w:rPr>
          <w:rFonts w:ascii="GHEA Grapalat" w:eastAsia="Calibri" w:hAnsi="GHEA Grapalat" w:cs="Times New Roman"/>
          <w:bCs/>
          <w:sz w:val="24"/>
          <w:szCs w:val="24"/>
          <w:lang w:val="hy-AM"/>
        </w:rPr>
        <w:t xml:space="preserve">Համայնքային </w:t>
      </w:r>
      <w:r w:rsidRPr="00522404">
        <w:rPr>
          <w:rFonts w:ascii="GHEA Grapalat" w:eastAsia="Calibri" w:hAnsi="GHEA Grapalat" w:cs="Times New Roman"/>
          <w:bCs/>
          <w:sz w:val="24"/>
          <w:szCs w:val="24"/>
          <w:lang w:val="hy-AM"/>
        </w:rPr>
        <w:lastRenderedPageBreak/>
        <w:t>երիտասարդական կենտրոնների բացակայության պատճառով համայնքի երիտասարդները իրենց կարողություններն ու հմտություններն իրացնում են հիմնականում մայրաքաղաքում: Նմանատիպ կենտրոնները համայնքի երիտասարդության համար կարող են ծառայել ոչ ֆորմալ կրթության և համայնքային տարատեսակ խնդիրները լուծելու հարթակներ:</w:t>
      </w:r>
    </w:p>
    <w:p w14:paraId="4EF13B7A" w14:textId="77777777" w:rsidR="00D71EA0" w:rsidRPr="00522404" w:rsidRDefault="00D71EA0" w:rsidP="00522404">
      <w:pPr>
        <w:spacing w:line="360" w:lineRule="auto"/>
        <w:rPr>
          <w:rFonts w:ascii="GHEA Grapalat" w:eastAsia="Calibri" w:hAnsi="GHEA Grapalat" w:cs="Times New Roman"/>
          <w:b/>
          <w:bCs/>
          <w:color w:val="4472C4"/>
          <w:sz w:val="24"/>
          <w:szCs w:val="24"/>
          <w:lang w:val="hy-AM"/>
        </w:rPr>
      </w:pPr>
    </w:p>
    <w:p w14:paraId="17839762" w14:textId="77777777" w:rsidR="00D71EA0" w:rsidRPr="00522404" w:rsidRDefault="00D71EA0" w:rsidP="00522404">
      <w:pPr>
        <w:spacing w:line="360" w:lineRule="auto"/>
        <w:rPr>
          <w:rFonts w:ascii="GHEA Grapalat" w:eastAsia="Calibri" w:hAnsi="GHEA Grapalat" w:cs="Times New Roman"/>
          <w:b/>
          <w:bCs/>
          <w:color w:val="4472C4"/>
          <w:sz w:val="24"/>
          <w:szCs w:val="24"/>
          <w:lang w:val="hy-AM"/>
        </w:rPr>
      </w:pPr>
      <w:r w:rsidRPr="00522404">
        <w:rPr>
          <w:rFonts w:ascii="GHEA Grapalat" w:eastAsia="Calibri" w:hAnsi="GHEA Grapalat" w:cs="Times New Roman"/>
          <w:b/>
          <w:bCs/>
          <w:color w:val="4472C4"/>
          <w:sz w:val="24"/>
          <w:szCs w:val="24"/>
          <w:lang w:val="hy-AM"/>
        </w:rPr>
        <w:t>ՏԱՐԵՑՆԵՐ</w:t>
      </w:r>
    </w:p>
    <w:p w14:paraId="2E5338D5" w14:textId="77777777" w:rsidR="00D71EA0" w:rsidRPr="00522404" w:rsidRDefault="00D71EA0" w:rsidP="00522404">
      <w:pPr>
        <w:shd w:val="clear" w:color="auto" w:fill="1F4E79"/>
        <w:spacing w:line="360" w:lineRule="auto"/>
        <w:rPr>
          <w:rFonts w:ascii="GHEA Grapalat" w:eastAsia="Calibri" w:hAnsi="GHEA Grapalat" w:cs="Times New Roman"/>
          <w:b/>
          <w:bCs/>
          <w:color w:val="FFFFFF"/>
          <w:sz w:val="24"/>
          <w:szCs w:val="24"/>
          <w:lang w:val="hy-AM"/>
        </w:rPr>
      </w:pPr>
      <w:r w:rsidRPr="00522404">
        <w:rPr>
          <w:rFonts w:ascii="GHEA Grapalat" w:eastAsia="Calibri" w:hAnsi="GHEA Grapalat" w:cs="Times New Roman"/>
          <w:b/>
          <w:bCs/>
          <w:color w:val="FFFFFF"/>
          <w:sz w:val="24"/>
          <w:szCs w:val="24"/>
          <w:lang w:val="hy-AM"/>
        </w:rPr>
        <w:t>ՀԻՄՆԱԿԱՆ ԿԱՐԻՔՆԵՐ</w:t>
      </w:r>
    </w:p>
    <w:p w14:paraId="49B81FFD" w14:textId="77777777" w:rsidR="00D71EA0" w:rsidRPr="00522404" w:rsidRDefault="00D71EA0" w:rsidP="00522404">
      <w:pPr>
        <w:widowControl w:val="0"/>
        <w:numPr>
          <w:ilvl w:val="0"/>
          <w:numId w:val="6"/>
        </w:numPr>
        <w:pBdr>
          <w:top w:val="nil"/>
          <w:left w:val="nil"/>
          <w:bottom w:val="nil"/>
          <w:right w:val="nil"/>
          <w:between w:val="nil"/>
        </w:pBdr>
        <w:spacing w:after="0" w:line="360" w:lineRule="auto"/>
        <w:contextualSpacing/>
        <w:jc w:val="both"/>
        <w:rPr>
          <w:rFonts w:ascii="GHEA Grapalat" w:eastAsia="Tahoma" w:hAnsi="GHEA Grapalat" w:cs="Tahoma"/>
          <w:sz w:val="24"/>
          <w:szCs w:val="24"/>
          <w:lang w:val="hy-AM"/>
        </w:rPr>
      </w:pPr>
      <w:r w:rsidRPr="00522404">
        <w:rPr>
          <w:rFonts w:ascii="GHEA Grapalat" w:eastAsia="Tahoma" w:hAnsi="GHEA Grapalat" w:cs="Tahoma"/>
          <w:b/>
          <w:bCs/>
          <w:sz w:val="24"/>
          <w:szCs w:val="24"/>
          <w:lang w:val="hy-AM"/>
        </w:rPr>
        <w:t xml:space="preserve">Ժամանցի, զբաղվածության խնդիր` </w:t>
      </w:r>
      <w:r w:rsidRPr="00522404">
        <w:rPr>
          <w:rFonts w:ascii="GHEA Grapalat" w:eastAsia="Tahoma" w:hAnsi="GHEA Grapalat" w:cs="Tahoma"/>
          <w:sz w:val="24"/>
          <w:szCs w:val="24"/>
          <w:lang w:val="hy-AM"/>
        </w:rPr>
        <w:t xml:space="preserve">զբաղվածության բացակայության, և  ժամանցի վայրերի պակասի, ինչպես նաև ընտանեկան տարբեր խնդիրների պատճառով առաջանում է </w:t>
      </w:r>
      <w:r w:rsidRPr="00522404">
        <w:rPr>
          <w:rFonts w:ascii="GHEA Grapalat" w:eastAsia="Tahoma" w:hAnsi="GHEA Grapalat" w:cs="Tahoma"/>
          <w:b/>
          <w:bCs/>
          <w:sz w:val="24"/>
          <w:szCs w:val="24"/>
          <w:lang w:val="hy-AM"/>
        </w:rPr>
        <w:t xml:space="preserve">անտեսվածության զգացում, </w:t>
      </w:r>
      <w:r w:rsidRPr="00522404">
        <w:rPr>
          <w:rFonts w:ascii="GHEA Grapalat" w:eastAsia="Tahoma" w:hAnsi="GHEA Grapalat" w:cs="Tahoma"/>
          <w:sz w:val="24"/>
          <w:szCs w:val="24"/>
          <w:lang w:val="hy-AM"/>
        </w:rPr>
        <w:t>ինչը բարձրացնում է տարեցների  խոցելիությունը և մեկուսացվածությունը։</w:t>
      </w:r>
    </w:p>
    <w:p w14:paraId="37B01A3B" w14:textId="090CA5AB" w:rsidR="00D71EA0" w:rsidRPr="00522404" w:rsidRDefault="00D71EA0" w:rsidP="00522404">
      <w:pPr>
        <w:widowControl w:val="0"/>
        <w:numPr>
          <w:ilvl w:val="0"/>
          <w:numId w:val="6"/>
        </w:numPr>
        <w:pBdr>
          <w:top w:val="nil"/>
          <w:left w:val="nil"/>
          <w:bottom w:val="nil"/>
          <w:right w:val="nil"/>
          <w:between w:val="nil"/>
        </w:pBdr>
        <w:spacing w:after="0" w:line="360" w:lineRule="auto"/>
        <w:contextualSpacing/>
        <w:jc w:val="both"/>
        <w:rPr>
          <w:rFonts w:ascii="GHEA Grapalat" w:eastAsia="Tahoma" w:hAnsi="GHEA Grapalat" w:cs="Tahoma"/>
          <w:color w:val="ED7D31"/>
          <w:sz w:val="24"/>
          <w:szCs w:val="24"/>
          <w:lang w:val="hy-AM"/>
        </w:rPr>
      </w:pPr>
      <w:r w:rsidRPr="00522404">
        <w:rPr>
          <w:rFonts w:ascii="GHEA Grapalat" w:eastAsia="Tahoma" w:hAnsi="GHEA Grapalat" w:cs="Tahoma"/>
          <w:b/>
          <w:bCs/>
          <w:sz w:val="24"/>
          <w:szCs w:val="24"/>
          <w:lang w:val="hy-AM"/>
        </w:rPr>
        <w:t>Իրազեկվածության խնդիր</w:t>
      </w:r>
      <w:r w:rsidR="00373163" w:rsidRPr="00522404">
        <w:rPr>
          <w:rFonts w:ascii="GHEA Grapalat" w:eastAsia="Tahoma" w:hAnsi="GHEA Grapalat" w:cs="Tahoma"/>
          <w:b/>
          <w:bCs/>
          <w:sz w:val="24"/>
          <w:szCs w:val="24"/>
          <w:lang w:val="hy-AM"/>
        </w:rPr>
        <w:t>. առողջապահական,</w:t>
      </w:r>
      <w:r w:rsidRPr="00522404">
        <w:rPr>
          <w:rFonts w:ascii="GHEA Grapalat" w:eastAsia="Tahoma" w:hAnsi="GHEA Grapalat" w:cs="Tahoma"/>
          <w:b/>
          <w:bCs/>
          <w:sz w:val="24"/>
          <w:szCs w:val="24"/>
          <w:lang w:val="hy-AM"/>
        </w:rPr>
        <w:t xml:space="preserve"> </w:t>
      </w:r>
      <w:r w:rsidRPr="00522404">
        <w:rPr>
          <w:rFonts w:ascii="GHEA Grapalat" w:eastAsia="Tahoma" w:hAnsi="GHEA Grapalat" w:cs="Tahoma"/>
          <w:sz w:val="24"/>
          <w:szCs w:val="24"/>
          <w:lang w:val="hy-AM"/>
        </w:rPr>
        <w:t>տեղեկատվական և իրավաբանական խորհրդատվության պակաս՝ միայնակ տարեցները ունեն իրավաբանական խորհրդատվության կարիք, մասնավորապես, կապված պետության կողմից տրամադրվող աջակցությունների հետ։</w:t>
      </w:r>
    </w:p>
    <w:p w14:paraId="79EB23CB" w14:textId="77777777" w:rsidR="00D71EA0" w:rsidRPr="00522404" w:rsidRDefault="00D71EA0" w:rsidP="00522404">
      <w:pPr>
        <w:widowControl w:val="0"/>
        <w:numPr>
          <w:ilvl w:val="0"/>
          <w:numId w:val="6"/>
        </w:numPr>
        <w:pBdr>
          <w:top w:val="nil"/>
          <w:left w:val="nil"/>
          <w:bottom w:val="nil"/>
          <w:right w:val="nil"/>
          <w:between w:val="nil"/>
        </w:pBdr>
        <w:spacing w:line="360" w:lineRule="auto"/>
        <w:contextualSpacing/>
        <w:jc w:val="both"/>
        <w:rPr>
          <w:rFonts w:ascii="GHEA Grapalat" w:eastAsia="Calibri" w:hAnsi="GHEA Grapalat" w:cs="Times New Roman"/>
          <w:b/>
          <w:bCs/>
          <w:sz w:val="24"/>
          <w:szCs w:val="24"/>
          <w:lang w:val="hy-AM"/>
        </w:rPr>
      </w:pPr>
      <w:r w:rsidRPr="00522404">
        <w:rPr>
          <w:rFonts w:ascii="GHEA Grapalat" w:eastAsia="Tahoma" w:hAnsi="GHEA Grapalat" w:cs="Tahoma"/>
          <w:sz w:val="24"/>
          <w:szCs w:val="24"/>
          <w:lang w:val="hy-AM"/>
        </w:rPr>
        <w:t xml:space="preserve">Տարեցների համար բժշկական ծառայությունները </w:t>
      </w:r>
      <w:r w:rsidRPr="00522404">
        <w:rPr>
          <w:rFonts w:ascii="GHEA Grapalat" w:eastAsia="Tahoma" w:hAnsi="GHEA Grapalat" w:cs="Tahoma"/>
          <w:b/>
          <w:bCs/>
          <w:sz w:val="24"/>
          <w:szCs w:val="24"/>
          <w:lang w:val="hy-AM"/>
        </w:rPr>
        <w:t>ոչ միշտ են մատչելի և հասանելի:</w:t>
      </w:r>
    </w:p>
    <w:p w14:paraId="4CC92532" w14:textId="77777777" w:rsidR="00D71EA0" w:rsidRPr="00522404" w:rsidRDefault="00D71EA0" w:rsidP="00522404">
      <w:pPr>
        <w:spacing w:after="0" w:line="360" w:lineRule="auto"/>
        <w:ind w:firstLine="720"/>
        <w:jc w:val="both"/>
        <w:rPr>
          <w:rFonts w:ascii="GHEA Grapalat" w:eastAsia="Calibri" w:hAnsi="GHEA Grapalat" w:cs="Times New Roman"/>
          <w:b/>
          <w:bCs/>
          <w:i/>
          <w:iCs/>
          <w:sz w:val="24"/>
          <w:szCs w:val="24"/>
          <w:lang w:val="hy-AM"/>
        </w:rPr>
      </w:pPr>
    </w:p>
    <w:p w14:paraId="5BA4D225" w14:textId="77777777" w:rsidR="00D71EA0" w:rsidRPr="00522404" w:rsidRDefault="00D71EA0" w:rsidP="00522404">
      <w:pPr>
        <w:spacing w:after="0" w:line="360" w:lineRule="auto"/>
        <w:ind w:firstLine="720"/>
        <w:jc w:val="both"/>
        <w:rPr>
          <w:rFonts w:ascii="GHEA Grapalat" w:eastAsia="Calibri" w:hAnsi="GHEA Grapalat" w:cs="Times New Roman"/>
          <w:b/>
          <w:bCs/>
          <w:i/>
          <w:iCs/>
          <w:sz w:val="24"/>
          <w:szCs w:val="24"/>
          <w:lang w:val="hy-AM"/>
        </w:rPr>
      </w:pPr>
    </w:p>
    <w:p w14:paraId="7CE99251" w14:textId="1083279E" w:rsidR="00D71EA0" w:rsidRPr="00522404" w:rsidRDefault="00D71EA0" w:rsidP="00522404">
      <w:pPr>
        <w:shd w:val="clear" w:color="auto" w:fill="1F4E79"/>
        <w:spacing w:after="0" w:line="360" w:lineRule="auto"/>
        <w:ind w:firstLine="720"/>
        <w:jc w:val="both"/>
        <w:rPr>
          <w:rFonts w:ascii="GHEA Grapalat" w:eastAsia="Calibri" w:hAnsi="GHEA Grapalat" w:cs="Times New Roman"/>
          <w:b/>
          <w:bCs/>
          <w:color w:val="FFFFFF"/>
          <w:sz w:val="24"/>
          <w:szCs w:val="24"/>
          <w:lang w:val="hy-AM"/>
        </w:rPr>
      </w:pPr>
      <w:r w:rsidRPr="00522404">
        <w:rPr>
          <w:rFonts w:ascii="GHEA Grapalat" w:eastAsia="Calibri" w:hAnsi="GHEA Grapalat" w:cs="Times New Roman"/>
          <w:b/>
          <w:bCs/>
          <w:color w:val="FFFFFF"/>
          <w:sz w:val="24"/>
          <w:szCs w:val="24"/>
          <w:lang w:val="hy-AM"/>
        </w:rPr>
        <w:t>ԼՐԱՑՈՒՑԻՉ ԿԱՐԻՔՆԵՐ</w:t>
      </w:r>
    </w:p>
    <w:p w14:paraId="6FE10127" w14:textId="70B8C4FE" w:rsidR="00373163" w:rsidRPr="00522404" w:rsidRDefault="00D71EA0" w:rsidP="00522404">
      <w:pPr>
        <w:widowControl w:val="0"/>
        <w:numPr>
          <w:ilvl w:val="0"/>
          <w:numId w:val="11"/>
        </w:numPr>
        <w:pBdr>
          <w:top w:val="nil"/>
          <w:left w:val="nil"/>
          <w:bottom w:val="nil"/>
          <w:right w:val="nil"/>
          <w:between w:val="nil"/>
        </w:pBdr>
        <w:spacing w:line="360" w:lineRule="auto"/>
        <w:contextualSpacing/>
        <w:jc w:val="both"/>
        <w:rPr>
          <w:rFonts w:ascii="GHEA Grapalat" w:eastAsia="Tahoma" w:hAnsi="GHEA Grapalat" w:cs="Tahoma"/>
          <w:sz w:val="24"/>
          <w:szCs w:val="24"/>
          <w:lang w:val="hy-AM"/>
        </w:rPr>
      </w:pPr>
      <w:r w:rsidRPr="00522404">
        <w:rPr>
          <w:rFonts w:ascii="GHEA Grapalat" w:eastAsia="Tahoma" w:hAnsi="GHEA Grapalat" w:cs="Tahoma"/>
          <w:sz w:val="24"/>
          <w:szCs w:val="24"/>
          <w:lang w:val="hy-AM"/>
        </w:rPr>
        <w:t xml:space="preserve">Կենսաթոշակառուների </w:t>
      </w:r>
      <w:r w:rsidRPr="00522404">
        <w:rPr>
          <w:rFonts w:ascii="GHEA Grapalat" w:eastAsia="Tahoma" w:hAnsi="GHEA Grapalat" w:cs="Tahoma"/>
          <w:b/>
          <w:bCs/>
          <w:sz w:val="24"/>
          <w:szCs w:val="24"/>
          <w:lang w:val="hy-AM"/>
        </w:rPr>
        <w:t>թոշակի</w:t>
      </w:r>
      <w:r w:rsidRPr="00522404">
        <w:rPr>
          <w:rFonts w:ascii="GHEA Grapalat" w:eastAsia="Tahoma" w:hAnsi="GHEA Grapalat" w:cs="Tahoma"/>
          <w:sz w:val="24"/>
          <w:szCs w:val="24"/>
          <w:lang w:val="hy-AM"/>
        </w:rPr>
        <w:t xml:space="preserve"> </w:t>
      </w:r>
      <w:r w:rsidRPr="00522404">
        <w:rPr>
          <w:rFonts w:ascii="GHEA Grapalat" w:eastAsia="Tahoma" w:hAnsi="GHEA Grapalat" w:cs="Tahoma"/>
          <w:b/>
          <w:bCs/>
          <w:sz w:val="24"/>
          <w:szCs w:val="24"/>
          <w:lang w:val="hy-AM"/>
        </w:rPr>
        <w:t>անկանխիկ լինելը</w:t>
      </w:r>
      <w:r w:rsidR="00373163" w:rsidRPr="00522404">
        <w:rPr>
          <w:rFonts w:ascii="GHEA Grapalat" w:eastAsia="Tahoma" w:hAnsi="GHEA Grapalat" w:cs="Tahoma"/>
          <w:b/>
          <w:bCs/>
          <w:sz w:val="24"/>
          <w:szCs w:val="24"/>
          <w:lang w:val="hy-AM"/>
        </w:rPr>
        <w:t xml:space="preserve"> նաև սոցիալական պաշտպանության միասնական հարթակում գրանցվելը</w:t>
      </w:r>
      <w:r w:rsidRPr="00522404">
        <w:rPr>
          <w:rFonts w:ascii="GHEA Grapalat" w:eastAsia="Tahoma" w:hAnsi="GHEA Grapalat" w:cs="Tahoma"/>
          <w:sz w:val="24"/>
          <w:szCs w:val="24"/>
          <w:lang w:val="hy-AM"/>
        </w:rPr>
        <w:t xml:space="preserve"> խնդիրներ </w:t>
      </w:r>
      <w:r w:rsidR="00373163" w:rsidRPr="00522404">
        <w:rPr>
          <w:rFonts w:ascii="GHEA Grapalat" w:eastAsia="Tahoma" w:hAnsi="GHEA Grapalat" w:cs="Tahoma"/>
          <w:sz w:val="24"/>
          <w:szCs w:val="24"/>
          <w:lang w:val="hy-AM"/>
        </w:rPr>
        <w:t>են</w:t>
      </w:r>
      <w:r w:rsidRPr="00522404">
        <w:rPr>
          <w:rFonts w:ascii="GHEA Grapalat" w:eastAsia="Tahoma" w:hAnsi="GHEA Grapalat" w:cs="Tahoma"/>
          <w:sz w:val="24"/>
          <w:szCs w:val="24"/>
          <w:lang w:val="hy-AM"/>
        </w:rPr>
        <w:t xml:space="preserve"> ստեղծում</w:t>
      </w:r>
      <w:r w:rsidR="00373163" w:rsidRPr="00522404">
        <w:rPr>
          <w:rFonts w:ascii="GHEA Grapalat" w:eastAsia="Tahoma" w:hAnsi="GHEA Grapalat" w:cs="Tahoma"/>
          <w:sz w:val="24"/>
          <w:szCs w:val="24"/>
          <w:lang w:val="hy-AM"/>
        </w:rPr>
        <w:t>:</w:t>
      </w:r>
    </w:p>
    <w:p w14:paraId="279F295C" w14:textId="2564AE3B" w:rsidR="00D71EA0" w:rsidRPr="00522404" w:rsidRDefault="00373163" w:rsidP="00522404">
      <w:pPr>
        <w:widowControl w:val="0"/>
        <w:pBdr>
          <w:top w:val="nil"/>
          <w:left w:val="nil"/>
          <w:bottom w:val="nil"/>
          <w:right w:val="nil"/>
          <w:between w:val="nil"/>
        </w:pBdr>
        <w:spacing w:line="360" w:lineRule="auto"/>
        <w:ind w:left="720"/>
        <w:contextualSpacing/>
        <w:jc w:val="both"/>
        <w:rPr>
          <w:rFonts w:ascii="GHEA Grapalat" w:eastAsia="Tahoma" w:hAnsi="GHEA Grapalat" w:cs="Tahoma"/>
          <w:sz w:val="24"/>
          <w:szCs w:val="24"/>
          <w:lang w:val="hy-AM"/>
        </w:rPr>
      </w:pPr>
      <w:r w:rsidRPr="00522404">
        <w:rPr>
          <w:rFonts w:ascii="GHEA Grapalat" w:eastAsia="Tahoma" w:hAnsi="GHEA Grapalat" w:cs="Tahoma"/>
          <w:sz w:val="24"/>
          <w:szCs w:val="24"/>
          <w:lang w:val="hy-AM"/>
        </w:rPr>
        <w:t>Հարթակում գրանցվելու, թոշակները կանխիկացնելու և այլնի համար,</w:t>
      </w:r>
      <w:r w:rsidR="00D71EA0" w:rsidRPr="00522404">
        <w:rPr>
          <w:rFonts w:ascii="GHEA Grapalat" w:eastAsia="Tahoma" w:hAnsi="GHEA Grapalat" w:cs="Tahoma"/>
          <w:sz w:val="24"/>
          <w:szCs w:val="24"/>
          <w:lang w:val="hy-AM"/>
        </w:rPr>
        <w:t>քանի որ տարեցները չունեն անհրաժեշտ հմտություններ,</w:t>
      </w:r>
      <w:r w:rsidR="0033576F" w:rsidRPr="00522404">
        <w:rPr>
          <w:rFonts w:ascii="GHEA Grapalat" w:eastAsia="Tahoma" w:hAnsi="GHEA Grapalat" w:cs="Tahoma"/>
          <w:sz w:val="24"/>
          <w:szCs w:val="24"/>
          <w:lang w:val="hy-AM"/>
        </w:rPr>
        <w:t xml:space="preserve">և համապատասխան գործիքներ: </w:t>
      </w:r>
      <w:r w:rsidR="00D71EA0" w:rsidRPr="00522404">
        <w:rPr>
          <w:rFonts w:ascii="GHEA Grapalat" w:eastAsia="Tahoma" w:hAnsi="GHEA Grapalat" w:cs="Tahoma"/>
          <w:sz w:val="24"/>
          <w:szCs w:val="24"/>
          <w:lang w:val="hy-AM"/>
        </w:rPr>
        <w:t xml:space="preserve"> </w:t>
      </w:r>
      <w:r w:rsidR="0033576F" w:rsidRPr="00522404">
        <w:rPr>
          <w:rFonts w:ascii="GHEA Grapalat" w:eastAsia="Tahoma" w:hAnsi="GHEA Grapalat" w:cs="Tahoma"/>
          <w:sz w:val="24"/>
          <w:szCs w:val="24"/>
          <w:lang w:val="hy-AM"/>
        </w:rPr>
        <w:t xml:space="preserve">Ավելին՝ </w:t>
      </w:r>
      <w:r w:rsidR="00D71EA0" w:rsidRPr="00522404">
        <w:rPr>
          <w:rFonts w:ascii="GHEA Grapalat" w:eastAsia="Tahoma" w:hAnsi="GHEA Grapalat" w:cs="Tahoma"/>
          <w:sz w:val="24"/>
          <w:szCs w:val="24"/>
          <w:lang w:val="hy-AM"/>
        </w:rPr>
        <w:t xml:space="preserve"> գյուղական բնակավայրերում ապրող տարեցները պետք է հասնեն կենտրոն՝ կենսաթոշակ ստանալու համար։</w:t>
      </w:r>
    </w:p>
    <w:p w14:paraId="200272AF" w14:textId="77777777" w:rsidR="00D71EA0" w:rsidRPr="00522404" w:rsidRDefault="00D71EA0" w:rsidP="00522404">
      <w:pPr>
        <w:widowControl w:val="0"/>
        <w:pBdr>
          <w:top w:val="nil"/>
          <w:left w:val="nil"/>
          <w:bottom w:val="nil"/>
          <w:right w:val="nil"/>
          <w:between w:val="nil"/>
        </w:pBdr>
        <w:spacing w:after="0" w:line="360" w:lineRule="auto"/>
        <w:ind w:left="720"/>
        <w:contextualSpacing/>
        <w:jc w:val="both"/>
        <w:rPr>
          <w:rFonts w:ascii="GHEA Grapalat" w:eastAsia="Tahoma" w:hAnsi="GHEA Grapalat" w:cs="Tahoma"/>
          <w:sz w:val="24"/>
          <w:szCs w:val="24"/>
          <w:lang w:val="hy-AM"/>
        </w:rPr>
      </w:pPr>
    </w:p>
    <w:p w14:paraId="79BAC45C" w14:textId="77777777" w:rsidR="005E201B" w:rsidRPr="00E21C2C" w:rsidRDefault="005E201B" w:rsidP="00D71EA0">
      <w:pPr>
        <w:rPr>
          <w:rFonts w:ascii="GHEA Grapalat" w:eastAsia="Calibri" w:hAnsi="GHEA Grapalat" w:cs="Times New Roman"/>
          <w:b/>
          <w:bCs/>
          <w:color w:val="4472C4"/>
          <w:lang w:val="hy-AM"/>
        </w:rPr>
      </w:pPr>
    </w:p>
    <w:p w14:paraId="4030DFF8" w14:textId="77777777" w:rsidR="00D71EA0" w:rsidRPr="00D71EA0" w:rsidRDefault="00D71EA0" w:rsidP="00D71EA0">
      <w:pPr>
        <w:rPr>
          <w:rFonts w:ascii="GHEA Grapalat" w:eastAsia="Calibri" w:hAnsi="GHEA Grapalat" w:cs="Times New Roman"/>
          <w:b/>
          <w:bCs/>
          <w:color w:val="4472C4"/>
          <w:lang w:val="hy-AM"/>
        </w:rPr>
      </w:pPr>
      <w:r w:rsidRPr="00D71EA0">
        <w:rPr>
          <w:rFonts w:ascii="GHEA Grapalat" w:eastAsia="Calibri" w:hAnsi="GHEA Grapalat" w:cs="Times New Roman"/>
          <w:b/>
          <w:bCs/>
          <w:color w:val="4472C4"/>
          <w:lang w:val="hy-AM"/>
        </w:rPr>
        <w:t>ԿԱՆԱՅՔ</w:t>
      </w:r>
    </w:p>
    <w:p w14:paraId="2E0D0283" w14:textId="77777777" w:rsidR="00D71EA0" w:rsidRPr="00D71EA0" w:rsidRDefault="00D71EA0" w:rsidP="00D71EA0">
      <w:pPr>
        <w:shd w:val="clear" w:color="auto" w:fill="1F4E79"/>
        <w:rPr>
          <w:rFonts w:ascii="GHEA Grapalat" w:eastAsia="Calibri" w:hAnsi="GHEA Grapalat" w:cs="Times New Roman"/>
          <w:b/>
          <w:bCs/>
          <w:color w:val="FFFFFF"/>
          <w:lang w:val="hy-AM"/>
        </w:rPr>
      </w:pPr>
      <w:r w:rsidRPr="00D71EA0">
        <w:rPr>
          <w:rFonts w:ascii="GHEA Grapalat" w:eastAsia="Calibri" w:hAnsi="GHEA Grapalat" w:cs="Times New Roman"/>
          <w:b/>
          <w:bCs/>
          <w:color w:val="FFFFFF"/>
          <w:lang w:val="hy-AM"/>
        </w:rPr>
        <w:t>ՀԻՄՆԱԿԱՆ ԿԱՐԻՔՆԵՐ</w:t>
      </w:r>
    </w:p>
    <w:p w14:paraId="44263820" w14:textId="77777777" w:rsidR="00D71EA0" w:rsidRPr="00522404" w:rsidRDefault="00D71EA0" w:rsidP="00522404">
      <w:pPr>
        <w:widowControl w:val="0"/>
        <w:numPr>
          <w:ilvl w:val="0"/>
          <w:numId w:val="7"/>
        </w:numPr>
        <w:pBdr>
          <w:top w:val="nil"/>
          <w:left w:val="nil"/>
          <w:bottom w:val="nil"/>
          <w:right w:val="nil"/>
          <w:between w:val="nil"/>
        </w:pBdr>
        <w:spacing w:after="0" w:line="360" w:lineRule="auto"/>
        <w:ind w:left="709"/>
        <w:contextualSpacing/>
        <w:jc w:val="both"/>
        <w:rPr>
          <w:rFonts w:ascii="GHEA Grapalat" w:eastAsia="Calibri" w:hAnsi="GHEA Grapalat" w:cs="Times New Roman"/>
          <w:sz w:val="24"/>
          <w:szCs w:val="24"/>
          <w:lang w:val="hy-AM"/>
        </w:rPr>
      </w:pPr>
      <w:r w:rsidRPr="00522404">
        <w:rPr>
          <w:rFonts w:ascii="GHEA Grapalat" w:eastAsia="Tahoma" w:hAnsi="GHEA Grapalat" w:cs="Tahoma"/>
          <w:b/>
          <w:bCs/>
          <w:sz w:val="24"/>
          <w:szCs w:val="24"/>
          <w:lang w:val="hy-AM"/>
        </w:rPr>
        <w:t>Կանանց «բեռ»-ի ավելացում՝</w:t>
      </w:r>
      <w:r w:rsidRPr="00522404">
        <w:rPr>
          <w:rFonts w:ascii="GHEA Grapalat" w:eastAsia="Tahoma" w:hAnsi="GHEA Grapalat" w:cs="Tahoma"/>
          <w:sz w:val="24"/>
          <w:szCs w:val="24"/>
          <w:lang w:val="hy-AM"/>
        </w:rPr>
        <w:t xml:space="preserve"> կանայք ներգրավված են և՛ տան առօրյա, և՛ երեխաների խնամքի իրականացման, և՛ մասնագիտական գործունեության աշխատանքներում։ </w:t>
      </w:r>
    </w:p>
    <w:p w14:paraId="094409FB" w14:textId="77777777" w:rsidR="00D71EA0" w:rsidRPr="00522404" w:rsidRDefault="00D71EA0" w:rsidP="00522404">
      <w:pPr>
        <w:widowControl w:val="0"/>
        <w:numPr>
          <w:ilvl w:val="0"/>
          <w:numId w:val="7"/>
        </w:numPr>
        <w:pBdr>
          <w:top w:val="nil"/>
          <w:left w:val="nil"/>
          <w:bottom w:val="nil"/>
          <w:right w:val="nil"/>
          <w:between w:val="nil"/>
        </w:pBdr>
        <w:spacing w:after="0" w:line="360" w:lineRule="auto"/>
        <w:ind w:left="709"/>
        <w:contextualSpacing/>
        <w:jc w:val="both"/>
        <w:rPr>
          <w:rFonts w:ascii="GHEA Grapalat" w:eastAsia="Calibri" w:hAnsi="GHEA Grapalat" w:cs="Times New Roman"/>
          <w:sz w:val="24"/>
          <w:szCs w:val="24"/>
          <w:lang w:val="hy-AM"/>
        </w:rPr>
      </w:pPr>
      <w:r w:rsidRPr="00522404">
        <w:rPr>
          <w:rFonts w:ascii="GHEA Grapalat" w:eastAsia="Tahoma" w:hAnsi="GHEA Grapalat" w:cs="Tahoma"/>
          <w:b/>
          <w:bCs/>
          <w:sz w:val="24"/>
          <w:szCs w:val="24"/>
          <w:lang w:val="hy-AM"/>
        </w:rPr>
        <w:t>Բռնության ենթարկված կանանց համար ճգնաժամային կենտրոնի բացակայություն,</w:t>
      </w:r>
      <w:r w:rsidRPr="00522404">
        <w:rPr>
          <w:rFonts w:ascii="GHEA Grapalat" w:eastAsia="Tahoma" w:hAnsi="GHEA Grapalat" w:cs="Tahoma"/>
          <w:sz w:val="24"/>
          <w:szCs w:val="24"/>
          <w:lang w:val="hy-AM"/>
        </w:rPr>
        <w:t xml:space="preserve"> այս առումով խնդիրներ են առաջանում բռնարարին ընտանիքից առանձնացնելու, ինչպես նաև երեխային և մորը ապահով վայր տեղափոխելու հետ կապված։ </w:t>
      </w:r>
    </w:p>
    <w:p w14:paraId="123F9A4F" w14:textId="77777777" w:rsidR="00D71EA0" w:rsidRPr="00522404" w:rsidRDefault="00D71EA0" w:rsidP="00522404">
      <w:pPr>
        <w:widowControl w:val="0"/>
        <w:numPr>
          <w:ilvl w:val="0"/>
          <w:numId w:val="7"/>
        </w:numPr>
        <w:pBdr>
          <w:top w:val="nil"/>
          <w:left w:val="nil"/>
          <w:bottom w:val="nil"/>
          <w:right w:val="nil"/>
          <w:between w:val="nil"/>
        </w:pBdr>
        <w:spacing w:after="0" w:line="360" w:lineRule="auto"/>
        <w:ind w:left="709"/>
        <w:contextualSpacing/>
        <w:jc w:val="both"/>
        <w:rPr>
          <w:rFonts w:ascii="GHEA Grapalat" w:eastAsia="Calibri" w:hAnsi="GHEA Grapalat" w:cs="Times New Roman"/>
          <w:sz w:val="24"/>
          <w:szCs w:val="24"/>
          <w:lang w:val="hy-AM"/>
        </w:rPr>
      </w:pPr>
      <w:r w:rsidRPr="00522404">
        <w:rPr>
          <w:rFonts w:ascii="GHEA Grapalat" w:eastAsia="Tahoma" w:hAnsi="GHEA Grapalat" w:cs="Tahoma"/>
          <w:b/>
          <w:bCs/>
          <w:sz w:val="24"/>
          <w:szCs w:val="24"/>
          <w:lang w:val="hy-AM"/>
        </w:rPr>
        <w:t xml:space="preserve">Կարծրատիպային մտածելակերպ. </w:t>
      </w:r>
      <w:r w:rsidRPr="00522404">
        <w:rPr>
          <w:rFonts w:ascii="GHEA Grapalat" w:eastAsia="Tahoma" w:hAnsi="GHEA Grapalat" w:cs="Tahoma"/>
          <w:sz w:val="24"/>
          <w:szCs w:val="24"/>
          <w:lang w:val="hy-AM"/>
        </w:rPr>
        <w:t>հաճախ կանայք մշակութային-սոցիալական կարծրատիպերի ազդեցության ներքո վախենում են իրենց նկատմամբ բռնության մասին բարձրաձայնել կամ դիմել համապատասխան աջակցող կառույցների։</w:t>
      </w:r>
    </w:p>
    <w:p w14:paraId="2D0F7E0D" w14:textId="77777777" w:rsidR="00D71EA0" w:rsidRPr="00D71EA0" w:rsidRDefault="00D71EA0" w:rsidP="00D71EA0">
      <w:pPr>
        <w:widowControl w:val="0"/>
        <w:pBdr>
          <w:top w:val="nil"/>
          <w:left w:val="nil"/>
          <w:bottom w:val="nil"/>
          <w:right w:val="nil"/>
          <w:between w:val="nil"/>
        </w:pBdr>
        <w:spacing w:after="0" w:line="276" w:lineRule="auto"/>
        <w:ind w:left="720"/>
        <w:contextualSpacing/>
        <w:jc w:val="both"/>
        <w:rPr>
          <w:rFonts w:ascii="GHEA Grapalat" w:eastAsia="Tahoma" w:hAnsi="GHEA Grapalat" w:cs="Tahoma"/>
          <w:lang w:val="hy-AM"/>
        </w:rPr>
      </w:pPr>
    </w:p>
    <w:p w14:paraId="466378C9" w14:textId="77777777" w:rsidR="00D71EA0" w:rsidRPr="00D71EA0" w:rsidRDefault="00D71EA0" w:rsidP="00D71EA0">
      <w:pPr>
        <w:widowControl w:val="0"/>
        <w:pBdr>
          <w:top w:val="nil"/>
          <w:left w:val="nil"/>
          <w:bottom w:val="nil"/>
          <w:right w:val="nil"/>
          <w:between w:val="nil"/>
        </w:pBdr>
        <w:spacing w:after="0" w:line="276" w:lineRule="auto"/>
        <w:ind w:left="720"/>
        <w:contextualSpacing/>
        <w:jc w:val="both"/>
        <w:rPr>
          <w:rFonts w:ascii="GHEA Grapalat" w:eastAsia="Calibri" w:hAnsi="GHEA Grapalat" w:cs="Times New Roman"/>
          <w:lang w:val="hy-AM"/>
        </w:rPr>
      </w:pPr>
    </w:p>
    <w:p w14:paraId="711D9C78" w14:textId="77777777" w:rsidR="00D71EA0" w:rsidRPr="00D71EA0" w:rsidRDefault="00D71EA0" w:rsidP="00D71EA0">
      <w:pPr>
        <w:widowControl w:val="0"/>
        <w:pBdr>
          <w:top w:val="nil"/>
          <w:left w:val="nil"/>
          <w:bottom w:val="nil"/>
          <w:right w:val="nil"/>
          <w:between w:val="nil"/>
        </w:pBdr>
        <w:spacing w:after="0" w:line="276" w:lineRule="auto"/>
        <w:jc w:val="both"/>
        <w:rPr>
          <w:rFonts w:ascii="GHEA Grapalat" w:eastAsia="Calibri" w:hAnsi="GHEA Grapalat" w:cs="Times New Roman"/>
          <w:lang w:val="hy-AM"/>
        </w:rPr>
      </w:pPr>
    </w:p>
    <w:p w14:paraId="1808A58D" w14:textId="77777777" w:rsidR="00D71EA0" w:rsidRPr="00D71EA0" w:rsidRDefault="00D71EA0" w:rsidP="00D71EA0">
      <w:pPr>
        <w:rPr>
          <w:rFonts w:ascii="GHEA Grapalat" w:eastAsia="Calibri" w:hAnsi="GHEA Grapalat" w:cs="Times New Roman"/>
          <w:b/>
          <w:bCs/>
          <w:color w:val="4472C4"/>
          <w:lang w:val="hy-AM"/>
        </w:rPr>
      </w:pPr>
      <w:r w:rsidRPr="00D71EA0">
        <w:rPr>
          <w:rFonts w:ascii="GHEA Grapalat" w:eastAsia="Calibri" w:hAnsi="GHEA Grapalat" w:cs="Times New Roman"/>
          <w:b/>
          <w:bCs/>
          <w:color w:val="4472C4"/>
          <w:lang w:val="hy-AM"/>
        </w:rPr>
        <w:t>ՀԱՇՄԱՆԴԱՄՈՒԹՅՈՒՆ ՈՒՆԵՑՈՂ ԱՆՁԻՆՔ</w:t>
      </w:r>
    </w:p>
    <w:p w14:paraId="1EC3D2BD" w14:textId="77777777" w:rsidR="00D71EA0" w:rsidRPr="00D71EA0" w:rsidRDefault="00D71EA0" w:rsidP="00D71EA0">
      <w:pPr>
        <w:shd w:val="clear" w:color="auto" w:fill="1F4E79"/>
        <w:rPr>
          <w:rFonts w:ascii="GHEA Grapalat" w:eastAsia="Calibri" w:hAnsi="GHEA Grapalat" w:cs="Times New Roman"/>
          <w:b/>
          <w:bCs/>
          <w:color w:val="FFFFFF"/>
          <w:lang w:val="hy-AM"/>
        </w:rPr>
      </w:pPr>
      <w:r w:rsidRPr="00D71EA0">
        <w:rPr>
          <w:rFonts w:ascii="GHEA Grapalat" w:eastAsia="Calibri" w:hAnsi="GHEA Grapalat" w:cs="Times New Roman"/>
          <w:b/>
          <w:bCs/>
          <w:color w:val="FFFFFF"/>
          <w:lang w:val="hy-AM"/>
        </w:rPr>
        <w:t>ՀԻՄՆԱԿԱՆ ԿԱՐԻՔՆԵՐ</w:t>
      </w:r>
    </w:p>
    <w:p w14:paraId="79E8E664" w14:textId="77777777" w:rsidR="00D71EA0" w:rsidRPr="00522404" w:rsidRDefault="00D71EA0" w:rsidP="00522404">
      <w:pPr>
        <w:widowControl w:val="0"/>
        <w:numPr>
          <w:ilvl w:val="0"/>
          <w:numId w:val="2"/>
        </w:numPr>
        <w:spacing w:after="0" w:line="360" w:lineRule="auto"/>
        <w:contextualSpacing/>
        <w:jc w:val="both"/>
        <w:rPr>
          <w:rFonts w:ascii="GHEA Grapalat" w:eastAsia="Calibri" w:hAnsi="GHEA Grapalat" w:cs="Times New Roman"/>
          <w:sz w:val="24"/>
          <w:szCs w:val="24"/>
          <w:lang w:val="hy-AM"/>
        </w:rPr>
      </w:pPr>
      <w:r w:rsidRPr="00522404">
        <w:rPr>
          <w:rFonts w:ascii="GHEA Grapalat" w:eastAsia="Tahoma" w:hAnsi="GHEA Grapalat" w:cs="Tahoma"/>
          <w:b/>
          <w:bCs/>
          <w:sz w:val="24"/>
          <w:szCs w:val="24"/>
          <w:lang w:val="hy-AM"/>
        </w:rPr>
        <w:t>Զբաղվածության խնդիր.</w:t>
      </w:r>
      <w:r w:rsidRPr="00522404">
        <w:rPr>
          <w:rFonts w:ascii="GHEA Grapalat" w:eastAsia="Tahoma" w:hAnsi="GHEA Grapalat" w:cs="Tahoma"/>
          <w:sz w:val="24"/>
          <w:szCs w:val="24"/>
          <w:lang w:val="hy-AM"/>
        </w:rPr>
        <w:t xml:space="preserve"> գործատուները խուսափում են աշխատանք առաջարկել հաշմանդամություն ունեցող անձանց։ Այս խնդիրը լուրջ մարտահրավեր է նաև </w:t>
      </w:r>
      <w:r w:rsidRPr="00522404">
        <w:rPr>
          <w:rFonts w:ascii="GHEA Grapalat" w:eastAsia="Tahoma" w:hAnsi="GHEA Grapalat" w:cs="Tahoma"/>
          <w:bCs/>
          <w:sz w:val="24"/>
          <w:szCs w:val="24"/>
          <w:lang w:val="hy-AM"/>
        </w:rPr>
        <w:t>մտավոր/հոգեկան առողջության խնդիրներ ունեցող անձանց համար։</w:t>
      </w:r>
    </w:p>
    <w:p w14:paraId="65542D13" w14:textId="77777777" w:rsidR="00D46958" w:rsidRPr="00522404" w:rsidRDefault="00D46958" w:rsidP="00522404">
      <w:pPr>
        <w:widowControl w:val="0"/>
        <w:numPr>
          <w:ilvl w:val="0"/>
          <w:numId w:val="2"/>
        </w:numPr>
        <w:spacing w:after="0" w:line="360" w:lineRule="auto"/>
        <w:contextualSpacing/>
        <w:jc w:val="both"/>
        <w:rPr>
          <w:rFonts w:ascii="GHEA Grapalat" w:eastAsia="Calibri" w:hAnsi="GHEA Grapalat" w:cs="Times New Roman"/>
          <w:sz w:val="24"/>
          <w:szCs w:val="24"/>
          <w:lang w:val="hy-AM"/>
        </w:rPr>
      </w:pPr>
      <w:r w:rsidRPr="00522404">
        <w:rPr>
          <w:rFonts w:ascii="GHEA Grapalat" w:eastAsia="Tahoma" w:hAnsi="GHEA Grapalat" w:cs="Tahoma"/>
          <w:b/>
          <w:bCs/>
          <w:sz w:val="24"/>
          <w:szCs w:val="24"/>
          <w:lang w:val="hy-AM"/>
        </w:rPr>
        <w:t>Ֆիզիկական միջավայրի մատչելիության խնդիր.</w:t>
      </w:r>
      <w:r w:rsidRPr="00522404">
        <w:rPr>
          <w:rFonts w:ascii="GHEA Grapalat" w:eastAsia="Tahoma" w:hAnsi="GHEA Grapalat" w:cs="Tahoma"/>
          <w:sz w:val="24"/>
          <w:szCs w:val="24"/>
          <w:lang w:val="hy-AM"/>
        </w:rPr>
        <w:t xml:space="preserve"> տեղաշարժման խնդիրներ ունեցող անձանց համար թեքահարթակները քիչ են, բացի այդ հենաշարժողական խնդիրներ ունեցող անձինք չեն կարողանում օգտվել տրանսպորտից կամ ազատ տեղաշարժվել համայնքում:</w:t>
      </w:r>
    </w:p>
    <w:p w14:paraId="0FC0D9D9" w14:textId="19CA6C37" w:rsidR="00D46958" w:rsidRPr="00522404" w:rsidRDefault="00D46958" w:rsidP="00522404">
      <w:pPr>
        <w:widowControl w:val="0"/>
        <w:numPr>
          <w:ilvl w:val="0"/>
          <w:numId w:val="2"/>
        </w:numPr>
        <w:spacing w:after="0" w:line="360" w:lineRule="auto"/>
        <w:contextualSpacing/>
        <w:jc w:val="both"/>
        <w:rPr>
          <w:rFonts w:ascii="GHEA Grapalat" w:eastAsia="Calibri" w:hAnsi="GHEA Grapalat" w:cs="Times New Roman"/>
          <w:sz w:val="24"/>
          <w:szCs w:val="24"/>
          <w:lang w:val="hy-AM"/>
        </w:rPr>
      </w:pPr>
      <w:r w:rsidRPr="00522404">
        <w:rPr>
          <w:rFonts w:ascii="GHEA Grapalat" w:eastAsia="Tahoma" w:hAnsi="GHEA Grapalat" w:cs="Tahoma"/>
          <w:b/>
          <w:bCs/>
          <w:sz w:val="24"/>
          <w:szCs w:val="24"/>
          <w:lang w:val="hy-AM"/>
        </w:rPr>
        <w:t>Ծառայությունների պակաս հաշմանդամություն ունեցող երեխաների/ անձանց</w:t>
      </w:r>
      <w:r w:rsidRPr="00522404">
        <w:rPr>
          <w:rFonts w:ascii="GHEA Grapalat" w:eastAsia="Tahoma" w:hAnsi="GHEA Grapalat" w:cs="Tahoma"/>
          <w:sz w:val="24"/>
          <w:szCs w:val="24"/>
          <w:lang w:val="hy-AM"/>
        </w:rPr>
        <w:t xml:space="preserve">, </w:t>
      </w:r>
      <w:r w:rsidRPr="00522404">
        <w:rPr>
          <w:rFonts w:ascii="GHEA Grapalat" w:eastAsia="Tahoma" w:hAnsi="GHEA Grapalat" w:cs="Tahoma"/>
          <w:b/>
          <w:sz w:val="24"/>
          <w:szCs w:val="24"/>
          <w:lang w:val="hy-AM"/>
        </w:rPr>
        <w:t>ինչպես նաև նրանց ծնողների համար.</w:t>
      </w:r>
      <w:r w:rsidRPr="00522404">
        <w:rPr>
          <w:rFonts w:ascii="GHEA Grapalat" w:eastAsia="Tahoma" w:hAnsi="GHEA Grapalat" w:cs="Tahoma"/>
          <w:sz w:val="24"/>
          <w:szCs w:val="24"/>
          <w:lang w:val="hy-AM"/>
        </w:rPr>
        <w:t xml:space="preserve"> վերականգնողական և ցերեկային, այդ թվում նաև սոցիալ-հոգեբանական  ծառայությունների պակաս</w:t>
      </w:r>
      <w:r w:rsidR="00FE756F" w:rsidRPr="00522404">
        <w:rPr>
          <w:rFonts w:ascii="GHEA Grapalat" w:eastAsia="Tahoma" w:hAnsi="GHEA Grapalat" w:cs="Tahoma"/>
          <w:sz w:val="24"/>
          <w:szCs w:val="24"/>
          <w:lang w:val="hy-AM"/>
        </w:rPr>
        <w:t>,  դպրոցներում ներառական կրթության մասնագետների պակաս</w:t>
      </w:r>
      <w:r w:rsidRPr="00522404">
        <w:rPr>
          <w:rFonts w:ascii="GHEA Grapalat" w:eastAsia="Tahoma" w:hAnsi="GHEA Grapalat" w:cs="Tahoma"/>
          <w:sz w:val="24"/>
          <w:szCs w:val="24"/>
          <w:lang w:val="hy-AM"/>
        </w:rPr>
        <w:t>։</w:t>
      </w:r>
    </w:p>
    <w:p w14:paraId="5BE61D30" w14:textId="77777777" w:rsidR="00D71EA0" w:rsidRPr="00522404" w:rsidRDefault="00D71EA0" w:rsidP="00522404">
      <w:pPr>
        <w:widowControl w:val="0"/>
        <w:numPr>
          <w:ilvl w:val="0"/>
          <w:numId w:val="2"/>
        </w:numPr>
        <w:spacing w:after="0" w:line="360" w:lineRule="auto"/>
        <w:contextualSpacing/>
        <w:jc w:val="both"/>
        <w:rPr>
          <w:rFonts w:ascii="GHEA Grapalat" w:eastAsia="Calibri" w:hAnsi="GHEA Grapalat" w:cs="Times New Roman"/>
          <w:sz w:val="24"/>
          <w:szCs w:val="24"/>
          <w:lang w:val="hy-AM"/>
        </w:rPr>
      </w:pPr>
      <w:r w:rsidRPr="00522404">
        <w:rPr>
          <w:rFonts w:ascii="GHEA Grapalat" w:eastAsia="Tahoma" w:hAnsi="GHEA Grapalat" w:cs="Tahoma"/>
          <w:b/>
          <w:bCs/>
          <w:sz w:val="24"/>
          <w:szCs w:val="24"/>
          <w:lang w:val="hy-AM"/>
        </w:rPr>
        <w:lastRenderedPageBreak/>
        <w:t>Հասարակությունում ինտեգրման խնդիր՝</w:t>
      </w:r>
      <w:r w:rsidRPr="00522404">
        <w:rPr>
          <w:rFonts w:ascii="GHEA Grapalat" w:eastAsia="Tahoma" w:hAnsi="GHEA Grapalat" w:cs="Tahoma"/>
          <w:sz w:val="24"/>
          <w:szCs w:val="24"/>
          <w:lang w:val="hy-AM"/>
        </w:rPr>
        <w:t xml:space="preserve"> ֆիզիկական միջավայրի անմատչելիության, ինչպես նաև հաշմանդամություն ունեցող անձանց նկատմամբ առկա անհանդուրժողականության, կարծրատիպերի, հաճախ նաև բուլլինգի պատճառով դժվարություններ են առաջանում հասարակությունում ինտեգրվելու  գործընթացում։ Երեխաները չեն կարողանում հաճախել մշակութային կենտրոններ։ Այս առումով առանձնահատուկ անհրաժեշտ է նշել կրթական իրավունքի իրացման խնդիրը։ Վերոնշյալ խնդիրները խոչընդոտում են հաշմանդամություն ունեցող երեխաների մուտքը մանկապարտեզներ և դպրոցներ, ինչպես նաև առաջացնում են դժվարություններ հետագա մասնագիտություն ընտրելու և ստանալու հարցում։</w:t>
      </w:r>
    </w:p>
    <w:p w14:paraId="25FAA942" w14:textId="77777777" w:rsidR="00D71EA0" w:rsidRPr="00522404" w:rsidRDefault="00D71EA0" w:rsidP="00522404">
      <w:pPr>
        <w:widowControl w:val="0"/>
        <w:numPr>
          <w:ilvl w:val="0"/>
          <w:numId w:val="2"/>
        </w:numPr>
        <w:spacing w:after="0" w:line="360" w:lineRule="auto"/>
        <w:contextualSpacing/>
        <w:jc w:val="both"/>
        <w:rPr>
          <w:rFonts w:ascii="GHEA Grapalat" w:eastAsia="Calibri" w:hAnsi="GHEA Grapalat" w:cs="Times New Roman"/>
          <w:b/>
          <w:bCs/>
          <w:sz w:val="24"/>
          <w:szCs w:val="24"/>
          <w:lang w:val="hy-AM"/>
        </w:rPr>
      </w:pPr>
      <w:r w:rsidRPr="00522404">
        <w:rPr>
          <w:rFonts w:ascii="GHEA Grapalat" w:eastAsia="Tahoma" w:hAnsi="GHEA Grapalat" w:cs="Tahoma"/>
          <w:b/>
          <w:bCs/>
          <w:sz w:val="24"/>
          <w:szCs w:val="24"/>
          <w:lang w:val="hy-AM"/>
        </w:rPr>
        <w:t xml:space="preserve">Հատուկ մասնագետների պակաս. </w:t>
      </w:r>
      <w:r w:rsidRPr="00522404">
        <w:rPr>
          <w:rFonts w:ascii="GHEA Grapalat" w:eastAsia="Tahoma" w:hAnsi="GHEA Grapalat" w:cs="Tahoma"/>
          <w:bCs/>
          <w:sz w:val="24"/>
          <w:szCs w:val="24"/>
          <w:lang w:val="hy-AM"/>
        </w:rPr>
        <w:t xml:space="preserve">համայնքում առկա է </w:t>
      </w:r>
      <w:r w:rsidRPr="00522404">
        <w:rPr>
          <w:rFonts w:ascii="GHEA Grapalat" w:eastAsia="Tahoma" w:hAnsi="GHEA Grapalat" w:cs="Tahoma"/>
          <w:b/>
          <w:bCs/>
          <w:sz w:val="24"/>
          <w:szCs w:val="24"/>
          <w:lang w:val="hy-AM"/>
        </w:rPr>
        <w:t xml:space="preserve"> </w:t>
      </w:r>
      <w:r w:rsidRPr="00522404">
        <w:rPr>
          <w:rFonts w:ascii="GHEA Grapalat" w:eastAsia="Tahoma" w:hAnsi="GHEA Grapalat" w:cs="Tahoma"/>
          <w:bCs/>
          <w:sz w:val="24"/>
          <w:szCs w:val="24"/>
          <w:lang w:val="hy-AM"/>
        </w:rPr>
        <w:t>ե</w:t>
      </w:r>
      <w:r w:rsidRPr="00522404">
        <w:rPr>
          <w:rFonts w:ascii="GHEA Grapalat" w:eastAsia="Tahoma" w:hAnsi="GHEA Grapalat" w:cs="Tahoma"/>
          <w:sz w:val="24"/>
          <w:szCs w:val="24"/>
          <w:lang w:val="hy-AM"/>
        </w:rPr>
        <w:t xml:space="preserve">րեխաների հետ աշխատող հատուկ մասնագետների պակաս: </w:t>
      </w:r>
    </w:p>
    <w:p w14:paraId="0663F4B6" w14:textId="77777777" w:rsidR="00A0250A" w:rsidRPr="00522404" w:rsidRDefault="00A0250A" w:rsidP="00522404">
      <w:pPr>
        <w:spacing w:line="360" w:lineRule="auto"/>
        <w:rPr>
          <w:rFonts w:ascii="GHEA Grapalat" w:eastAsia="Calibri" w:hAnsi="GHEA Grapalat" w:cs="Times New Roman"/>
          <w:b/>
          <w:bCs/>
          <w:color w:val="4472C4"/>
          <w:sz w:val="24"/>
          <w:szCs w:val="24"/>
          <w:lang w:val="hy-AM"/>
        </w:rPr>
      </w:pPr>
    </w:p>
    <w:p w14:paraId="48083501" w14:textId="77777777" w:rsidR="00D71EA0" w:rsidRPr="00522404" w:rsidRDefault="00D71EA0" w:rsidP="00522404">
      <w:pPr>
        <w:widowControl w:val="0"/>
        <w:pBdr>
          <w:top w:val="nil"/>
          <w:left w:val="nil"/>
          <w:bottom w:val="nil"/>
          <w:right w:val="nil"/>
          <w:between w:val="nil"/>
        </w:pBdr>
        <w:spacing w:after="0" w:line="360" w:lineRule="auto"/>
        <w:ind w:left="720"/>
        <w:contextualSpacing/>
        <w:jc w:val="both"/>
        <w:rPr>
          <w:rFonts w:ascii="GHEA Grapalat" w:eastAsia="Calibri" w:hAnsi="GHEA Grapalat" w:cs="Times New Roman"/>
          <w:b/>
          <w:bCs/>
          <w:color w:val="4472C4"/>
          <w:sz w:val="24"/>
          <w:szCs w:val="24"/>
          <w:lang w:val="hy-AM"/>
        </w:rPr>
      </w:pPr>
      <w:r w:rsidRPr="00522404">
        <w:rPr>
          <w:rFonts w:ascii="GHEA Grapalat" w:eastAsia="Calibri" w:hAnsi="GHEA Grapalat" w:cs="Times New Roman"/>
          <w:b/>
          <w:bCs/>
          <w:color w:val="4472C4"/>
          <w:sz w:val="24"/>
          <w:szCs w:val="24"/>
          <w:lang w:val="hy-AM"/>
        </w:rPr>
        <w:t>ԱՆԱՊԱՀՈՎ</w:t>
      </w:r>
      <w:r w:rsidRPr="00522404">
        <w:rPr>
          <w:rFonts w:ascii="GHEA Grapalat" w:eastAsia="Calibri" w:hAnsi="GHEA Grapalat" w:cs="Times New Roman"/>
          <w:b/>
          <w:bCs/>
          <w:color w:val="4472C4"/>
          <w:sz w:val="24"/>
          <w:szCs w:val="24"/>
        </w:rPr>
        <w:t xml:space="preserve"> </w:t>
      </w:r>
      <w:r w:rsidRPr="00522404">
        <w:rPr>
          <w:rFonts w:ascii="GHEA Grapalat" w:eastAsia="Calibri" w:hAnsi="GHEA Grapalat" w:cs="Times New Roman"/>
          <w:b/>
          <w:bCs/>
          <w:color w:val="4472C4"/>
          <w:sz w:val="24"/>
          <w:szCs w:val="24"/>
          <w:lang w:val="hy-AM"/>
        </w:rPr>
        <w:t xml:space="preserve"> ԸՆՏԱՆԻՔՆԵՐ</w:t>
      </w:r>
    </w:p>
    <w:p w14:paraId="7DE651C2" w14:textId="34BBDD75" w:rsidR="00D71EA0" w:rsidRPr="00522404" w:rsidRDefault="00522404" w:rsidP="00522404">
      <w:pPr>
        <w:shd w:val="clear" w:color="auto" w:fill="1F4E79"/>
        <w:rPr>
          <w:rFonts w:ascii="GHEA Grapalat" w:eastAsia="Calibri" w:hAnsi="GHEA Grapalat" w:cs="Times New Roman"/>
          <w:b/>
          <w:bCs/>
          <w:color w:val="FFFFFF"/>
          <w:lang w:val="hy-AM"/>
        </w:rPr>
      </w:pPr>
      <w:r w:rsidRPr="00D71EA0">
        <w:rPr>
          <w:rFonts w:ascii="GHEA Grapalat" w:eastAsia="Calibri" w:hAnsi="GHEA Grapalat" w:cs="Times New Roman"/>
          <w:b/>
          <w:bCs/>
          <w:color w:val="FFFFFF"/>
          <w:lang w:val="hy-AM"/>
        </w:rPr>
        <w:t>ՀԻՄՆԱԿԱՆ ԿԱՐԻՔՆԵՐ</w:t>
      </w:r>
    </w:p>
    <w:p w14:paraId="71C11E83" w14:textId="77777777" w:rsidR="00522404" w:rsidRPr="00522404" w:rsidRDefault="00D71EA0" w:rsidP="00522404">
      <w:pPr>
        <w:widowControl w:val="0"/>
        <w:numPr>
          <w:ilvl w:val="0"/>
          <w:numId w:val="38"/>
        </w:numPr>
        <w:pBdr>
          <w:top w:val="nil"/>
          <w:left w:val="nil"/>
          <w:bottom w:val="nil"/>
          <w:right w:val="nil"/>
          <w:between w:val="nil"/>
        </w:pBdr>
        <w:spacing w:after="0" w:line="360" w:lineRule="auto"/>
        <w:ind w:hanging="450"/>
        <w:contextualSpacing/>
        <w:jc w:val="both"/>
        <w:rPr>
          <w:rFonts w:ascii="GHEA Grapalat" w:eastAsia="Calibri" w:hAnsi="GHEA Grapalat" w:cs="Times New Roman"/>
          <w:sz w:val="24"/>
          <w:szCs w:val="24"/>
          <w:lang w:val="hy-AM"/>
        </w:rPr>
      </w:pPr>
      <w:r w:rsidRPr="00522404">
        <w:rPr>
          <w:rFonts w:ascii="GHEA Grapalat" w:eastAsia="Tahoma" w:hAnsi="GHEA Grapalat" w:cs="Tahoma"/>
          <w:b/>
          <w:bCs/>
          <w:sz w:val="24"/>
          <w:szCs w:val="24"/>
          <w:lang w:val="hy-AM"/>
        </w:rPr>
        <w:t xml:space="preserve">Նպաստառու ընտանիքները. </w:t>
      </w:r>
      <w:r w:rsidRPr="00522404">
        <w:rPr>
          <w:rFonts w:ascii="GHEA Grapalat" w:eastAsia="Tahoma" w:hAnsi="GHEA Grapalat" w:cs="Tahoma"/>
          <w:sz w:val="24"/>
          <w:szCs w:val="24"/>
          <w:lang w:val="hy-AM"/>
        </w:rPr>
        <w:t xml:space="preserve">նպաստառու ընտանիքների շրջանում նկատվում է  կախվածություն սոցիալական աջակցության ծրագրերից, այդ թվում զբաղվածության ծրագրերում ներգրավման մոտիվացիայի բացակայություն: </w:t>
      </w:r>
    </w:p>
    <w:p w14:paraId="7BE6CF06" w14:textId="262B9A09" w:rsidR="00D46958" w:rsidRPr="00522404" w:rsidRDefault="00D71EA0" w:rsidP="00522404">
      <w:pPr>
        <w:widowControl w:val="0"/>
        <w:numPr>
          <w:ilvl w:val="0"/>
          <w:numId w:val="38"/>
        </w:numPr>
        <w:pBdr>
          <w:top w:val="nil"/>
          <w:left w:val="nil"/>
          <w:bottom w:val="nil"/>
          <w:right w:val="nil"/>
          <w:between w:val="nil"/>
        </w:pBdr>
        <w:spacing w:after="0" w:line="360" w:lineRule="auto"/>
        <w:ind w:hanging="450"/>
        <w:contextualSpacing/>
        <w:jc w:val="both"/>
        <w:rPr>
          <w:rFonts w:ascii="GHEA Grapalat" w:eastAsia="Calibri" w:hAnsi="GHEA Grapalat" w:cs="Times New Roman"/>
          <w:sz w:val="24"/>
          <w:szCs w:val="24"/>
          <w:lang w:val="hy-AM"/>
        </w:rPr>
      </w:pPr>
      <w:r w:rsidRPr="00522404">
        <w:rPr>
          <w:rFonts w:ascii="GHEA Grapalat" w:eastAsia="Tahoma" w:hAnsi="GHEA Grapalat" w:cs="Tahoma"/>
          <w:sz w:val="24"/>
          <w:szCs w:val="24"/>
          <w:lang w:val="hy-AM"/>
        </w:rPr>
        <w:t xml:space="preserve">Հիմնականում այս խմբի ընտանիքների մոտ տեսանելի են աղքատության մշակույթի դրսևորումներ, ընտանիքները նախընտրում են </w:t>
      </w:r>
      <w:r w:rsidRPr="00522404">
        <w:rPr>
          <w:rFonts w:ascii="GHEA Grapalat" w:eastAsia="Calibri" w:hAnsi="GHEA Grapalat" w:cs="Times New Roman"/>
          <w:sz w:val="24"/>
          <w:szCs w:val="24"/>
          <w:lang w:val="hy-AM"/>
        </w:rPr>
        <w:t>չաշխատել ու նպաստ ստանալ կամ ունենալ չգրանցված աշխատանք և զուգահեռ օգտվել պետական նպաստներից։</w:t>
      </w:r>
      <w:r w:rsidR="00D46958" w:rsidRPr="00522404">
        <w:rPr>
          <w:rFonts w:ascii="GHEA Grapalat" w:eastAsia="Tahoma" w:hAnsi="GHEA Grapalat" w:cs="Tahoma"/>
          <w:b/>
          <w:bCs/>
          <w:sz w:val="24"/>
          <w:szCs w:val="24"/>
          <w:lang w:val="hy-AM"/>
        </w:rPr>
        <w:t xml:space="preserve"> </w:t>
      </w:r>
    </w:p>
    <w:p w14:paraId="355D3E4C" w14:textId="0B820921" w:rsidR="00D71EA0" w:rsidRPr="00522404" w:rsidRDefault="00D46958" w:rsidP="00522404">
      <w:pPr>
        <w:widowControl w:val="0"/>
        <w:numPr>
          <w:ilvl w:val="0"/>
          <w:numId w:val="38"/>
        </w:numPr>
        <w:pBdr>
          <w:top w:val="nil"/>
          <w:left w:val="nil"/>
          <w:bottom w:val="nil"/>
          <w:right w:val="nil"/>
          <w:between w:val="nil"/>
        </w:pBdr>
        <w:spacing w:after="0" w:line="360" w:lineRule="auto"/>
        <w:ind w:hanging="450"/>
        <w:contextualSpacing/>
        <w:jc w:val="both"/>
        <w:rPr>
          <w:rFonts w:ascii="GHEA Grapalat" w:eastAsia="Calibri" w:hAnsi="GHEA Grapalat" w:cs="Times New Roman"/>
          <w:sz w:val="24"/>
          <w:szCs w:val="24"/>
          <w:lang w:val="hy-AM"/>
        </w:rPr>
      </w:pPr>
      <w:r w:rsidRPr="00522404">
        <w:rPr>
          <w:rFonts w:ascii="GHEA Grapalat" w:eastAsia="Tahoma" w:hAnsi="GHEA Grapalat" w:cs="Tahoma"/>
          <w:b/>
          <w:bCs/>
          <w:sz w:val="24"/>
          <w:szCs w:val="24"/>
          <w:lang w:val="hy-AM"/>
        </w:rPr>
        <w:t>Բազմազավակ ընտանիքներ</w:t>
      </w:r>
      <w:r w:rsidRPr="00522404">
        <w:rPr>
          <w:rFonts w:ascii="GHEA Grapalat" w:eastAsia="Tahoma" w:hAnsi="GHEA Grapalat" w:cs="Tahoma"/>
          <w:sz w:val="24"/>
          <w:szCs w:val="24"/>
          <w:lang w:val="hy-AM"/>
        </w:rPr>
        <w:t>. համայնքում բազմազավակ ընտանիքներն առավել անապահով ընտանիքների թվում են. հիմնականում չունեն միջոցներ կոմունալ վճարումների, վարձավճարների կատարման, երեխաների ժամանցի կազմակերպման կամ բարձրագույն կրթության հետ կապված խնդիրները լուծելու համար։</w:t>
      </w:r>
    </w:p>
    <w:p w14:paraId="552BCC97" w14:textId="77777777" w:rsidR="00D71EA0" w:rsidRPr="00D71EA0" w:rsidRDefault="00D71EA0" w:rsidP="00D71EA0">
      <w:pPr>
        <w:spacing w:after="0" w:line="276" w:lineRule="auto"/>
        <w:ind w:firstLine="720"/>
        <w:jc w:val="both"/>
        <w:rPr>
          <w:rFonts w:ascii="GHEA Grapalat" w:eastAsia="Calibri" w:hAnsi="GHEA Grapalat" w:cs="Times New Roman"/>
          <w:b/>
          <w:bCs/>
          <w:i/>
          <w:iCs/>
          <w:lang w:val="hy-AM"/>
        </w:rPr>
      </w:pPr>
    </w:p>
    <w:p w14:paraId="0C5494AD" w14:textId="77777777" w:rsidR="00D71EA0" w:rsidRPr="00D71EA0" w:rsidRDefault="00D71EA0" w:rsidP="00D71EA0">
      <w:pPr>
        <w:shd w:val="clear" w:color="auto" w:fill="1F4E79"/>
        <w:spacing w:after="0" w:line="276" w:lineRule="auto"/>
        <w:ind w:firstLine="720"/>
        <w:jc w:val="both"/>
        <w:rPr>
          <w:rFonts w:ascii="GHEA Grapalat" w:eastAsia="Calibri" w:hAnsi="GHEA Grapalat" w:cs="Times New Roman"/>
          <w:b/>
          <w:bCs/>
          <w:color w:val="FFFFFF"/>
          <w:lang w:val="hy-AM"/>
        </w:rPr>
      </w:pPr>
      <w:r w:rsidRPr="00D71EA0">
        <w:rPr>
          <w:rFonts w:ascii="GHEA Grapalat" w:eastAsia="Calibri" w:hAnsi="GHEA Grapalat" w:cs="Times New Roman"/>
          <w:b/>
          <w:bCs/>
          <w:color w:val="FFFFFF"/>
          <w:lang w:val="hy-AM"/>
        </w:rPr>
        <w:t>ԼՐԱՑՈՒՑԻՉ ԿԱՐԻՔՆԵՐ</w:t>
      </w:r>
    </w:p>
    <w:p w14:paraId="23D85FD4" w14:textId="77777777" w:rsidR="00D71EA0" w:rsidRPr="00D71EA0" w:rsidRDefault="00D71EA0" w:rsidP="00D71EA0">
      <w:pPr>
        <w:widowControl w:val="0"/>
        <w:spacing w:after="0" w:line="276" w:lineRule="auto"/>
        <w:jc w:val="both"/>
        <w:rPr>
          <w:rFonts w:ascii="GHEA Grapalat" w:eastAsia="Tahoma" w:hAnsi="GHEA Grapalat" w:cs="Tahoma"/>
          <w:lang w:val="hy-AM"/>
        </w:rPr>
      </w:pPr>
      <w:r w:rsidRPr="00A67555">
        <w:rPr>
          <w:rFonts w:ascii="GHEA Grapalat" w:eastAsia="Tahoma" w:hAnsi="GHEA Grapalat" w:cs="Tahoma"/>
          <w:lang w:val="hy-AM"/>
        </w:rPr>
        <w:t xml:space="preserve">          </w:t>
      </w:r>
    </w:p>
    <w:p w14:paraId="3EE11D96" w14:textId="32AFAD95" w:rsidR="00D71EA0" w:rsidRPr="00522404" w:rsidRDefault="00D71EA0" w:rsidP="00522404">
      <w:pPr>
        <w:widowControl w:val="0"/>
        <w:spacing w:after="0" w:line="360" w:lineRule="auto"/>
        <w:ind w:left="720"/>
        <w:contextualSpacing/>
        <w:jc w:val="both"/>
        <w:rPr>
          <w:rFonts w:ascii="GHEA Grapalat" w:eastAsia="Tahoma" w:hAnsi="GHEA Grapalat" w:cs="Tahoma"/>
          <w:sz w:val="24"/>
          <w:szCs w:val="24"/>
          <w:lang w:val="hy-AM"/>
        </w:rPr>
      </w:pPr>
      <w:r w:rsidRPr="00522404">
        <w:rPr>
          <w:rFonts w:ascii="GHEA Grapalat" w:eastAsia="Tahoma" w:hAnsi="GHEA Grapalat" w:cs="Tahoma"/>
          <w:b/>
          <w:sz w:val="24"/>
          <w:szCs w:val="24"/>
          <w:lang w:val="hy-AM"/>
        </w:rPr>
        <w:t>1</w:t>
      </w:r>
      <w:r w:rsidRPr="00522404">
        <w:rPr>
          <w:rFonts w:ascii="GHEA Grapalat" w:eastAsia="Tahoma" w:hAnsi="GHEA Grapalat" w:cs="Tahoma"/>
          <w:sz w:val="24"/>
          <w:szCs w:val="24"/>
          <w:lang w:val="hy-AM"/>
        </w:rPr>
        <w:t>.Համայնքում առկա չեն</w:t>
      </w:r>
      <w:r w:rsidRPr="00522404">
        <w:rPr>
          <w:rFonts w:ascii="GHEA Grapalat" w:eastAsia="Tahoma" w:hAnsi="GHEA Grapalat" w:cs="Tahoma"/>
          <w:b/>
          <w:bCs/>
          <w:sz w:val="24"/>
          <w:szCs w:val="24"/>
          <w:lang w:val="hy-AM"/>
        </w:rPr>
        <w:t xml:space="preserve"> ժամանակավոր կացարաններ՝</w:t>
      </w:r>
      <w:r w:rsidRPr="00522404">
        <w:rPr>
          <w:rFonts w:ascii="GHEA Grapalat" w:eastAsia="Tahoma" w:hAnsi="GHEA Grapalat" w:cs="Tahoma"/>
          <w:sz w:val="24"/>
          <w:szCs w:val="24"/>
          <w:lang w:val="hy-AM"/>
        </w:rPr>
        <w:t xml:space="preserve"> անօթևան մնացած </w:t>
      </w:r>
      <w:r w:rsidRPr="00522404">
        <w:rPr>
          <w:rFonts w:ascii="GHEA Grapalat" w:eastAsia="Tahoma" w:hAnsi="GHEA Grapalat" w:cs="Tahoma"/>
          <w:sz w:val="24"/>
          <w:szCs w:val="24"/>
          <w:lang w:val="hy-AM"/>
        </w:rPr>
        <w:lastRenderedPageBreak/>
        <w:t xml:space="preserve">անձանց համար։ Ավելին, նման կացարաններ չկան նաև հարակից համայնքներում, որոնցից </w:t>
      </w:r>
      <w:r w:rsidR="00D46958" w:rsidRPr="00522404">
        <w:rPr>
          <w:rFonts w:ascii="GHEA Grapalat" w:eastAsia="Tahoma" w:hAnsi="GHEA Grapalat" w:cs="Tahoma"/>
          <w:sz w:val="24"/>
          <w:szCs w:val="24"/>
          <w:lang w:val="hy-AM"/>
        </w:rPr>
        <w:t>Բյուրեղավան</w:t>
      </w:r>
      <w:r w:rsidRPr="00522404">
        <w:rPr>
          <w:rFonts w:ascii="GHEA Grapalat" w:eastAsia="Tahoma" w:hAnsi="GHEA Grapalat" w:cs="Tahoma"/>
          <w:sz w:val="24"/>
          <w:szCs w:val="24"/>
          <w:lang w:val="hy-AM"/>
        </w:rPr>
        <w:t xml:space="preserve"> համայնքը նույնպես կարող էր օգտվել:</w:t>
      </w:r>
    </w:p>
    <w:p w14:paraId="5D38C79A" w14:textId="77777777" w:rsidR="00D71EA0" w:rsidRPr="00522404" w:rsidRDefault="00D71EA0" w:rsidP="00522404">
      <w:pPr>
        <w:widowControl w:val="0"/>
        <w:spacing w:after="0" w:line="360" w:lineRule="auto"/>
        <w:ind w:left="720"/>
        <w:contextualSpacing/>
        <w:jc w:val="both"/>
        <w:rPr>
          <w:rFonts w:ascii="GHEA Grapalat" w:eastAsia="Tahoma" w:hAnsi="GHEA Grapalat" w:cs="Tahoma"/>
          <w:b/>
          <w:sz w:val="24"/>
          <w:szCs w:val="24"/>
          <w:lang w:val="hy-AM"/>
        </w:rPr>
      </w:pPr>
      <w:r w:rsidRPr="00522404">
        <w:rPr>
          <w:rFonts w:ascii="GHEA Grapalat" w:eastAsia="Tahoma" w:hAnsi="GHEA Grapalat" w:cs="Tahoma"/>
          <w:b/>
          <w:sz w:val="24"/>
          <w:szCs w:val="24"/>
          <w:lang w:val="hy-AM"/>
        </w:rPr>
        <w:t>2.</w:t>
      </w:r>
      <w:r w:rsidRPr="00522404">
        <w:rPr>
          <w:rFonts w:ascii="GHEA Grapalat" w:eastAsia="Tahoma" w:hAnsi="GHEA Grapalat" w:cs="Tahoma"/>
          <w:sz w:val="24"/>
          <w:szCs w:val="24"/>
          <w:lang w:val="hy-AM"/>
        </w:rPr>
        <w:t xml:space="preserve">Անապահով ընտանիքների </w:t>
      </w:r>
      <w:r w:rsidRPr="00522404">
        <w:rPr>
          <w:rFonts w:ascii="GHEA Grapalat" w:eastAsia="Tahoma" w:hAnsi="GHEA Grapalat" w:cs="Tahoma"/>
          <w:b/>
          <w:bCs/>
          <w:sz w:val="24"/>
          <w:szCs w:val="24"/>
          <w:lang w:val="hy-AM"/>
        </w:rPr>
        <w:t xml:space="preserve">ակտիվացման հնարավորությունների, զբաղվածության խթանման ծրագրերի պակաս </w:t>
      </w:r>
      <w:r w:rsidRPr="00522404">
        <w:rPr>
          <w:rFonts w:ascii="GHEA Grapalat" w:eastAsia="Tahoma" w:hAnsi="GHEA Grapalat" w:cs="Tahoma"/>
          <w:sz w:val="24"/>
          <w:szCs w:val="24"/>
          <w:lang w:val="hy-AM"/>
        </w:rPr>
        <w:t>կա</w:t>
      </w:r>
      <w:r w:rsidRPr="00522404">
        <w:rPr>
          <w:rFonts w:ascii="GHEA Grapalat" w:eastAsia="Tahoma" w:hAnsi="GHEA Grapalat" w:cs="Tahoma"/>
          <w:b/>
          <w:bCs/>
          <w:sz w:val="24"/>
          <w:szCs w:val="24"/>
          <w:lang w:val="hy-AM"/>
        </w:rPr>
        <w:t>։</w:t>
      </w:r>
    </w:p>
    <w:p w14:paraId="664E3D0E" w14:textId="77777777" w:rsidR="00D71EA0" w:rsidRPr="00D71EA0" w:rsidRDefault="00D71EA0" w:rsidP="00D71EA0">
      <w:pPr>
        <w:rPr>
          <w:rFonts w:ascii="GHEA Grapalat" w:eastAsia="Calibri" w:hAnsi="GHEA Grapalat" w:cs="Times New Roman"/>
          <w:b/>
          <w:bCs/>
          <w:color w:val="4472C4"/>
          <w:lang w:val="hy-AM"/>
        </w:rPr>
      </w:pPr>
    </w:p>
    <w:p w14:paraId="62892151" w14:textId="77777777" w:rsidR="00D71EA0" w:rsidRPr="00D71EA0" w:rsidRDefault="00D71EA0" w:rsidP="00D71EA0">
      <w:pPr>
        <w:rPr>
          <w:rFonts w:ascii="GHEA Grapalat" w:eastAsia="Calibri" w:hAnsi="GHEA Grapalat" w:cs="Times New Roman"/>
          <w:b/>
          <w:bCs/>
          <w:color w:val="4472C4"/>
          <w:lang w:val="hy-AM"/>
        </w:rPr>
      </w:pPr>
      <w:r w:rsidRPr="00D71EA0">
        <w:rPr>
          <w:rFonts w:ascii="GHEA Grapalat" w:eastAsia="Calibri" w:hAnsi="GHEA Grapalat" w:cs="Times New Roman"/>
          <w:b/>
          <w:bCs/>
          <w:color w:val="4472C4"/>
          <w:lang w:val="hy-AM"/>
        </w:rPr>
        <w:t>ՏԵՂԱՀԱՆՎԱԾՆԵՐ</w:t>
      </w:r>
    </w:p>
    <w:p w14:paraId="41D01B75" w14:textId="77777777" w:rsidR="00D71EA0" w:rsidRPr="00D71EA0" w:rsidRDefault="00D71EA0" w:rsidP="00D71EA0">
      <w:pPr>
        <w:shd w:val="clear" w:color="auto" w:fill="1F4E79"/>
        <w:rPr>
          <w:rFonts w:ascii="GHEA Grapalat" w:eastAsia="Calibri" w:hAnsi="GHEA Grapalat" w:cs="Times New Roman"/>
          <w:b/>
          <w:bCs/>
          <w:color w:val="FFFFFF"/>
          <w:lang w:val="hy-AM"/>
        </w:rPr>
      </w:pPr>
      <w:r w:rsidRPr="00D71EA0">
        <w:rPr>
          <w:rFonts w:ascii="GHEA Grapalat" w:eastAsia="Calibri" w:hAnsi="GHEA Grapalat" w:cs="Times New Roman"/>
          <w:b/>
          <w:bCs/>
          <w:color w:val="FFFFFF"/>
          <w:lang w:val="hy-AM"/>
        </w:rPr>
        <w:t>ՀԻՄՆԱԿԱՆ ԿԱՐԻՔՆԵՐ</w:t>
      </w:r>
    </w:p>
    <w:p w14:paraId="67BA3B15" w14:textId="762166DA" w:rsidR="00D71EA0" w:rsidRPr="00522404" w:rsidRDefault="00D46958" w:rsidP="00522404">
      <w:pPr>
        <w:widowControl w:val="0"/>
        <w:numPr>
          <w:ilvl w:val="0"/>
          <w:numId w:val="8"/>
        </w:numPr>
        <w:pBdr>
          <w:top w:val="nil"/>
          <w:left w:val="nil"/>
          <w:bottom w:val="nil"/>
          <w:right w:val="nil"/>
          <w:between w:val="nil"/>
        </w:pBdr>
        <w:spacing w:after="0" w:line="360" w:lineRule="auto"/>
        <w:contextualSpacing/>
        <w:jc w:val="both"/>
        <w:rPr>
          <w:rFonts w:ascii="GHEA Grapalat" w:eastAsia="Calibri" w:hAnsi="GHEA Grapalat" w:cs="Times New Roman"/>
          <w:sz w:val="24"/>
          <w:szCs w:val="24"/>
          <w:lang w:val="hy-AM"/>
        </w:rPr>
      </w:pPr>
      <w:r w:rsidRPr="00522404">
        <w:rPr>
          <w:rFonts w:ascii="GHEA Grapalat" w:eastAsia="Tahoma" w:hAnsi="GHEA Grapalat" w:cs="Tahoma"/>
          <w:b/>
          <w:bCs/>
          <w:sz w:val="24"/>
          <w:szCs w:val="24"/>
          <w:lang w:val="hy-AM"/>
        </w:rPr>
        <w:t>Աշխատանքի տեղավորման խնդիր.</w:t>
      </w:r>
      <w:r w:rsidRPr="00522404">
        <w:rPr>
          <w:rFonts w:ascii="GHEA Grapalat" w:eastAsia="Tahoma" w:hAnsi="GHEA Grapalat" w:cs="Tahoma"/>
          <w:sz w:val="24"/>
          <w:szCs w:val="24"/>
          <w:lang w:val="hy-AM"/>
        </w:rPr>
        <w:t xml:space="preserve"> Արցախից բռնի տեղահանված անձինք, տեղի շուկայի պահանջարկին ծանոթ չլինելով, չեն կարողանում լուծել զբաղվածության խնդիրը։</w:t>
      </w:r>
    </w:p>
    <w:p w14:paraId="6E797DD3" w14:textId="77777777" w:rsidR="00D71EA0" w:rsidRPr="00522404" w:rsidRDefault="00D71EA0" w:rsidP="00522404">
      <w:pPr>
        <w:widowControl w:val="0"/>
        <w:numPr>
          <w:ilvl w:val="0"/>
          <w:numId w:val="8"/>
        </w:numPr>
        <w:pBdr>
          <w:top w:val="nil"/>
          <w:left w:val="nil"/>
          <w:bottom w:val="nil"/>
          <w:right w:val="nil"/>
          <w:between w:val="nil"/>
        </w:pBdr>
        <w:spacing w:after="0" w:line="360" w:lineRule="auto"/>
        <w:contextualSpacing/>
        <w:jc w:val="both"/>
        <w:rPr>
          <w:rFonts w:ascii="GHEA Grapalat" w:eastAsia="Calibri" w:hAnsi="GHEA Grapalat" w:cs="Times New Roman"/>
          <w:color w:val="FF0000"/>
          <w:sz w:val="24"/>
          <w:szCs w:val="24"/>
          <w:lang w:val="hy-AM"/>
        </w:rPr>
      </w:pPr>
      <w:r w:rsidRPr="00522404">
        <w:rPr>
          <w:rFonts w:ascii="GHEA Grapalat" w:eastAsia="Tahoma" w:hAnsi="GHEA Grapalat" w:cs="Tahoma"/>
          <w:b/>
          <w:bCs/>
          <w:sz w:val="24"/>
          <w:szCs w:val="24"/>
          <w:lang w:val="hy-AM"/>
        </w:rPr>
        <w:t xml:space="preserve">Բնակարանային ապահովման խնդիր. </w:t>
      </w:r>
      <w:r w:rsidRPr="00522404">
        <w:rPr>
          <w:rFonts w:ascii="GHEA Grapalat" w:eastAsia="Tahoma" w:hAnsi="GHEA Grapalat" w:cs="Tahoma"/>
          <w:sz w:val="24"/>
          <w:szCs w:val="24"/>
          <w:lang w:val="hy-AM"/>
        </w:rPr>
        <w:t>տեղահանված անձանց համար հիմնական խնդիրներից է կացարանը, վարձով տների պարագայում բնակվարձերը հիմնականում բարձրացել են։</w:t>
      </w:r>
    </w:p>
    <w:p w14:paraId="370BE193" w14:textId="77777777" w:rsidR="00F21F90" w:rsidRDefault="00F21F90" w:rsidP="00D71EA0">
      <w:pPr>
        <w:rPr>
          <w:rFonts w:ascii="GHEA Grapalat" w:eastAsia="Calibri" w:hAnsi="GHEA Grapalat" w:cs="Times New Roman"/>
          <w:b/>
          <w:bCs/>
          <w:color w:val="4472C4"/>
          <w:lang w:val="hy-AM"/>
        </w:rPr>
      </w:pPr>
    </w:p>
    <w:p w14:paraId="34FCA734" w14:textId="1CB26297" w:rsidR="00D71EA0" w:rsidRPr="00D71EA0" w:rsidRDefault="00D71EA0" w:rsidP="00522404">
      <w:pPr>
        <w:jc w:val="both"/>
        <w:rPr>
          <w:rFonts w:ascii="GHEA Grapalat" w:eastAsia="Calibri" w:hAnsi="GHEA Grapalat" w:cs="Times New Roman"/>
          <w:b/>
          <w:bCs/>
          <w:color w:val="4472C4"/>
          <w:lang w:val="hy-AM"/>
        </w:rPr>
      </w:pPr>
      <w:r w:rsidRPr="00D71EA0">
        <w:rPr>
          <w:rFonts w:ascii="GHEA Grapalat" w:eastAsia="Calibri" w:hAnsi="GHEA Grapalat" w:cs="Times New Roman"/>
          <w:b/>
          <w:bCs/>
          <w:color w:val="4472C4"/>
          <w:lang w:val="hy-AM"/>
        </w:rPr>
        <w:t>ՊԱՏԵՐԱԶՄԻ ՄԱՍՆԱԿԻՑՆԵՐ ԵՎ ՊԱՏԵՐԱԶՄԻ ՀԵՏԵՎԱՆՔՈՎ ԶՈՀ ՈՒՆԵՑՈՂ ԸՆՏԱՆԻՔՆԵՐ</w:t>
      </w:r>
    </w:p>
    <w:p w14:paraId="5BA73E1F" w14:textId="77777777" w:rsidR="00D71EA0" w:rsidRPr="00D71EA0" w:rsidRDefault="00D71EA0" w:rsidP="00D71EA0">
      <w:pPr>
        <w:shd w:val="clear" w:color="auto" w:fill="1F4E79"/>
        <w:rPr>
          <w:rFonts w:ascii="GHEA Grapalat" w:eastAsia="Calibri" w:hAnsi="GHEA Grapalat" w:cs="Times New Roman"/>
          <w:b/>
          <w:bCs/>
          <w:color w:val="FFFFFF"/>
          <w:lang w:val="hy-AM"/>
        </w:rPr>
      </w:pPr>
      <w:r w:rsidRPr="00D71EA0">
        <w:rPr>
          <w:rFonts w:ascii="GHEA Grapalat" w:eastAsia="Calibri" w:hAnsi="GHEA Grapalat" w:cs="Times New Roman"/>
          <w:b/>
          <w:bCs/>
          <w:color w:val="FFFFFF"/>
          <w:lang w:val="hy-AM"/>
        </w:rPr>
        <w:t>ՀԻՄՆԱԿԱՆ ԿԱՐԻՔՆԵՐ</w:t>
      </w:r>
    </w:p>
    <w:p w14:paraId="3A0708FF" w14:textId="77777777" w:rsidR="00D71EA0" w:rsidRPr="00522404" w:rsidRDefault="00D71EA0" w:rsidP="00522404">
      <w:pPr>
        <w:widowControl w:val="0"/>
        <w:numPr>
          <w:ilvl w:val="0"/>
          <w:numId w:val="9"/>
        </w:numPr>
        <w:pBdr>
          <w:top w:val="nil"/>
          <w:left w:val="nil"/>
          <w:bottom w:val="nil"/>
          <w:right w:val="nil"/>
          <w:between w:val="nil"/>
        </w:pBdr>
        <w:spacing w:after="0" w:line="360" w:lineRule="auto"/>
        <w:contextualSpacing/>
        <w:jc w:val="both"/>
        <w:rPr>
          <w:rFonts w:ascii="GHEA Grapalat" w:eastAsia="Calibri" w:hAnsi="GHEA Grapalat" w:cs="Times New Roman"/>
          <w:color w:val="0000FF"/>
          <w:sz w:val="24"/>
          <w:szCs w:val="24"/>
          <w:lang w:val="hy-AM"/>
        </w:rPr>
      </w:pPr>
      <w:r w:rsidRPr="00522404">
        <w:rPr>
          <w:rFonts w:ascii="GHEA Grapalat" w:eastAsia="Tahoma" w:hAnsi="GHEA Grapalat" w:cs="Tahoma"/>
          <w:b/>
          <w:bCs/>
          <w:sz w:val="24"/>
          <w:szCs w:val="24"/>
          <w:lang w:val="hy-AM"/>
        </w:rPr>
        <w:t>Զբաղվածության խնդիր,</w:t>
      </w:r>
      <w:r w:rsidRPr="00522404">
        <w:rPr>
          <w:rFonts w:ascii="GHEA Grapalat" w:eastAsia="Tahoma" w:hAnsi="GHEA Grapalat" w:cs="Tahoma"/>
          <w:sz w:val="24"/>
          <w:szCs w:val="24"/>
          <w:lang w:val="hy-AM"/>
        </w:rPr>
        <w:t xml:space="preserve"> պատերազմական գործողություններին մասնակցած, հատկապես վիրավորում ստացած և հաշմանդամություն ձեռք բերած երիտասարդների մոտ զբաղվածությունը կարևոր խնդիր է: </w:t>
      </w:r>
    </w:p>
    <w:p w14:paraId="3AF10165" w14:textId="77777777" w:rsidR="00D71EA0" w:rsidRPr="00522404" w:rsidRDefault="00D71EA0" w:rsidP="00522404">
      <w:pPr>
        <w:widowControl w:val="0"/>
        <w:numPr>
          <w:ilvl w:val="0"/>
          <w:numId w:val="9"/>
        </w:numPr>
        <w:pBdr>
          <w:top w:val="nil"/>
          <w:left w:val="nil"/>
          <w:bottom w:val="nil"/>
          <w:right w:val="nil"/>
          <w:between w:val="nil"/>
        </w:pBdr>
        <w:spacing w:after="0" w:line="360" w:lineRule="auto"/>
        <w:contextualSpacing/>
        <w:jc w:val="both"/>
        <w:rPr>
          <w:rFonts w:ascii="GHEA Grapalat" w:eastAsia="Calibri" w:hAnsi="GHEA Grapalat" w:cs="Times New Roman"/>
          <w:color w:val="0000FF"/>
          <w:sz w:val="24"/>
          <w:szCs w:val="24"/>
          <w:lang w:val="hy-AM"/>
        </w:rPr>
      </w:pPr>
      <w:r w:rsidRPr="00522404">
        <w:rPr>
          <w:rFonts w:ascii="GHEA Grapalat" w:eastAsia="Tahoma" w:hAnsi="GHEA Grapalat" w:cs="Tahoma"/>
          <w:sz w:val="24"/>
          <w:szCs w:val="24"/>
          <w:lang w:val="hy-AM"/>
        </w:rPr>
        <w:t xml:space="preserve">Պատերազմական գործողությունների մասնակիցների համար </w:t>
      </w:r>
      <w:r w:rsidRPr="00522404">
        <w:rPr>
          <w:rFonts w:ascii="GHEA Grapalat" w:eastAsia="Tahoma" w:hAnsi="GHEA Grapalat" w:cs="Tahoma"/>
          <w:b/>
          <w:sz w:val="24"/>
          <w:szCs w:val="24"/>
          <w:lang w:val="hy-AM"/>
        </w:rPr>
        <w:t>սոցիալ-</w:t>
      </w:r>
      <w:r w:rsidRPr="00522404">
        <w:rPr>
          <w:rFonts w:ascii="GHEA Grapalat" w:eastAsia="Tahoma" w:hAnsi="GHEA Grapalat" w:cs="Tahoma"/>
          <w:b/>
          <w:bCs/>
          <w:sz w:val="24"/>
          <w:szCs w:val="24"/>
          <w:lang w:val="hy-AM"/>
        </w:rPr>
        <w:t xml:space="preserve">հոգեբանական աջակցության ծրագրերի </w:t>
      </w:r>
      <w:r w:rsidRPr="00522404">
        <w:rPr>
          <w:rFonts w:ascii="GHEA Grapalat" w:eastAsia="Tahoma" w:hAnsi="GHEA Grapalat" w:cs="Tahoma"/>
          <w:bCs/>
          <w:sz w:val="24"/>
          <w:szCs w:val="24"/>
          <w:lang w:val="hy-AM"/>
        </w:rPr>
        <w:t>ոչ գրավիչ լինելը</w:t>
      </w:r>
      <w:r w:rsidRPr="00522404">
        <w:rPr>
          <w:rFonts w:ascii="GHEA Grapalat" w:eastAsia="Tahoma" w:hAnsi="GHEA Grapalat" w:cs="Tahoma"/>
          <w:b/>
          <w:bCs/>
          <w:sz w:val="24"/>
          <w:szCs w:val="24"/>
          <w:lang w:val="hy-AM"/>
        </w:rPr>
        <w:t>։</w:t>
      </w:r>
    </w:p>
    <w:p w14:paraId="4ACF429A" w14:textId="77777777" w:rsidR="00D71EA0" w:rsidRPr="00D71EA0" w:rsidRDefault="00D71EA0" w:rsidP="00D71EA0">
      <w:pPr>
        <w:widowControl w:val="0"/>
        <w:pBdr>
          <w:top w:val="nil"/>
          <w:left w:val="nil"/>
          <w:bottom w:val="nil"/>
          <w:right w:val="nil"/>
          <w:between w:val="nil"/>
        </w:pBdr>
        <w:spacing w:after="0" w:line="276" w:lineRule="auto"/>
        <w:ind w:left="720"/>
        <w:contextualSpacing/>
        <w:jc w:val="both"/>
        <w:rPr>
          <w:rFonts w:ascii="GHEA Grapalat" w:eastAsia="Calibri" w:hAnsi="GHEA Grapalat" w:cs="Times New Roman"/>
          <w:color w:val="0000FF"/>
          <w:lang w:val="hy-AM"/>
        </w:rPr>
      </w:pPr>
    </w:p>
    <w:p w14:paraId="0C3AEFA8" w14:textId="77777777" w:rsidR="00D71EA0" w:rsidRPr="00D71EA0" w:rsidRDefault="00D71EA0" w:rsidP="00D71EA0">
      <w:pPr>
        <w:spacing w:after="0" w:line="276" w:lineRule="auto"/>
        <w:ind w:firstLine="720"/>
        <w:jc w:val="both"/>
        <w:rPr>
          <w:rFonts w:ascii="GHEA Grapalat" w:eastAsia="Calibri" w:hAnsi="GHEA Grapalat" w:cs="Times New Roman"/>
          <w:b/>
          <w:bCs/>
          <w:i/>
          <w:iCs/>
          <w:lang w:val="hy-AM"/>
        </w:rPr>
      </w:pPr>
    </w:p>
    <w:p w14:paraId="4C08AE1D" w14:textId="77777777" w:rsidR="00D71EA0" w:rsidRPr="00D71EA0" w:rsidRDefault="00D71EA0" w:rsidP="00D71EA0">
      <w:pPr>
        <w:rPr>
          <w:rFonts w:ascii="GHEA Grapalat" w:eastAsia="Calibri" w:hAnsi="GHEA Grapalat" w:cs="Times New Roman"/>
          <w:b/>
          <w:bCs/>
          <w:color w:val="4472C4"/>
          <w:lang w:val="hy-AM"/>
        </w:rPr>
      </w:pPr>
      <w:r w:rsidRPr="00D71EA0">
        <w:rPr>
          <w:rFonts w:ascii="GHEA Grapalat" w:eastAsia="Calibri" w:hAnsi="GHEA Grapalat" w:cs="Times New Roman"/>
          <w:b/>
          <w:bCs/>
          <w:color w:val="4472C4"/>
          <w:lang w:val="hy-AM"/>
        </w:rPr>
        <w:t>ԸՆԴՀԱՆՈՒՐ ԿԱՐԻՔՆԵՐ/ ԽՆԴԻՐՆԵՐ</w:t>
      </w:r>
    </w:p>
    <w:p w14:paraId="040C5D37" w14:textId="77777777" w:rsidR="00D71EA0" w:rsidRPr="00D71EA0" w:rsidRDefault="00D71EA0" w:rsidP="00D71EA0">
      <w:pPr>
        <w:shd w:val="clear" w:color="auto" w:fill="1F4E79"/>
        <w:rPr>
          <w:rFonts w:ascii="GHEA Grapalat" w:eastAsia="Calibri" w:hAnsi="GHEA Grapalat" w:cs="Times New Roman"/>
          <w:b/>
          <w:bCs/>
          <w:color w:val="FFFFFF"/>
          <w:lang w:val="hy-AM"/>
        </w:rPr>
      </w:pPr>
      <w:r w:rsidRPr="00D71EA0">
        <w:rPr>
          <w:rFonts w:ascii="GHEA Grapalat" w:eastAsia="Calibri" w:hAnsi="GHEA Grapalat" w:cs="Times New Roman"/>
          <w:b/>
          <w:bCs/>
          <w:color w:val="FFFFFF"/>
          <w:lang w:val="hy-AM"/>
        </w:rPr>
        <w:t>ՀԻՄՆԱԿԱՆ ԿԱՐԻՔՆԵՐ</w:t>
      </w:r>
    </w:p>
    <w:p w14:paraId="531CD16B" w14:textId="77777777" w:rsidR="00D46958" w:rsidRPr="00DB124D" w:rsidRDefault="00D46958" w:rsidP="00DB124D">
      <w:pPr>
        <w:widowControl w:val="0"/>
        <w:numPr>
          <w:ilvl w:val="0"/>
          <w:numId w:val="1"/>
        </w:numPr>
        <w:spacing w:after="0" w:line="360" w:lineRule="auto"/>
        <w:contextualSpacing/>
        <w:jc w:val="both"/>
        <w:rPr>
          <w:rFonts w:ascii="GHEA Grapalat" w:eastAsia="Calibri" w:hAnsi="GHEA Grapalat" w:cs="Times New Roman"/>
          <w:sz w:val="24"/>
          <w:szCs w:val="24"/>
          <w:lang w:val="hy-AM"/>
        </w:rPr>
      </w:pPr>
      <w:r w:rsidRPr="00DB124D">
        <w:rPr>
          <w:rFonts w:ascii="GHEA Grapalat" w:eastAsia="Calibri" w:hAnsi="GHEA Grapalat" w:cs="Times New Roman"/>
          <w:b/>
          <w:bCs/>
          <w:sz w:val="24"/>
          <w:szCs w:val="24"/>
          <w:lang w:val="hy-AM"/>
        </w:rPr>
        <w:t xml:space="preserve">Թափառող շների խնդիրը. </w:t>
      </w:r>
      <w:r w:rsidRPr="00DB124D">
        <w:rPr>
          <w:rFonts w:ascii="GHEA Grapalat" w:eastAsia="Calibri" w:hAnsi="GHEA Grapalat" w:cs="Times New Roman"/>
          <w:sz w:val="24"/>
          <w:szCs w:val="24"/>
          <w:lang w:val="hy-AM"/>
        </w:rPr>
        <w:t>Թափառող շների ստերջացման ծառայությունների ձեռքբերումը ժամանակավոր լուծումներ է առաջարկում:</w:t>
      </w:r>
    </w:p>
    <w:p w14:paraId="6960AFD0" w14:textId="6DF6F5DF" w:rsidR="00D71EA0" w:rsidRPr="00DB124D" w:rsidRDefault="00D71EA0" w:rsidP="00DB124D">
      <w:pPr>
        <w:widowControl w:val="0"/>
        <w:numPr>
          <w:ilvl w:val="0"/>
          <w:numId w:val="1"/>
        </w:numPr>
        <w:spacing w:after="0" w:line="360" w:lineRule="auto"/>
        <w:contextualSpacing/>
        <w:jc w:val="both"/>
        <w:rPr>
          <w:rFonts w:ascii="GHEA Grapalat" w:eastAsia="Calibri" w:hAnsi="GHEA Grapalat" w:cs="Times New Roman"/>
          <w:sz w:val="24"/>
          <w:szCs w:val="24"/>
          <w:lang w:val="hy-AM"/>
        </w:rPr>
      </w:pPr>
      <w:r w:rsidRPr="00DB124D">
        <w:rPr>
          <w:rFonts w:ascii="GHEA Grapalat" w:eastAsia="Calibri" w:hAnsi="GHEA Grapalat" w:cs="Times New Roman"/>
          <w:b/>
          <w:bCs/>
          <w:sz w:val="24"/>
          <w:szCs w:val="24"/>
          <w:lang w:val="hy-AM"/>
        </w:rPr>
        <w:t xml:space="preserve">Աշխատատեղերի սակավություն </w:t>
      </w:r>
      <w:r w:rsidR="00D46958" w:rsidRPr="00DB124D">
        <w:rPr>
          <w:rFonts w:ascii="GHEA Grapalat" w:eastAsia="Calibri" w:hAnsi="GHEA Grapalat" w:cs="Times New Roman"/>
          <w:b/>
          <w:bCs/>
          <w:sz w:val="24"/>
          <w:szCs w:val="24"/>
          <w:lang w:val="hy-AM"/>
        </w:rPr>
        <w:t>Բյուրեղավան</w:t>
      </w:r>
      <w:r w:rsidRPr="00DB124D">
        <w:rPr>
          <w:rFonts w:ascii="GHEA Grapalat" w:eastAsia="Calibri" w:hAnsi="GHEA Grapalat" w:cs="Times New Roman"/>
          <w:b/>
          <w:bCs/>
          <w:sz w:val="24"/>
          <w:szCs w:val="24"/>
          <w:lang w:val="hy-AM"/>
        </w:rPr>
        <w:t xml:space="preserve"> համայնքում՝</w:t>
      </w:r>
      <w:r w:rsidRPr="00DB124D">
        <w:rPr>
          <w:rFonts w:ascii="GHEA Grapalat" w:eastAsia="Calibri" w:hAnsi="GHEA Grapalat" w:cs="Times New Roman"/>
          <w:sz w:val="24"/>
          <w:szCs w:val="24"/>
          <w:lang w:val="hy-AM"/>
        </w:rPr>
        <w:t xml:space="preserve"> համայնքի բնակիչները  աշխատատեղերի սակավության պատճառով աշխատանք են փնտրում Երևանում, որտեղ աշխատանք գտնելու հնարավորություններն ավելի </w:t>
      </w:r>
      <w:r w:rsidRPr="00DB124D">
        <w:rPr>
          <w:rFonts w:ascii="GHEA Grapalat" w:eastAsia="Calibri" w:hAnsi="GHEA Grapalat" w:cs="Times New Roman"/>
          <w:sz w:val="24"/>
          <w:szCs w:val="24"/>
          <w:lang w:val="hy-AM"/>
        </w:rPr>
        <w:lastRenderedPageBreak/>
        <w:t xml:space="preserve">մեծ են։ Վերջին տարիներին գործազրկության մակարդակը նվազել է.ՄՍԾ Զբաղվածության բաժինն առաջարկում է մի շարք ծրագրեր գործազուրկ անձանց: </w:t>
      </w:r>
    </w:p>
    <w:p w14:paraId="3D45BE8A" w14:textId="43DD2BC1" w:rsidR="00D71EA0" w:rsidRPr="00D71EA0" w:rsidRDefault="00D71EA0" w:rsidP="00D46958">
      <w:pPr>
        <w:widowControl w:val="0"/>
        <w:spacing w:after="0" w:line="276" w:lineRule="auto"/>
        <w:ind w:left="644"/>
        <w:contextualSpacing/>
        <w:jc w:val="both"/>
        <w:rPr>
          <w:rFonts w:ascii="GHEA Grapalat" w:eastAsia="Calibri" w:hAnsi="GHEA Grapalat" w:cs="Times New Roman"/>
          <w:lang w:val="hy-AM"/>
        </w:rPr>
      </w:pPr>
    </w:p>
    <w:p w14:paraId="673A24D1" w14:textId="77777777" w:rsidR="00D71EA0" w:rsidRPr="00D71EA0" w:rsidRDefault="00D71EA0" w:rsidP="00D71EA0">
      <w:pPr>
        <w:shd w:val="clear" w:color="auto" w:fill="1F4E79"/>
        <w:spacing w:after="0" w:line="276" w:lineRule="auto"/>
        <w:ind w:firstLine="720"/>
        <w:jc w:val="both"/>
        <w:rPr>
          <w:rFonts w:ascii="GHEA Grapalat" w:eastAsia="Calibri" w:hAnsi="GHEA Grapalat" w:cs="Times New Roman"/>
          <w:b/>
          <w:bCs/>
          <w:color w:val="FFFFFF"/>
          <w:lang w:val="hy-AM"/>
        </w:rPr>
      </w:pPr>
      <w:r w:rsidRPr="00D71EA0">
        <w:rPr>
          <w:rFonts w:ascii="GHEA Grapalat" w:eastAsia="Calibri" w:hAnsi="GHEA Grapalat" w:cs="Times New Roman"/>
          <w:b/>
          <w:bCs/>
          <w:color w:val="FFFFFF"/>
          <w:lang w:val="hy-AM"/>
        </w:rPr>
        <w:t>ԼՐԱՑՈՒՑԻՉ ԿԱՐԻՔՆԵՐ</w:t>
      </w:r>
    </w:p>
    <w:p w14:paraId="3CA3629B" w14:textId="77777777" w:rsidR="00D71EA0" w:rsidRPr="00DB124D" w:rsidRDefault="00D71EA0" w:rsidP="00DB124D">
      <w:pPr>
        <w:widowControl w:val="0"/>
        <w:numPr>
          <w:ilvl w:val="0"/>
          <w:numId w:val="3"/>
        </w:numPr>
        <w:pBdr>
          <w:top w:val="nil"/>
          <w:left w:val="nil"/>
          <w:bottom w:val="nil"/>
          <w:right w:val="nil"/>
          <w:between w:val="nil"/>
        </w:pBdr>
        <w:spacing w:line="360" w:lineRule="auto"/>
        <w:contextualSpacing/>
        <w:jc w:val="both"/>
        <w:rPr>
          <w:rFonts w:ascii="GHEA Grapalat" w:eastAsia="Calibri" w:hAnsi="GHEA Grapalat" w:cs="Times New Roman"/>
          <w:sz w:val="24"/>
          <w:szCs w:val="24"/>
          <w:lang w:val="hy-AM"/>
        </w:rPr>
      </w:pPr>
      <w:r w:rsidRPr="00DB124D">
        <w:rPr>
          <w:rFonts w:ascii="GHEA Grapalat" w:eastAsia="Tahoma" w:hAnsi="GHEA Grapalat" w:cs="Tahoma"/>
          <w:sz w:val="24"/>
          <w:szCs w:val="24"/>
          <w:lang w:val="hy-AM"/>
        </w:rPr>
        <w:t xml:space="preserve">Համայնքապետարանի և ենթակա կառույցներում աշխատող մասնագետների համար </w:t>
      </w:r>
      <w:r w:rsidRPr="00DB124D">
        <w:rPr>
          <w:rFonts w:ascii="GHEA Grapalat" w:eastAsia="Tahoma" w:hAnsi="GHEA Grapalat" w:cs="Tahoma"/>
          <w:b/>
          <w:bCs/>
          <w:sz w:val="24"/>
          <w:szCs w:val="24"/>
          <w:lang w:val="hy-AM"/>
        </w:rPr>
        <w:t>սոցիալական փաթեթների</w:t>
      </w:r>
      <w:r w:rsidRPr="00DB124D">
        <w:rPr>
          <w:rFonts w:ascii="GHEA Grapalat" w:eastAsia="Tahoma" w:hAnsi="GHEA Grapalat" w:cs="Tahoma"/>
          <w:sz w:val="24"/>
          <w:szCs w:val="24"/>
          <w:lang w:val="hy-AM"/>
        </w:rPr>
        <w:t xml:space="preserve"> բացակայությունը։</w:t>
      </w:r>
    </w:p>
    <w:p w14:paraId="630AB7BD" w14:textId="6C56E94A" w:rsidR="00D71EA0" w:rsidRPr="00DB124D" w:rsidRDefault="00D71EA0" w:rsidP="00DB124D">
      <w:pPr>
        <w:widowControl w:val="0"/>
        <w:numPr>
          <w:ilvl w:val="0"/>
          <w:numId w:val="3"/>
        </w:numPr>
        <w:pBdr>
          <w:top w:val="nil"/>
          <w:left w:val="nil"/>
          <w:bottom w:val="nil"/>
          <w:right w:val="nil"/>
          <w:between w:val="nil"/>
        </w:pBdr>
        <w:spacing w:line="360" w:lineRule="auto"/>
        <w:contextualSpacing/>
        <w:jc w:val="both"/>
        <w:rPr>
          <w:rFonts w:ascii="GHEA Grapalat" w:eastAsia="Calibri" w:hAnsi="GHEA Grapalat" w:cs="Times New Roman"/>
          <w:sz w:val="24"/>
          <w:szCs w:val="24"/>
          <w:lang w:val="hy-AM"/>
        </w:rPr>
      </w:pPr>
      <w:r w:rsidRPr="00DB124D">
        <w:rPr>
          <w:rFonts w:ascii="GHEA Grapalat" w:eastAsia="Tahoma" w:hAnsi="GHEA Grapalat" w:cs="Tahoma"/>
          <w:sz w:val="24"/>
          <w:szCs w:val="24"/>
          <w:lang w:val="hy-AM"/>
        </w:rPr>
        <w:t xml:space="preserve">Երևան գնացող ուսանողների համար տրանսպորտային </w:t>
      </w:r>
      <w:r w:rsidRPr="00DB124D">
        <w:rPr>
          <w:rFonts w:ascii="GHEA Grapalat" w:eastAsia="Tahoma" w:hAnsi="GHEA Grapalat" w:cs="Tahoma"/>
          <w:b/>
          <w:bCs/>
          <w:sz w:val="24"/>
          <w:szCs w:val="24"/>
          <w:lang w:val="hy-AM"/>
        </w:rPr>
        <w:t>ծառայության բարձր գինը</w:t>
      </w:r>
      <w:r w:rsidR="00D46958" w:rsidRPr="00DB124D">
        <w:rPr>
          <w:rFonts w:ascii="GHEA Grapalat" w:eastAsia="Tahoma" w:hAnsi="GHEA Grapalat" w:cs="Tahoma"/>
          <w:b/>
          <w:bCs/>
          <w:sz w:val="24"/>
          <w:szCs w:val="24"/>
          <w:lang w:val="hy-AM"/>
        </w:rPr>
        <w:t xml:space="preserve"> և միայն Կոմիտասի ուղղությամբ երթևեկող տրանսպորտի առկայությունը</w:t>
      </w:r>
      <w:r w:rsidRPr="00DB124D">
        <w:rPr>
          <w:rFonts w:ascii="GHEA Grapalat" w:eastAsia="Tahoma" w:hAnsi="GHEA Grapalat" w:cs="Tahoma"/>
          <w:b/>
          <w:bCs/>
          <w:sz w:val="24"/>
          <w:szCs w:val="24"/>
          <w:lang w:val="hy-AM"/>
        </w:rPr>
        <w:t>։</w:t>
      </w:r>
    </w:p>
    <w:p w14:paraId="2D37A8ED" w14:textId="77777777" w:rsidR="00D71EA0" w:rsidRPr="00DB124D" w:rsidRDefault="00D71EA0" w:rsidP="00DB124D">
      <w:pPr>
        <w:widowControl w:val="0"/>
        <w:numPr>
          <w:ilvl w:val="0"/>
          <w:numId w:val="3"/>
        </w:numPr>
        <w:pBdr>
          <w:top w:val="nil"/>
          <w:left w:val="nil"/>
          <w:bottom w:val="nil"/>
          <w:right w:val="nil"/>
          <w:between w:val="nil"/>
        </w:pBdr>
        <w:spacing w:line="360" w:lineRule="auto"/>
        <w:contextualSpacing/>
        <w:jc w:val="both"/>
        <w:rPr>
          <w:rFonts w:ascii="GHEA Grapalat" w:eastAsia="Calibri" w:hAnsi="GHEA Grapalat" w:cs="Times New Roman"/>
          <w:sz w:val="24"/>
          <w:szCs w:val="24"/>
          <w:lang w:val="hy-AM"/>
        </w:rPr>
      </w:pPr>
      <w:r w:rsidRPr="00DB124D">
        <w:rPr>
          <w:rFonts w:ascii="GHEA Grapalat" w:eastAsia="Tahoma" w:hAnsi="GHEA Grapalat" w:cs="Tahoma"/>
          <w:b/>
          <w:bCs/>
          <w:sz w:val="24"/>
          <w:szCs w:val="24"/>
          <w:lang w:val="hy-AM"/>
        </w:rPr>
        <w:t>Հոգեբանական առաջին օգնության</w:t>
      </w:r>
      <w:r w:rsidRPr="00DB124D">
        <w:rPr>
          <w:rFonts w:ascii="GHEA Grapalat" w:eastAsia="Tahoma" w:hAnsi="GHEA Grapalat" w:cs="Tahoma"/>
          <w:sz w:val="24"/>
          <w:szCs w:val="24"/>
          <w:lang w:val="hy-AM"/>
        </w:rPr>
        <w:t xml:space="preserve"> ծառայությունների բացակայությունը։</w:t>
      </w:r>
    </w:p>
    <w:p w14:paraId="4B5848B7" w14:textId="77777777" w:rsidR="00D71EA0" w:rsidRPr="00DB124D" w:rsidRDefault="00D71EA0" w:rsidP="00DB124D">
      <w:pPr>
        <w:widowControl w:val="0"/>
        <w:numPr>
          <w:ilvl w:val="0"/>
          <w:numId w:val="3"/>
        </w:numPr>
        <w:pBdr>
          <w:top w:val="nil"/>
          <w:left w:val="nil"/>
          <w:bottom w:val="nil"/>
          <w:right w:val="nil"/>
          <w:between w:val="nil"/>
        </w:pBdr>
        <w:spacing w:line="360" w:lineRule="auto"/>
        <w:contextualSpacing/>
        <w:jc w:val="both"/>
        <w:rPr>
          <w:rFonts w:ascii="GHEA Grapalat" w:eastAsia="Calibri" w:hAnsi="GHEA Grapalat" w:cs="Times New Roman"/>
          <w:b/>
          <w:bCs/>
          <w:sz w:val="24"/>
          <w:szCs w:val="24"/>
          <w:lang w:val="hy-AM"/>
        </w:rPr>
      </w:pPr>
      <w:r w:rsidRPr="00DB124D">
        <w:rPr>
          <w:rFonts w:ascii="GHEA Grapalat" w:eastAsia="Tahoma" w:hAnsi="GHEA Grapalat" w:cs="Tahoma"/>
          <w:sz w:val="24"/>
          <w:szCs w:val="24"/>
          <w:lang w:val="hy-AM"/>
        </w:rPr>
        <w:t>Սպասարկման ոլորտի</w:t>
      </w:r>
      <w:r w:rsidRPr="00DB124D">
        <w:rPr>
          <w:rFonts w:ascii="GHEA Grapalat" w:eastAsia="Tahoma" w:hAnsi="GHEA Grapalat" w:cs="Tahoma"/>
          <w:i/>
          <w:iCs/>
          <w:sz w:val="24"/>
          <w:szCs w:val="24"/>
          <w:lang w:val="hy-AM"/>
        </w:rPr>
        <w:t xml:space="preserve"> </w:t>
      </w:r>
      <w:r w:rsidRPr="00DB124D">
        <w:rPr>
          <w:rFonts w:ascii="GHEA Grapalat" w:eastAsia="Tahoma" w:hAnsi="GHEA Grapalat" w:cs="Tahoma"/>
          <w:sz w:val="24"/>
          <w:szCs w:val="24"/>
          <w:lang w:val="hy-AM"/>
        </w:rPr>
        <w:t xml:space="preserve">աշխատակիցների՝ բնակչության հետ հաղորդակցման </w:t>
      </w:r>
      <w:r w:rsidRPr="00DB124D">
        <w:rPr>
          <w:rFonts w:ascii="GHEA Grapalat" w:eastAsia="Tahoma" w:hAnsi="GHEA Grapalat" w:cs="Tahoma"/>
          <w:b/>
          <w:bCs/>
          <w:sz w:val="24"/>
          <w:szCs w:val="24"/>
          <w:lang w:val="hy-AM"/>
        </w:rPr>
        <w:t>հմտությունների զարգացման անհրաժեշտությունը։</w:t>
      </w:r>
    </w:p>
    <w:p w14:paraId="430A0633" w14:textId="1AFC7289" w:rsidR="005E201B" w:rsidRPr="00DB124D" w:rsidRDefault="00D71EA0" w:rsidP="00DB124D">
      <w:pPr>
        <w:widowControl w:val="0"/>
        <w:numPr>
          <w:ilvl w:val="0"/>
          <w:numId w:val="3"/>
        </w:numPr>
        <w:spacing w:after="0" w:line="360" w:lineRule="auto"/>
        <w:contextualSpacing/>
        <w:jc w:val="both"/>
        <w:rPr>
          <w:rFonts w:ascii="GHEA Grapalat" w:eastAsia="Calibri" w:hAnsi="GHEA Grapalat" w:cs="Times New Roman"/>
          <w:sz w:val="24"/>
          <w:szCs w:val="24"/>
          <w:lang w:val="hy-AM"/>
        </w:rPr>
      </w:pPr>
      <w:r w:rsidRPr="00DB124D">
        <w:rPr>
          <w:rFonts w:ascii="GHEA Grapalat" w:eastAsia="Tahoma" w:hAnsi="GHEA Grapalat" w:cs="Tahoma"/>
          <w:sz w:val="24"/>
          <w:szCs w:val="24"/>
          <w:lang w:val="hy-AM"/>
        </w:rPr>
        <w:t>Հանրակացարանների և տնակային թաղամասի ոչ բարենպաստ, վթարային պայմանները, որոնք հաճախ կենսագործունեության համար անհրաժեշտ նվազագույն պայմաններ չեն ապահովում։</w:t>
      </w:r>
      <w:bookmarkEnd w:id="4"/>
    </w:p>
    <w:p w14:paraId="413EE0A6" w14:textId="77777777" w:rsidR="004C0434" w:rsidRDefault="004C0434" w:rsidP="00DD69E2">
      <w:pPr>
        <w:keepNext/>
        <w:keepLines/>
        <w:spacing w:before="240" w:after="0"/>
        <w:jc w:val="center"/>
        <w:outlineLvl w:val="0"/>
        <w:rPr>
          <w:rFonts w:ascii="GHEA Grapalat" w:eastAsia="Times New Roman" w:hAnsi="GHEA Grapalat" w:cs="Times New Roman"/>
          <w:b/>
          <w:bCs/>
          <w:color w:val="2F5496"/>
          <w:sz w:val="24"/>
          <w:szCs w:val="24"/>
          <w:lang w:val="hy-AM"/>
        </w:rPr>
      </w:pPr>
      <w:bookmarkStart w:id="5" w:name="_Toc152545983"/>
    </w:p>
    <w:p w14:paraId="1C454DC0" w14:textId="243D05EA" w:rsidR="00DD69E2" w:rsidRPr="008E59BE" w:rsidRDefault="00DD69E2" w:rsidP="00DD69E2">
      <w:pPr>
        <w:keepNext/>
        <w:keepLines/>
        <w:spacing w:before="240" w:after="0"/>
        <w:jc w:val="center"/>
        <w:outlineLvl w:val="0"/>
        <w:rPr>
          <w:rFonts w:ascii="Cambria Math" w:eastAsia="Times New Roman" w:hAnsi="Cambria Math" w:cs="Times New Roman"/>
          <w:b/>
          <w:bCs/>
          <w:color w:val="2F5496"/>
          <w:sz w:val="24"/>
          <w:szCs w:val="24"/>
          <w:lang w:val="hy-AM"/>
        </w:rPr>
      </w:pPr>
      <w:r w:rsidRPr="008E59BE">
        <w:rPr>
          <w:rFonts w:ascii="GHEA Grapalat" w:eastAsia="Times New Roman" w:hAnsi="GHEA Grapalat" w:cs="Times New Roman"/>
          <w:b/>
          <w:bCs/>
          <w:color w:val="2F5496"/>
          <w:sz w:val="24"/>
          <w:szCs w:val="24"/>
          <w:lang w:val="hy-AM"/>
        </w:rPr>
        <w:t>1.</w:t>
      </w:r>
      <w:r w:rsidRPr="00A67555">
        <w:rPr>
          <w:rFonts w:ascii="GHEA Grapalat" w:eastAsia="Times New Roman" w:hAnsi="GHEA Grapalat" w:cs="Times New Roman"/>
          <w:b/>
          <w:bCs/>
          <w:color w:val="2F5496"/>
          <w:sz w:val="24"/>
          <w:szCs w:val="24"/>
          <w:lang w:val="hy-AM"/>
        </w:rPr>
        <w:t>4</w:t>
      </w:r>
      <w:r w:rsidRPr="008E59BE">
        <w:rPr>
          <w:rFonts w:ascii="GHEA Grapalat" w:eastAsia="Times New Roman" w:hAnsi="GHEA Grapalat" w:cs="Times New Roman"/>
          <w:b/>
          <w:bCs/>
          <w:color w:val="2F5496"/>
          <w:sz w:val="24"/>
          <w:szCs w:val="24"/>
          <w:lang w:val="hy-AM"/>
        </w:rPr>
        <w:t xml:space="preserve">. Համայնքում առաջնահերթ արձագանքման ենթակա սոցիալական հիմնախնդիրները </w:t>
      </w:r>
      <w:r w:rsidRPr="00A67555">
        <w:rPr>
          <w:rFonts w:ascii="GHEA Grapalat" w:eastAsia="Times New Roman" w:hAnsi="GHEA Grapalat" w:cs="Times New Roman"/>
          <w:b/>
          <w:bCs/>
          <w:color w:val="2F5496"/>
          <w:sz w:val="24"/>
          <w:szCs w:val="24"/>
          <w:lang w:val="hy-AM"/>
        </w:rPr>
        <w:t>2025-2026</w:t>
      </w:r>
      <w:r w:rsidRPr="008E59BE">
        <w:rPr>
          <w:rFonts w:ascii="GHEA Grapalat" w:eastAsia="Times New Roman" w:hAnsi="GHEA Grapalat" w:cs="Times New Roman"/>
          <w:b/>
          <w:bCs/>
          <w:color w:val="2F5496"/>
          <w:sz w:val="24"/>
          <w:szCs w:val="24"/>
          <w:lang w:val="hy-AM"/>
        </w:rPr>
        <w:t>-թթ</w:t>
      </w:r>
      <w:r w:rsidRPr="008E59BE">
        <w:rPr>
          <w:rFonts w:ascii="Cambria Math" w:eastAsia="Times New Roman" w:hAnsi="Cambria Math" w:cs="Times New Roman"/>
          <w:b/>
          <w:bCs/>
          <w:color w:val="2F5496"/>
          <w:sz w:val="24"/>
          <w:szCs w:val="24"/>
          <w:lang w:val="hy-AM"/>
        </w:rPr>
        <w:t xml:space="preserve">․ </w:t>
      </w:r>
      <w:r w:rsidRPr="008E59BE">
        <w:rPr>
          <w:rFonts w:ascii="GHEA Grapalat" w:eastAsia="Times New Roman" w:hAnsi="GHEA Grapalat" w:cs="Times New Roman"/>
          <w:b/>
          <w:bCs/>
          <w:color w:val="2F5496"/>
          <w:sz w:val="24"/>
          <w:szCs w:val="24"/>
          <w:lang w:val="hy-AM"/>
        </w:rPr>
        <w:t>ժամանակահատվածում</w:t>
      </w:r>
      <w:bookmarkEnd w:id="5"/>
    </w:p>
    <w:p w14:paraId="29C4913F" w14:textId="77777777" w:rsidR="00DD69E2" w:rsidRPr="00A67555" w:rsidRDefault="00DD69E2" w:rsidP="00DD69E2">
      <w:pPr>
        <w:spacing w:after="0" w:line="276" w:lineRule="auto"/>
        <w:jc w:val="both"/>
        <w:rPr>
          <w:rFonts w:ascii="GHEA Grapalat" w:eastAsia="Calibri" w:hAnsi="GHEA Grapalat" w:cs="Times New Roman"/>
          <w:b/>
          <w:bCs/>
          <w:sz w:val="24"/>
          <w:szCs w:val="24"/>
          <w:lang w:val="hy-AM"/>
        </w:rPr>
      </w:pPr>
    </w:p>
    <w:p w14:paraId="7504F733" w14:textId="77777777" w:rsidR="00DD69E2" w:rsidRPr="00DB124D" w:rsidRDefault="00DD69E2" w:rsidP="00DB124D">
      <w:pPr>
        <w:spacing w:after="0" w:line="360" w:lineRule="auto"/>
        <w:ind w:firstLine="720"/>
        <w:jc w:val="both"/>
        <w:rPr>
          <w:rFonts w:ascii="GHEA Grapalat" w:eastAsia="Calibri" w:hAnsi="GHEA Grapalat" w:cs="Times New Roman"/>
          <w:sz w:val="24"/>
          <w:szCs w:val="24"/>
          <w:lang w:val="hy-AM"/>
        </w:rPr>
      </w:pPr>
      <w:r w:rsidRPr="00DB124D">
        <w:rPr>
          <w:rFonts w:ascii="GHEA Grapalat" w:eastAsia="Calibri" w:hAnsi="GHEA Grapalat" w:cs="Times New Roman"/>
          <w:sz w:val="24"/>
          <w:szCs w:val="24"/>
          <w:lang w:val="hy-AM"/>
        </w:rPr>
        <w:t>Համայնքային քննարկումների ընթացքում համայնքի բնակչության կարիքների, ինչպես նաև դրանց լուծման հեռանկարների վերաբերյալ  առաջարկությունների քննարկումն իրականացվել է ըստ կոնկրետ խոցելի սոցիալական խմբի և իրականացվել է առաջնորդվելով նախորդ հատվածում բացահայտված և համաձայնեցված կարիքների լուծման հնարավորություններով:</w:t>
      </w:r>
    </w:p>
    <w:p w14:paraId="5A8C4D25" w14:textId="77777777" w:rsidR="00DD69E2" w:rsidRPr="008E59BE" w:rsidRDefault="00DD69E2" w:rsidP="00DD69E2">
      <w:pPr>
        <w:spacing w:after="0" w:line="276" w:lineRule="auto"/>
        <w:jc w:val="both"/>
        <w:rPr>
          <w:rFonts w:ascii="GHEA Grapalat" w:eastAsia="Calibri" w:hAnsi="GHEA Grapalat" w:cs="Times New Roman"/>
          <w:b/>
          <w:bCs/>
          <w:sz w:val="24"/>
          <w:szCs w:val="24"/>
          <w:lang w:val="hy-AM"/>
        </w:rPr>
      </w:pPr>
    </w:p>
    <w:tbl>
      <w:tblPr>
        <w:tblStyle w:val="TableGrid1"/>
        <w:tblW w:w="9634" w:type="dxa"/>
        <w:tblLook w:val="04A0" w:firstRow="1" w:lastRow="0" w:firstColumn="1" w:lastColumn="0" w:noHBand="0" w:noVBand="1"/>
      </w:tblPr>
      <w:tblGrid>
        <w:gridCol w:w="525"/>
        <w:gridCol w:w="2209"/>
        <w:gridCol w:w="6900"/>
      </w:tblGrid>
      <w:tr w:rsidR="00DD69E2" w:rsidRPr="008E59BE" w14:paraId="7BCE600E" w14:textId="77777777" w:rsidTr="00E32DF9">
        <w:tc>
          <w:tcPr>
            <w:tcW w:w="525" w:type="dxa"/>
            <w:shd w:val="clear" w:color="auto" w:fill="1F3864"/>
          </w:tcPr>
          <w:p w14:paraId="53787AC1" w14:textId="77777777" w:rsidR="00DD69E2" w:rsidRPr="008E59BE" w:rsidRDefault="00DD69E2" w:rsidP="00E32DF9">
            <w:pPr>
              <w:spacing w:line="276" w:lineRule="auto"/>
              <w:jc w:val="center"/>
              <w:rPr>
                <w:rFonts w:ascii="GHEA Grapalat" w:eastAsia="Calibri" w:hAnsi="GHEA Grapalat" w:cs="Times New Roman"/>
                <w:b/>
                <w:bCs/>
                <w:color w:val="FFFFFF"/>
                <w:sz w:val="24"/>
                <w:szCs w:val="24"/>
              </w:rPr>
            </w:pPr>
            <w:r w:rsidRPr="008E59BE">
              <w:rPr>
                <w:rFonts w:ascii="GHEA Grapalat" w:eastAsia="Calibri" w:hAnsi="GHEA Grapalat" w:cs="Times New Roman"/>
                <w:b/>
                <w:bCs/>
                <w:color w:val="FFFFFF"/>
                <w:sz w:val="24"/>
                <w:szCs w:val="24"/>
              </w:rPr>
              <w:t>N</w:t>
            </w:r>
          </w:p>
        </w:tc>
        <w:tc>
          <w:tcPr>
            <w:tcW w:w="2209" w:type="dxa"/>
            <w:shd w:val="clear" w:color="auto" w:fill="1F3864"/>
          </w:tcPr>
          <w:p w14:paraId="500A10AF" w14:textId="77777777" w:rsidR="00DD69E2" w:rsidRPr="008E59BE" w:rsidRDefault="00DD69E2" w:rsidP="00E32DF9">
            <w:pPr>
              <w:spacing w:line="276" w:lineRule="auto"/>
              <w:jc w:val="center"/>
              <w:rPr>
                <w:rFonts w:ascii="GHEA Grapalat" w:eastAsia="Calibri" w:hAnsi="GHEA Grapalat" w:cs="Times New Roman"/>
                <w:b/>
                <w:bCs/>
                <w:color w:val="FFFFFF"/>
                <w:lang w:val="hy-AM"/>
              </w:rPr>
            </w:pPr>
            <w:r w:rsidRPr="008E59BE">
              <w:rPr>
                <w:rFonts w:ascii="GHEA Grapalat" w:eastAsia="Calibri" w:hAnsi="GHEA Grapalat" w:cs="Times New Roman"/>
                <w:b/>
                <w:bCs/>
                <w:color w:val="FFFFFF"/>
                <w:lang w:val="hy-AM"/>
              </w:rPr>
              <w:t>Խումբ</w:t>
            </w:r>
          </w:p>
        </w:tc>
        <w:tc>
          <w:tcPr>
            <w:tcW w:w="6900" w:type="dxa"/>
            <w:shd w:val="clear" w:color="auto" w:fill="1F3864"/>
          </w:tcPr>
          <w:p w14:paraId="2D2EE9DC" w14:textId="77777777" w:rsidR="00DD69E2" w:rsidRPr="008E59BE" w:rsidRDefault="00DD69E2" w:rsidP="00E32DF9">
            <w:pPr>
              <w:spacing w:line="276" w:lineRule="auto"/>
              <w:jc w:val="center"/>
              <w:rPr>
                <w:rFonts w:ascii="GHEA Grapalat" w:eastAsia="Calibri" w:hAnsi="GHEA Grapalat" w:cs="Times New Roman"/>
                <w:b/>
                <w:bCs/>
                <w:color w:val="FFFFFF"/>
                <w:sz w:val="24"/>
                <w:szCs w:val="24"/>
                <w:lang w:val="hy-AM"/>
              </w:rPr>
            </w:pPr>
            <w:r w:rsidRPr="008E59BE">
              <w:rPr>
                <w:rFonts w:ascii="GHEA Grapalat" w:eastAsia="Calibri" w:hAnsi="GHEA Grapalat" w:cs="Times New Roman"/>
                <w:b/>
                <w:bCs/>
                <w:color w:val="FFFFFF"/>
                <w:sz w:val="24"/>
                <w:szCs w:val="24"/>
                <w:lang w:val="hy-AM"/>
              </w:rPr>
              <w:t>Առաջարկություն</w:t>
            </w:r>
          </w:p>
        </w:tc>
      </w:tr>
      <w:tr w:rsidR="00DD69E2" w:rsidRPr="00712AC7" w14:paraId="2A018282" w14:textId="77777777" w:rsidTr="00E32DF9">
        <w:tc>
          <w:tcPr>
            <w:tcW w:w="525" w:type="dxa"/>
          </w:tcPr>
          <w:p w14:paraId="3747EFB3" w14:textId="77777777" w:rsidR="00DD69E2" w:rsidRPr="00DB124D" w:rsidRDefault="00DD69E2" w:rsidP="00DB124D">
            <w:pPr>
              <w:spacing w:line="360" w:lineRule="auto"/>
              <w:jc w:val="both"/>
              <w:rPr>
                <w:rFonts w:ascii="GHEA Grapalat" w:eastAsia="Calibri" w:hAnsi="GHEA Grapalat" w:cs="Times New Roman"/>
                <w:b/>
                <w:bCs/>
                <w:sz w:val="24"/>
                <w:szCs w:val="24"/>
                <w:lang w:val="hy-AM"/>
              </w:rPr>
            </w:pPr>
            <w:r w:rsidRPr="00DB124D">
              <w:rPr>
                <w:rFonts w:ascii="GHEA Grapalat" w:eastAsia="Calibri" w:hAnsi="GHEA Grapalat" w:cs="Times New Roman"/>
                <w:b/>
                <w:bCs/>
                <w:sz w:val="24"/>
                <w:szCs w:val="24"/>
                <w:lang w:val="hy-AM"/>
              </w:rPr>
              <w:t>1</w:t>
            </w:r>
          </w:p>
        </w:tc>
        <w:tc>
          <w:tcPr>
            <w:tcW w:w="2209" w:type="dxa"/>
          </w:tcPr>
          <w:p w14:paraId="5DC36E2F" w14:textId="77777777" w:rsidR="00DD69E2" w:rsidRPr="00DB124D" w:rsidRDefault="00DD69E2" w:rsidP="00DB124D">
            <w:pPr>
              <w:spacing w:line="360" w:lineRule="auto"/>
              <w:rPr>
                <w:rFonts w:ascii="GHEA Grapalat" w:eastAsia="Calibri" w:hAnsi="GHEA Grapalat" w:cs="Times New Roman"/>
                <w:sz w:val="24"/>
                <w:szCs w:val="24"/>
                <w:lang w:val="hy-AM"/>
              </w:rPr>
            </w:pPr>
            <w:r w:rsidRPr="00DB124D">
              <w:rPr>
                <w:rFonts w:ascii="GHEA Grapalat" w:eastAsia="Calibri" w:hAnsi="GHEA Grapalat" w:cs="Times New Roman"/>
                <w:sz w:val="24"/>
                <w:szCs w:val="24"/>
                <w:lang w:val="hy-AM"/>
              </w:rPr>
              <w:t xml:space="preserve">Երեխաներ  </w:t>
            </w:r>
          </w:p>
        </w:tc>
        <w:tc>
          <w:tcPr>
            <w:tcW w:w="6900" w:type="dxa"/>
          </w:tcPr>
          <w:p w14:paraId="2D66D7D8" w14:textId="77777777" w:rsidR="00DD69E2" w:rsidRPr="00DB124D" w:rsidRDefault="00DD69E2" w:rsidP="00DB124D">
            <w:pPr>
              <w:widowControl w:val="0"/>
              <w:numPr>
                <w:ilvl w:val="0"/>
                <w:numId w:val="12"/>
              </w:numPr>
              <w:spacing w:line="276" w:lineRule="auto"/>
              <w:ind w:left="360"/>
              <w:jc w:val="both"/>
              <w:rPr>
                <w:rFonts w:ascii="GHEA Grapalat" w:eastAsia="Calibri" w:hAnsi="GHEA Grapalat" w:cs="Times New Roman"/>
                <w:i/>
                <w:iCs/>
                <w:sz w:val="24"/>
                <w:szCs w:val="24"/>
              </w:rPr>
            </w:pPr>
            <w:r w:rsidRPr="00DB124D">
              <w:rPr>
                <w:rFonts w:ascii="GHEA Grapalat" w:eastAsia="Tahoma" w:hAnsi="GHEA Grapalat" w:cs="Tahoma"/>
                <w:i/>
                <w:iCs/>
                <w:sz w:val="24"/>
                <w:szCs w:val="24"/>
              </w:rPr>
              <w:t>Խաղահրապարակների քանակի ավելացում</w:t>
            </w:r>
            <w:r w:rsidRPr="00DB124D">
              <w:rPr>
                <w:rFonts w:ascii="GHEA Grapalat" w:eastAsia="Tahoma" w:hAnsi="GHEA Grapalat" w:cs="Tahoma"/>
                <w:i/>
                <w:iCs/>
                <w:sz w:val="24"/>
                <w:szCs w:val="24"/>
                <w:lang w:val="hy-AM"/>
              </w:rPr>
              <w:t>։</w:t>
            </w:r>
          </w:p>
          <w:p w14:paraId="5D7339FB" w14:textId="77777777" w:rsidR="00DD69E2" w:rsidRPr="00DB124D" w:rsidRDefault="00DD69E2" w:rsidP="00DB124D">
            <w:pPr>
              <w:widowControl w:val="0"/>
              <w:numPr>
                <w:ilvl w:val="0"/>
                <w:numId w:val="12"/>
              </w:numPr>
              <w:spacing w:line="276" w:lineRule="auto"/>
              <w:ind w:left="360"/>
              <w:jc w:val="both"/>
              <w:rPr>
                <w:rFonts w:ascii="GHEA Grapalat" w:eastAsia="Calibri" w:hAnsi="GHEA Grapalat" w:cs="Times New Roman"/>
                <w:i/>
                <w:iCs/>
                <w:sz w:val="24"/>
                <w:szCs w:val="24"/>
                <w:lang w:val="hy-AM"/>
              </w:rPr>
            </w:pPr>
            <w:r w:rsidRPr="00DB124D">
              <w:rPr>
                <w:rFonts w:ascii="GHEA Grapalat" w:eastAsia="Tahoma" w:hAnsi="GHEA Grapalat" w:cs="Tahoma"/>
                <w:i/>
                <w:iCs/>
                <w:sz w:val="24"/>
                <w:szCs w:val="24"/>
              </w:rPr>
              <w:t>Հանրակրթական դ</w:t>
            </w:r>
            <w:r w:rsidRPr="00DB124D">
              <w:rPr>
                <w:rFonts w:ascii="GHEA Grapalat" w:eastAsia="Tahoma" w:hAnsi="GHEA Grapalat" w:cs="Tahoma"/>
                <w:i/>
                <w:iCs/>
                <w:sz w:val="24"/>
                <w:szCs w:val="24"/>
                <w:lang w:val="hy-AM"/>
              </w:rPr>
              <w:t>պրոցներում</w:t>
            </w:r>
            <w:r w:rsidRPr="00DB124D">
              <w:rPr>
                <w:rFonts w:ascii="GHEA Grapalat" w:eastAsia="Tahoma" w:hAnsi="GHEA Grapalat" w:cs="Tahoma"/>
                <w:i/>
                <w:iCs/>
                <w:sz w:val="24"/>
                <w:szCs w:val="24"/>
              </w:rPr>
              <w:t xml:space="preserve"> </w:t>
            </w:r>
            <w:r w:rsidRPr="00DB124D">
              <w:rPr>
                <w:rFonts w:ascii="GHEA Grapalat" w:eastAsia="Tahoma" w:hAnsi="GHEA Grapalat" w:cs="Tahoma"/>
                <w:i/>
                <w:iCs/>
                <w:sz w:val="24"/>
                <w:szCs w:val="24"/>
                <w:lang w:val="hy-AM"/>
              </w:rPr>
              <w:t>խ</w:t>
            </w:r>
            <w:r w:rsidRPr="00DB124D">
              <w:rPr>
                <w:rFonts w:ascii="GHEA Grapalat" w:eastAsia="Tahoma" w:hAnsi="GHEA Grapalat" w:cs="Tahoma"/>
                <w:i/>
                <w:iCs/>
                <w:sz w:val="24"/>
                <w:szCs w:val="24"/>
              </w:rPr>
              <w:t>մբակներ</w:t>
            </w:r>
            <w:r w:rsidRPr="00DB124D">
              <w:rPr>
                <w:rFonts w:ascii="GHEA Grapalat" w:eastAsia="Tahoma" w:hAnsi="GHEA Grapalat" w:cs="Tahoma"/>
                <w:i/>
                <w:iCs/>
                <w:sz w:val="24"/>
                <w:szCs w:val="24"/>
                <w:lang w:val="hy-AM"/>
              </w:rPr>
              <w:t xml:space="preserve">ի ստեղծում </w:t>
            </w:r>
            <w:r w:rsidRPr="00DB124D">
              <w:rPr>
                <w:rFonts w:ascii="GHEA Grapalat" w:eastAsia="Tahoma" w:hAnsi="GHEA Grapalat" w:cs="Tahoma"/>
                <w:i/>
                <w:iCs/>
                <w:sz w:val="24"/>
                <w:szCs w:val="24"/>
              </w:rPr>
              <w:t>(</w:t>
            </w:r>
            <w:r w:rsidRPr="00DB124D">
              <w:rPr>
                <w:rFonts w:ascii="GHEA Grapalat" w:eastAsia="Tahoma" w:hAnsi="GHEA Grapalat" w:cs="Tahoma"/>
                <w:i/>
                <w:iCs/>
                <w:sz w:val="24"/>
                <w:szCs w:val="24"/>
                <w:lang w:val="hy-AM"/>
              </w:rPr>
              <w:t xml:space="preserve">օր. սպորտային խմբակներ, որոնց միջոցով հնարավոր է կանխարգելել՝ երիտասարդների շրջանում ալկոհոլի և թմրանյութերի օգտագործումը)։ Անհրաժեշտություն կա </w:t>
            </w:r>
            <w:r w:rsidRPr="00DB124D">
              <w:rPr>
                <w:rFonts w:ascii="GHEA Grapalat" w:eastAsia="Tahoma" w:hAnsi="GHEA Grapalat" w:cs="Tahoma"/>
                <w:i/>
                <w:iCs/>
                <w:sz w:val="24"/>
                <w:szCs w:val="24"/>
                <w:lang w:val="hy-AM"/>
              </w:rPr>
              <w:lastRenderedPageBreak/>
              <w:t>նաև դպրոցներում՝ մասնագետների կազմում ներառել առնվազն 1 սոցիալական աշխատողի և հոգեբանի։</w:t>
            </w:r>
          </w:p>
          <w:p w14:paraId="0B03C0A0" w14:textId="05F2C60D" w:rsidR="00DD69E2" w:rsidRPr="00DB124D" w:rsidRDefault="00DD69E2" w:rsidP="00DB124D">
            <w:pPr>
              <w:widowControl w:val="0"/>
              <w:numPr>
                <w:ilvl w:val="0"/>
                <w:numId w:val="12"/>
              </w:numPr>
              <w:spacing w:line="276" w:lineRule="auto"/>
              <w:ind w:left="360"/>
              <w:jc w:val="both"/>
              <w:rPr>
                <w:rFonts w:ascii="GHEA Grapalat" w:eastAsia="Calibri" w:hAnsi="GHEA Grapalat" w:cs="Times New Roman"/>
                <w:i/>
                <w:iCs/>
                <w:sz w:val="24"/>
                <w:szCs w:val="24"/>
                <w:lang w:val="hy-AM"/>
              </w:rPr>
            </w:pPr>
            <w:r w:rsidRPr="00DB124D">
              <w:rPr>
                <w:rFonts w:ascii="GHEA Grapalat" w:eastAsia="Tahoma" w:hAnsi="GHEA Grapalat" w:cs="Tahoma"/>
                <w:i/>
                <w:iCs/>
                <w:sz w:val="24"/>
                <w:szCs w:val="24"/>
                <w:lang w:val="hy-AM"/>
              </w:rPr>
              <w:t>Ցերեկային ծառայությունների տրամադրում հաշմանդամություն ունեցող երեխաներին, ներառյալ մոբիլ (շարժական) ծառայությունը և կանխարգելիչ ծառայությունները։</w:t>
            </w:r>
          </w:p>
        </w:tc>
      </w:tr>
      <w:tr w:rsidR="00DD69E2" w:rsidRPr="00712AC7" w14:paraId="4D4A6F9F" w14:textId="77777777" w:rsidTr="00E32DF9">
        <w:tc>
          <w:tcPr>
            <w:tcW w:w="525" w:type="dxa"/>
          </w:tcPr>
          <w:p w14:paraId="16F87A8A" w14:textId="77777777" w:rsidR="00DD69E2" w:rsidRPr="008E59BE" w:rsidRDefault="00DD69E2" w:rsidP="00E32DF9">
            <w:pPr>
              <w:spacing w:line="276" w:lineRule="auto"/>
              <w:jc w:val="both"/>
              <w:rPr>
                <w:rFonts w:ascii="GHEA Grapalat" w:eastAsia="Calibri" w:hAnsi="GHEA Grapalat" w:cs="Times New Roman"/>
                <w:b/>
                <w:bCs/>
                <w:sz w:val="24"/>
                <w:szCs w:val="24"/>
                <w:lang w:val="hy-AM"/>
              </w:rPr>
            </w:pPr>
            <w:r w:rsidRPr="008E59BE">
              <w:rPr>
                <w:rFonts w:ascii="GHEA Grapalat" w:eastAsia="Calibri" w:hAnsi="GHEA Grapalat" w:cs="Times New Roman"/>
                <w:b/>
                <w:bCs/>
                <w:sz w:val="24"/>
                <w:szCs w:val="24"/>
                <w:lang w:val="hy-AM"/>
              </w:rPr>
              <w:lastRenderedPageBreak/>
              <w:t>2</w:t>
            </w:r>
          </w:p>
        </w:tc>
        <w:tc>
          <w:tcPr>
            <w:tcW w:w="2209" w:type="dxa"/>
          </w:tcPr>
          <w:p w14:paraId="5581B448" w14:textId="77777777" w:rsidR="00DD69E2" w:rsidRPr="008E59BE" w:rsidRDefault="00DD69E2" w:rsidP="00E32DF9">
            <w:pPr>
              <w:spacing w:line="276" w:lineRule="auto"/>
              <w:jc w:val="both"/>
              <w:rPr>
                <w:rFonts w:ascii="GHEA Grapalat" w:eastAsia="Calibri" w:hAnsi="GHEA Grapalat" w:cs="Times New Roman"/>
                <w:lang w:val="hy-AM"/>
              </w:rPr>
            </w:pPr>
            <w:r w:rsidRPr="008E59BE">
              <w:rPr>
                <w:rFonts w:ascii="GHEA Grapalat" w:eastAsia="Calibri" w:hAnsi="GHEA Grapalat" w:cs="Times New Roman"/>
                <w:lang w:val="hy-AM"/>
              </w:rPr>
              <w:t>Երիտասարդներ</w:t>
            </w:r>
          </w:p>
        </w:tc>
        <w:tc>
          <w:tcPr>
            <w:tcW w:w="6900" w:type="dxa"/>
          </w:tcPr>
          <w:p w14:paraId="6BEE182D" w14:textId="77777777" w:rsidR="00DD69E2" w:rsidRPr="00DB124D" w:rsidRDefault="00DD69E2" w:rsidP="00DB124D">
            <w:pPr>
              <w:widowControl w:val="0"/>
              <w:numPr>
                <w:ilvl w:val="0"/>
                <w:numId w:val="14"/>
              </w:numPr>
              <w:spacing w:line="276" w:lineRule="auto"/>
              <w:ind w:left="284"/>
              <w:contextualSpacing/>
              <w:jc w:val="both"/>
              <w:rPr>
                <w:rFonts w:ascii="GHEA Grapalat" w:eastAsia="Calibri" w:hAnsi="GHEA Grapalat" w:cs="Times New Roman"/>
                <w:i/>
                <w:iCs/>
                <w:sz w:val="24"/>
                <w:szCs w:val="24"/>
                <w:lang w:val="hy-AM"/>
              </w:rPr>
            </w:pPr>
            <w:r w:rsidRPr="00DB124D">
              <w:rPr>
                <w:rFonts w:ascii="GHEA Grapalat" w:eastAsia="Tahoma" w:hAnsi="GHEA Grapalat" w:cs="Tahoma"/>
                <w:i/>
                <w:iCs/>
                <w:sz w:val="24"/>
                <w:szCs w:val="24"/>
                <w:lang w:val="hy-AM"/>
              </w:rPr>
              <w:t>Երիտասարդական կենտրոն՝ ազգային մշակույթի, պատմության, արժեհամակարգի ձևավորման, փափուկ հմտությունների, վատ սովորույթների, ռազմական պատրաստվածության վերաբերյալ դասընթացների կամ այլ նորարարական գաղափարների իրականացմամբ։</w:t>
            </w:r>
          </w:p>
          <w:p w14:paraId="28227760" w14:textId="77777777" w:rsidR="00DD69E2" w:rsidRPr="008E59BE" w:rsidRDefault="00DD69E2" w:rsidP="00DB124D">
            <w:pPr>
              <w:widowControl w:val="0"/>
              <w:numPr>
                <w:ilvl w:val="0"/>
                <w:numId w:val="14"/>
              </w:numPr>
              <w:spacing w:line="276" w:lineRule="auto"/>
              <w:ind w:left="284"/>
              <w:contextualSpacing/>
              <w:jc w:val="both"/>
              <w:rPr>
                <w:rFonts w:ascii="GHEA Grapalat" w:eastAsia="Calibri" w:hAnsi="GHEA Grapalat" w:cs="Times New Roman"/>
                <w:lang w:val="hy-AM"/>
              </w:rPr>
            </w:pPr>
            <w:r w:rsidRPr="00DB124D">
              <w:rPr>
                <w:rFonts w:ascii="GHEA Grapalat" w:eastAsia="Tahoma" w:hAnsi="GHEA Grapalat" w:cs="Tahoma"/>
                <w:i/>
                <w:iCs/>
                <w:sz w:val="24"/>
                <w:szCs w:val="24"/>
                <w:lang w:val="hy-AM"/>
              </w:rPr>
              <w:t>Երիտասարդների համար փորձի փոխանակման, մասնագիտական կողմնորոշման, պրակտիկայի հնարավորությունների ձեռքբերման  (ներառյալ փորձառության ծրագրեր, լրացուցիչ կրթության կենտրոններ), որոնք կվերաբերեն նաև փափուկ հմտությունների (soft skills), ՏՏ գիտելիքների ուսուցմանը և կնպաստեն, որ երիտասարդները հեշտությամբ կարողանան անցնել աշխատանքի։</w:t>
            </w:r>
            <w:r w:rsidRPr="008E59BE">
              <w:rPr>
                <w:rFonts w:ascii="GHEA Grapalat" w:eastAsia="Tahoma" w:hAnsi="GHEA Grapalat" w:cs="Tahoma"/>
                <w:i/>
                <w:iCs/>
                <w:lang w:val="hy-AM"/>
              </w:rPr>
              <w:t xml:space="preserve">  </w:t>
            </w:r>
          </w:p>
        </w:tc>
      </w:tr>
      <w:tr w:rsidR="00DD69E2" w:rsidRPr="00712AC7" w14:paraId="6574F386" w14:textId="77777777" w:rsidTr="00E32DF9">
        <w:tc>
          <w:tcPr>
            <w:tcW w:w="525" w:type="dxa"/>
          </w:tcPr>
          <w:p w14:paraId="3BA9071F" w14:textId="77777777" w:rsidR="00DD69E2" w:rsidRPr="008E59BE" w:rsidRDefault="00DD69E2" w:rsidP="00E32DF9">
            <w:pPr>
              <w:spacing w:line="276" w:lineRule="auto"/>
              <w:jc w:val="both"/>
              <w:rPr>
                <w:rFonts w:ascii="GHEA Grapalat" w:eastAsia="Calibri" w:hAnsi="GHEA Grapalat" w:cs="Times New Roman"/>
                <w:b/>
                <w:bCs/>
                <w:sz w:val="24"/>
                <w:szCs w:val="24"/>
                <w:lang w:val="hy-AM"/>
              </w:rPr>
            </w:pPr>
            <w:r w:rsidRPr="008E59BE">
              <w:rPr>
                <w:rFonts w:ascii="GHEA Grapalat" w:eastAsia="Calibri" w:hAnsi="GHEA Grapalat" w:cs="Times New Roman"/>
                <w:b/>
                <w:bCs/>
                <w:sz w:val="24"/>
                <w:szCs w:val="24"/>
                <w:lang w:val="hy-AM"/>
              </w:rPr>
              <w:t>3</w:t>
            </w:r>
          </w:p>
        </w:tc>
        <w:tc>
          <w:tcPr>
            <w:tcW w:w="2209" w:type="dxa"/>
          </w:tcPr>
          <w:p w14:paraId="5E82FA5D" w14:textId="77777777" w:rsidR="00DD69E2" w:rsidRPr="008E59BE" w:rsidRDefault="00DD69E2" w:rsidP="00E32DF9">
            <w:pPr>
              <w:spacing w:line="276" w:lineRule="auto"/>
              <w:jc w:val="both"/>
              <w:rPr>
                <w:rFonts w:ascii="GHEA Grapalat" w:eastAsia="Calibri" w:hAnsi="GHEA Grapalat" w:cs="Times New Roman"/>
                <w:lang w:val="hy-AM"/>
              </w:rPr>
            </w:pPr>
            <w:r w:rsidRPr="008E59BE">
              <w:rPr>
                <w:rFonts w:ascii="GHEA Grapalat" w:eastAsia="Calibri" w:hAnsi="GHEA Grapalat" w:cs="Times New Roman"/>
                <w:lang w:val="hy-AM"/>
              </w:rPr>
              <w:t>Տարեցներ</w:t>
            </w:r>
          </w:p>
        </w:tc>
        <w:tc>
          <w:tcPr>
            <w:tcW w:w="6900" w:type="dxa"/>
          </w:tcPr>
          <w:p w14:paraId="61CBB446" w14:textId="1F48EF23" w:rsidR="00DD69E2" w:rsidRPr="00DB124D" w:rsidRDefault="00DD69E2" w:rsidP="00DB124D">
            <w:pPr>
              <w:widowControl w:val="0"/>
              <w:numPr>
                <w:ilvl w:val="0"/>
                <w:numId w:val="16"/>
              </w:numPr>
              <w:spacing w:line="276" w:lineRule="auto"/>
              <w:ind w:left="284"/>
              <w:contextualSpacing/>
              <w:jc w:val="both"/>
              <w:rPr>
                <w:rFonts w:ascii="GHEA Grapalat" w:eastAsia="Calibri" w:hAnsi="GHEA Grapalat" w:cs="Times New Roman"/>
                <w:i/>
                <w:iCs/>
                <w:sz w:val="24"/>
                <w:szCs w:val="24"/>
                <w:highlight w:val="yellow"/>
                <w:lang w:val="hy-AM"/>
              </w:rPr>
            </w:pPr>
            <w:r w:rsidRPr="00DB124D">
              <w:rPr>
                <w:rFonts w:ascii="GHEA Grapalat" w:eastAsia="Tahoma" w:hAnsi="GHEA Grapalat" w:cs="Tahoma"/>
                <w:i/>
                <w:iCs/>
                <w:sz w:val="24"/>
                <w:szCs w:val="24"/>
                <w:highlight w:val="yellow"/>
                <w:lang w:val="hy-AM"/>
              </w:rPr>
              <w:t>Ցերեկային ծառայությունների մատուցում, ներառյալ տնային սպասարկման ծառայությունը, ինչպես նաև տարեցների համար առողջապահական, մշակութային, ժամանցային հնարավորությունների ապահովում։ Նշված ծառայությունը կարող է ներառել շրջիկ կամ մոբիլ առողջապահական ծառայություններ։</w:t>
            </w:r>
          </w:p>
          <w:p w14:paraId="5ECFD03F" w14:textId="77777777" w:rsidR="00DD69E2" w:rsidRPr="008E59BE" w:rsidRDefault="00DD69E2" w:rsidP="00DB124D">
            <w:pPr>
              <w:widowControl w:val="0"/>
              <w:numPr>
                <w:ilvl w:val="0"/>
                <w:numId w:val="16"/>
              </w:numPr>
              <w:spacing w:line="276" w:lineRule="auto"/>
              <w:ind w:left="284"/>
              <w:contextualSpacing/>
              <w:jc w:val="both"/>
              <w:rPr>
                <w:rFonts w:ascii="GHEA Grapalat" w:eastAsia="Calibri" w:hAnsi="GHEA Grapalat" w:cs="Times New Roman"/>
                <w:i/>
                <w:iCs/>
                <w:lang w:val="hy-AM"/>
              </w:rPr>
            </w:pPr>
            <w:r w:rsidRPr="00DB124D">
              <w:rPr>
                <w:rFonts w:ascii="GHEA Grapalat" w:eastAsia="Tahoma" w:hAnsi="GHEA Grapalat" w:cs="Tahoma"/>
                <w:i/>
                <w:iCs/>
                <w:sz w:val="24"/>
                <w:szCs w:val="24"/>
                <w:highlight w:val="yellow"/>
                <w:lang w:val="hy-AM"/>
              </w:rPr>
              <w:t>Տարեցների կողմից պատրաստված ձեռագործ աշխատանքների  իրացման կետի ստեղծում։</w:t>
            </w:r>
          </w:p>
        </w:tc>
      </w:tr>
      <w:tr w:rsidR="00DD69E2" w:rsidRPr="00712AC7" w14:paraId="65DC627B" w14:textId="77777777" w:rsidTr="00E32DF9">
        <w:tc>
          <w:tcPr>
            <w:tcW w:w="525" w:type="dxa"/>
          </w:tcPr>
          <w:p w14:paraId="52AF586F" w14:textId="77777777" w:rsidR="00DD69E2" w:rsidRPr="00261FD3" w:rsidRDefault="00DD69E2" w:rsidP="00E32DF9">
            <w:pPr>
              <w:spacing w:line="276" w:lineRule="auto"/>
              <w:jc w:val="both"/>
              <w:rPr>
                <w:rFonts w:ascii="GHEA Grapalat" w:eastAsia="Calibri" w:hAnsi="GHEA Grapalat" w:cs="Times New Roman"/>
                <w:b/>
                <w:bCs/>
                <w:sz w:val="24"/>
                <w:szCs w:val="24"/>
              </w:rPr>
            </w:pPr>
            <w:r>
              <w:rPr>
                <w:rFonts w:ascii="GHEA Grapalat" w:eastAsia="Calibri" w:hAnsi="GHEA Grapalat" w:cs="Times New Roman"/>
                <w:b/>
                <w:bCs/>
                <w:sz w:val="24"/>
                <w:szCs w:val="24"/>
              </w:rPr>
              <w:t>4</w:t>
            </w:r>
          </w:p>
        </w:tc>
        <w:tc>
          <w:tcPr>
            <w:tcW w:w="2209" w:type="dxa"/>
          </w:tcPr>
          <w:p w14:paraId="2BE084B9" w14:textId="77777777" w:rsidR="00DD69E2" w:rsidRPr="008E59BE" w:rsidRDefault="00DD69E2" w:rsidP="00E32DF9">
            <w:pPr>
              <w:spacing w:line="276" w:lineRule="auto"/>
              <w:jc w:val="both"/>
              <w:rPr>
                <w:rFonts w:ascii="GHEA Grapalat" w:eastAsia="Calibri" w:hAnsi="GHEA Grapalat" w:cs="Times New Roman"/>
                <w:lang w:val="hy-AM"/>
              </w:rPr>
            </w:pPr>
            <w:r w:rsidRPr="008E59BE">
              <w:rPr>
                <w:rFonts w:ascii="GHEA Grapalat" w:eastAsia="Calibri" w:hAnsi="GHEA Grapalat" w:cs="Times New Roman"/>
                <w:lang w:val="hy-AM"/>
              </w:rPr>
              <w:t>Հաշմանդամություն ունեցող անձինք</w:t>
            </w:r>
          </w:p>
        </w:tc>
        <w:tc>
          <w:tcPr>
            <w:tcW w:w="6900" w:type="dxa"/>
          </w:tcPr>
          <w:p w14:paraId="5F508459" w14:textId="77777777" w:rsidR="00DD69E2" w:rsidRPr="00DB124D" w:rsidRDefault="00DD69E2" w:rsidP="005E201B">
            <w:pPr>
              <w:widowControl w:val="0"/>
              <w:numPr>
                <w:ilvl w:val="0"/>
                <w:numId w:val="15"/>
              </w:numPr>
              <w:spacing w:line="276" w:lineRule="auto"/>
              <w:ind w:left="284"/>
              <w:contextualSpacing/>
              <w:jc w:val="both"/>
              <w:rPr>
                <w:rFonts w:ascii="GHEA Grapalat" w:eastAsia="Calibri" w:hAnsi="GHEA Grapalat" w:cs="Times New Roman"/>
                <w:i/>
                <w:iCs/>
                <w:sz w:val="24"/>
                <w:szCs w:val="24"/>
                <w:lang w:val="hy-AM"/>
              </w:rPr>
            </w:pPr>
            <w:r w:rsidRPr="00DB124D">
              <w:rPr>
                <w:rFonts w:ascii="GHEA Grapalat" w:eastAsia="Tahoma" w:hAnsi="GHEA Grapalat" w:cs="Tahoma"/>
                <w:i/>
                <w:iCs/>
                <w:sz w:val="24"/>
                <w:szCs w:val="24"/>
                <w:lang w:val="hy-AM"/>
              </w:rPr>
              <w:t>Ցերեկային ծառայություն հաշմանդամություն ունեցող անձանց համար, որը կներառի արհեստագործական խմբակներ՝ ինքնազբաղվածության հնարավորությունների ստեղծման նպատակով։</w:t>
            </w:r>
          </w:p>
          <w:p w14:paraId="2EF22DB0" w14:textId="77777777" w:rsidR="00DD69E2" w:rsidRPr="00DB124D" w:rsidRDefault="00DD69E2" w:rsidP="005E201B">
            <w:pPr>
              <w:widowControl w:val="0"/>
              <w:numPr>
                <w:ilvl w:val="0"/>
                <w:numId w:val="15"/>
              </w:numPr>
              <w:spacing w:line="276" w:lineRule="auto"/>
              <w:ind w:left="284"/>
              <w:contextualSpacing/>
              <w:jc w:val="both"/>
              <w:rPr>
                <w:rFonts w:ascii="GHEA Grapalat" w:eastAsia="Calibri" w:hAnsi="GHEA Grapalat" w:cs="Times New Roman"/>
                <w:i/>
                <w:iCs/>
                <w:sz w:val="24"/>
                <w:szCs w:val="24"/>
                <w:lang w:val="hy-AM"/>
              </w:rPr>
            </w:pPr>
            <w:r w:rsidRPr="00DB124D">
              <w:rPr>
                <w:rFonts w:ascii="GHEA Grapalat" w:eastAsia="Tahoma" w:hAnsi="GHEA Grapalat" w:cs="Tahoma"/>
                <w:i/>
                <w:iCs/>
                <w:sz w:val="24"/>
                <w:szCs w:val="24"/>
                <w:lang w:val="hy-AM"/>
              </w:rPr>
              <w:t>Վերականգնողական ծառայություն հաշմանդամություն ունեցող անձանց համար, ներառյալ տնային խնամքի, պատրոնաժի ծառայություն։</w:t>
            </w:r>
          </w:p>
          <w:p w14:paraId="1BCF8D3C" w14:textId="77777777" w:rsidR="00DD69E2" w:rsidRPr="00DB124D" w:rsidRDefault="00DD69E2" w:rsidP="005E201B">
            <w:pPr>
              <w:widowControl w:val="0"/>
              <w:numPr>
                <w:ilvl w:val="0"/>
                <w:numId w:val="15"/>
              </w:numPr>
              <w:spacing w:line="276" w:lineRule="auto"/>
              <w:ind w:left="284"/>
              <w:contextualSpacing/>
              <w:jc w:val="both"/>
              <w:rPr>
                <w:rFonts w:ascii="GHEA Grapalat" w:eastAsia="Calibri" w:hAnsi="GHEA Grapalat" w:cs="Times New Roman"/>
                <w:i/>
                <w:iCs/>
                <w:sz w:val="24"/>
                <w:szCs w:val="24"/>
                <w:lang w:val="hy-AM"/>
              </w:rPr>
            </w:pPr>
            <w:r w:rsidRPr="00DB124D">
              <w:rPr>
                <w:rFonts w:ascii="GHEA Grapalat" w:eastAsia="Calibri" w:hAnsi="GHEA Grapalat" w:cs="Times New Roman"/>
                <w:i/>
                <w:iCs/>
                <w:sz w:val="24"/>
                <w:szCs w:val="24"/>
                <w:lang w:val="hy-AM"/>
              </w:rPr>
              <w:t>Հաշմանդամություն ունեցող անձանց զբաղվածության ապահովման հնարավորությունների ստեղծում։</w:t>
            </w:r>
          </w:p>
          <w:p w14:paraId="0469F78A" w14:textId="77777777" w:rsidR="00DD69E2" w:rsidRPr="00DB124D" w:rsidRDefault="00DD69E2" w:rsidP="005E201B">
            <w:pPr>
              <w:widowControl w:val="0"/>
              <w:numPr>
                <w:ilvl w:val="0"/>
                <w:numId w:val="15"/>
              </w:numPr>
              <w:spacing w:line="276" w:lineRule="auto"/>
              <w:ind w:left="284"/>
              <w:contextualSpacing/>
              <w:jc w:val="both"/>
              <w:rPr>
                <w:rFonts w:ascii="GHEA Grapalat" w:eastAsia="Calibri" w:hAnsi="GHEA Grapalat" w:cs="Times New Roman"/>
                <w:i/>
                <w:iCs/>
                <w:sz w:val="24"/>
                <w:szCs w:val="24"/>
                <w:lang w:val="hy-AM"/>
              </w:rPr>
            </w:pPr>
            <w:r w:rsidRPr="00DB124D">
              <w:rPr>
                <w:rFonts w:ascii="GHEA Grapalat" w:eastAsia="Calibri" w:hAnsi="GHEA Grapalat" w:cs="Times New Roman"/>
                <w:i/>
                <w:iCs/>
                <w:sz w:val="24"/>
                <w:szCs w:val="24"/>
                <w:lang w:val="hy-AM"/>
              </w:rPr>
              <w:t xml:space="preserve">Հարմարեցված ենթակառուցվածքներ, թեքահարթակների հարմարեցում, </w:t>
            </w:r>
            <w:r w:rsidRPr="00DB124D">
              <w:rPr>
                <w:rFonts w:ascii="GHEA Grapalat" w:eastAsia="Tahoma" w:hAnsi="GHEA Grapalat" w:cs="Tahoma"/>
                <w:i/>
                <w:iCs/>
                <w:sz w:val="24"/>
                <w:szCs w:val="24"/>
                <w:lang w:val="hy-AM"/>
              </w:rPr>
              <w:t xml:space="preserve">լուսացույցերի ձայնային ազդանշաններ տեսողական խնդիր ունեցող </w:t>
            </w:r>
            <w:r w:rsidRPr="00DB124D">
              <w:rPr>
                <w:rFonts w:ascii="GHEA Grapalat" w:eastAsia="Tahoma" w:hAnsi="GHEA Grapalat" w:cs="Tahoma"/>
                <w:i/>
                <w:iCs/>
                <w:sz w:val="24"/>
                <w:szCs w:val="24"/>
                <w:lang w:val="hy-AM"/>
              </w:rPr>
              <w:lastRenderedPageBreak/>
              <w:t>անձանց համար և այլն։</w:t>
            </w:r>
          </w:p>
          <w:p w14:paraId="704A1A35" w14:textId="77777777" w:rsidR="00DD69E2" w:rsidRPr="00DB124D" w:rsidRDefault="00DD69E2" w:rsidP="005E201B">
            <w:pPr>
              <w:widowControl w:val="0"/>
              <w:numPr>
                <w:ilvl w:val="0"/>
                <w:numId w:val="15"/>
              </w:numPr>
              <w:spacing w:line="276" w:lineRule="auto"/>
              <w:ind w:left="284"/>
              <w:contextualSpacing/>
              <w:jc w:val="both"/>
              <w:rPr>
                <w:rFonts w:ascii="GHEA Grapalat" w:eastAsia="Calibri" w:hAnsi="GHEA Grapalat" w:cs="Times New Roman"/>
                <w:i/>
                <w:iCs/>
                <w:sz w:val="24"/>
                <w:szCs w:val="24"/>
                <w:lang w:val="hy-AM"/>
              </w:rPr>
            </w:pPr>
            <w:r w:rsidRPr="00DB124D">
              <w:rPr>
                <w:rFonts w:ascii="GHEA Grapalat" w:eastAsia="Calibri" w:hAnsi="GHEA Grapalat" w:cs="Times New Roman"/>
                <w:i/>
                <w:iCs/>
                <w:sz w:val="24"/>
                <w:szCs w:val="24"/>
                <w:lang w:val="hy-AM"/>
              </w:rPr>
              <w:t>Հատուկ մասնագետների շարունակական պատրաստվածության ապահովում։</w:t>
            </w:r>
          </w:p>
        </w:tc>
      </w:tr>
      <w:tr w:rsidR="00DD69E2" w:rsidRPr="00712AC7" w14:paraId="67AF9279" w14:textId="77777777" w:rsidTr="00E32DF9">
        <w:tc>
          <w:tcPr>
            <w:tcW w:w="525" w:type="dxa"/>
          </w:tcPr>
          <w:p w14:paraId="52BAF302" w14:textId="77777777" w:rsidR="00DD69E2" w:rsidRPr="00261FD3" w:rsidRDefault="00DD69E2" w:rsidP="00E32DF9">
            <w:pPr>
              <w:spacing w:line="276" w:lineRule="auto"/>
              <w:jc w:val="both"/>
              <w:rPr>
                <w:rFonts w:ascii="GHEA Grapalat" w:eastAsia="Calibri" w:hAnsi="GHEA Grapalat" w:cs="Times New Roman"/>
                <w:b/>
                <w:bCs/>
                <w:sz w:val="24"/>
                <w:szCs w:val="24"/>
              </w:rPr>
            </w:pPr>
            <w:r>
              <w:rPr>
                <w:rFonts w:ascii="GHEA Grapalat" w:eastAsia="Calibri" w:hAnsi="GHEA Grapalat" w:cs="Times New Roman"/>
                <w:b/>
                <w:bCs/>
                <w:sz w:val="24"/>
                <w:szCs w:val="24"/>
              </w:rPr>
              <w:lastRenderedPageBreak/>
              <w:t>5</w:t>
            </w:r>
          </w:p>
        </w:tc>
        <w:tc>
          <w:tcPr>
            <w:tcW w:w="2209" w:type="dxa"/>
          </w:tcPr>
          <w:p w14:paraId="690963E6" w14:textId="77777777" w:rsidR="00DD69E2" w:rsidRPr="008E59BE" w:rsidRDefault="00DD69E2" w:rsidP="00E32DF9">
            <w:pPr>
              <w:spacing w:line="276" w:lineRule="auto"/>
              <w:jc w:val="both"/>
              <w:rPr>
                <w:rFonts w:ascii="GHEA Grapalat" w:eastAsia="Calibri" w:hAnsi="GHEA Grapalat" w:cs="Times New Roman"/>
                <w:lang w:val="hy-AM"/>
              </w:rPr>
            </w:pPr>
            <w:r>
              <w:rPr>
                <w:rFonts w:ascii="GHEA Grapalat" w:eastAsia="Calibri" w:hAnsi="GHEA Grapalat" w:cs="Times New Roman"/>
              </w:rPr>
              <w:t>Ա</w:t>
            </w:r>
            <w:r w:rsidRPr="00261FD3">
              <w:rPr>
                <w:rFonts w:ascii="GHEA Grapalat" w:eastAsia="Calibri" w:hAnsi="GHEA Grapalat" w:cs="Times New Roman"/>
                <w:lang w:val="hy-AM"/>
              </w:rPr>
              <w:t>նապահով ընտանիքներ</w:t>
            </w:r>
          </w:p>
        </w:tc>
        <w:tc>
          <w:tcPr>
            <w:tcW w:w="6900" w:type="dxa"/>
          </w:tcPr>
          <w:p w14:paraId="284A5608" w14:textId="7B22ADF8" w:rsidR="00DD69E2" w:rsidRPr="00DB124D" w:rsidRDefault="00DD69E2" w:rsidP="00DB124D">
            <w:pPr>
              <w:widowControl w:val="0"/>
              <w:numPr>
                <w:ilvl w:val="0"/>
                <w:numId w:val="17"/>
              </w:numPr>
              <w:spacing w:line="276" w:lineRule="auto"/>
              <w:ind w:left="284"/>
              <w:contextualSpacing/>
              <w:rPr>
                <w:rFonts w:ascii="GHEA Grapalat" w:eastAsia="Tahoma" w:hAnsi="GHEA Grapalat" w:cs="Tahoma"/>
                <w:i/>
                <w:sz w:val="24"/>
                <w:szCs w:val="24"/>
                <w:lang w:val="hy-AM"/>
              </w:rPr>
            </w:pPr>
            <w:r w:rsidRPr="00DB124D">
              <w:rPr>
                <w:rFonts w:ascii="GHEA Grapalat" w:eastAsia="Tahoma" w:hAnsi="GHEA Grapalat" w:cs="Tahoma"/>
                <w:i/>
                <w:sz w:val="24"/>
                <w:szCs w:val="24"/>
                <w:lang w:val="hy-AM"/>
              </w:rPr>
              <w:t xml:space="preserve">Մասնագիտական վերապատրաստման ծառայություններ՝ </w:t>
            </w:r>
            <w:r w:rsidR="005E201B" w:rsidRPr="00DB124D">
              <w:rPr>
                <w:rFonts w:ascii="GHEA Grapalat" w:eastAsia="Tahoma" w:hAnsi="GHEA Grapalat" w:cs="Tahoma"/>
                <w:i/>
                <w:sz w:val="24"/>
                <w:szCs w:val="24"/>
                <w:lang w:val="hy-AM"/>
              </w:rPr>
              <w:t xml:space="preserve">         </w:t>
            </w:r>
            <w:r w:rsidRPr="00DB124D">
              <w:rPr>
                <w:rFonts w:ascii="GHEA Grapalat" w:eastAsia="Tahoma" w:hAnsi="GHEA Grapalat" w:cs="Tahoma"/>
                <w:i/>
                <w:sz w:val="24"/>
                <w:szCs w:val="24"/>
                <w:lang w:val="hy-AM"/>
              </w:rPr>
              <w:t>զբաղվածության ապահովման նպատակով։</w:t>
            </w:r>
          </w:p>
          <w:p w14:paraId="46D344D3" w14:textId="7C06DC12" w:rsidR="00DD69E2" w:rsidRPr="00DB124D" w:rsidRDefault="00DD69E2" w:rsidP="00DB124D">
            <w:pPr>
              <w:widowControl w:val="0"/>
              <w:numPr>
                <w:ilvl w:val="0"/>
                <w:numId w:val="17"/>
              </w:numPr>
              <w:spacing w:line="276" w:lineRule="auto"/>
              <w:ind w:left="284"/>
              <w:contextualSpacing/>
              <w:rPr>
                <w:rFonts w:ascii="GHEA Grapalat" w:eastAsia="Tahoma" w:hAnsi="GHEA Grapalat" w:cs="Tahoma"/>
                <w:i/>
                <w:sz w:val="24"/>
                <w:szCs w:val="24"/>
                <w:lang w:val="hy-AM"/>
              </w:rPr>
            </w:pPr>
            <w:r w:rsidRPr="00DB124D">
              <w:rPr>
                <w:rFonts w:ascii="GHEA Grapalat" w:eastAsia="Tahoma" w:hAnsi="GHEA Grapalat" w:cs="Tahoma"/>
                <w:i/>
                <w:sz w:val="24"/>
                <w:szCs w:val="24"/>
                <w:lang w:val="hy-AM"/>
              </w:rPr>
              <w:t>Ինքնազբաղվածության խթանման ծրագրեր՝ համատեղելով անհրաժեշտ գործիքների տրամադրումը (վարսահարդարման, մատնահարդարման և այլն)՝ ընտանեկան նպաստ համակարգից հրաժարվելու նախապայմանով։</w:t>
            </w:r>
          </w:p>
          <w:p w14:paraId="32043D47" w14:textId="594B99E0" w:rsidR="00DD69E2" w:rsidRPr="00DB124D" w:rsidRDefault="005E201B" w:rsidP="00DB124D">
            <w:pPr>
              <w:widowControl w:val="0"/>
              <w:numPr>
                <w:ilvl w:val="0"/>
                <w:numId w:val="17"/>
              </w:numPr>
              <w:spacing w:line="276" w:lineRule="auto"/>
              <w:ind w:left="284"/>
              <w:contextualSpacing/>
              <w:rPr>
                <w:rFonts w:ascii="GHEA Grapalat" w:eastAsia="Tahoma" w:hAnsi="GHEA Grapalat" w:cs="Tahoma"/>
                <w:i/>
                <w:iCs/>
                <w:sz w:val="24"/>
                <w:szCs w:val="24"/>
                <w:lang w:val="hy-AM"/>
              </w:rPr>
            </w:pPr>
            <w:r w:rsidRPr="00DB124D">
              <w:rPr>
                <w:rFonts w:ascii="GHEA Grapalat" w:eastAsia="Tahoma" w:hAnsi="GHEA Grapalat" w:cs="Tahoma"/>
                <w:i/>
                <w:sz w:val="24"/>
                <w:szCs w:val="24"/>
                <w:lang w:val="hy-AM"/>
              </w:rPr>
              <w:t xml:space="preserve"> </w:t>
            </w:r>
            <w:r w:rsidR="00DD69E2" w:rsidRPr="00DB124D">
              <w:rPr>
                <w:rFonts w:ascii="GHEA Grapalat" w:eastAsia="Tahoma" w:hAnsi="GHEA Grapalat" w:cs="Tahoma"/>
                <w:i/>
                <w:sz w:val="24"/>
                <w:szCs w:val="24"/>
                <w:highlight w:val="yellow"/>
                <w:lang w:val="hy-AM"/>
              </w:rPr>
              <w:t>Բնակարանային ֆոնդեր և հանրակացարանների ավելացում։</w:t>
            </w:r>
          </w:p>
        </w:tc>
      </w:tr>
      <w:tr w:rsidR="00DD69E2" w:rsidRPr="00712AC7" w14:paraId="58BA0484" w14:textId="77777777" w:rsidTr="00E32DF9">
        <w:tc>
          <w:tcPr>
            <w:tcW w:w="525" w:type="dxa"/>
          </w:tcPr>
          <w:p w14:paraId="55932950" w14:textId="77777777" w:rsidR="00DD69E2" w:rsidRPr="00261FD3" w:rsidRDefault="00DD69E2" w:rsidP="00E32DF9">
            <w:pPr>
              <w:spacing w:line="276" w:lineRule="auto"/>
              <w:jc w:val="both"/>
              <w:rPr>
                <w:rFonts w:ascii="GHEA Grapalat" w:eastAsia="Calibri" w:hAnsi="GHEA Grapalat" w:cs="Times New Roman"/>
                <w:b/>
                <w:bCs/>
                <w:sz w:val="24"/>
                <w:szCs w:val="24"/>
              </w:rPr>
            </w:pPr>
            <w:r>
              <w:rPr>
                <w:rFonts w:ascii="GHEA Grapalat" w:eastAsia="Calibri" w:hAnsi="GHEA Grapalat" w:cs="Times New Roman"/>
                <w:b/>
                <w:bCs/>
                <w:sz w:val="24"/>
                <w:szCs w:val="24"/>
              </w:rPr>
              <w:t>6</w:t>
            </w:r>
          </w:p>
        </w:tc>
        <w:tc>
          <w:tcPr>
            <w:tcW w:w="2209" w:type="dxa"/>
          </w:tcPr>
          <w:p w14:paraId="09A4B77C" w14:textId="77777777" w:rsidR="00DD69E2" w:rsidRPr="008E59BE" w:rsidRDefault="00DD69E2" w:rsidP="00E32DF9">
            <w:pPr>
              <w:spacing w:line="276" w:lineRule="auto"/>
              <w:rPr>
                <w:rFonts w:ascii="GHEA Grapalat" w:eastAsia="Calibri" w:hAnsi="GHEA Grapalat" w:cs="Times New Roman"/>
                <w:lang w:val="hy-AM"/>
              </w:rPr>
            </w:pPr>
            <w:r w:rsidRPr="008E59BE">
              <w:rPr>
                <w:rFonts w:ascii="GHEA Grapalat" w:eastAsia="Calibri" w:hAnsi="GHEA Grapalat" w:cs="Times New Roman"/>
                <w:lang w:val="hy-AM"/>
              </w:rPr>
              <w:t>Պատերազմի մասնակիցներ և պատերազմի հետևանքով զոհ ունեցող ընտանիքներ</w:t>
            </w:r>
          </w:p>
        </w:tc>
        <w:tc>
          <w:tcPr>
            <w:tcW w:w="6900" w:type="dxa"/>
          </w:tcPr>
          <w:p w14:paraId="0F1FC639" w14:textId="1CABC2F4" w:rsidR="00DD69E2" w:rsidRPr="00DB124D" w:rsidRDefault="00DD69E2" w:rsidP="00DB124D">
            <w:pPr>
              <w:pStyle w:val="a5"/>
              <w:widowControl w:val="0"/>
              <w:numPr>
                <w:ilvl w:val="3"/>
                <w:numId w:val="9"/>
              </w:numPr>
              <w:spacing w:line="276" w:lineRule="auto"/>
              <w:ind w:left="301"/>
              <w:rPr>
                <w:rFonts w:ascii="GHEA Grapalat" w:eastAsia="Calibri" w:hAnsi="GHEA Grapalat" w:cs="Times New Roman"/>
                <w:b/>
                <w:i/>
                <w:sz w:val="24"/>
                <w:szCs w:val="24"/>
                <w:lang w:val="hy-AM"/>
              </w:rPr>
            </w:pPr>
            <w:r w:rsidRPr="00DB124D">
              <w:rPr>
                <w:rFonts w:ascii="GHEA Grapalat" w:eastAsia="Tahoma" w:hAnsi="GHEA Grapalat" w:cs="Tahoma"/>
                <w:i/>
                <w:sz w:val="24"/>
                <w:szCs w:val="24"/>
                <w:lang w:val="hy-AM"/>
              </w:rPr>
              <w:t>Փոխօգնության խմբերի ստեղծում՝ հոգեբանական աջակցության կարիքին ուղղված։</w:t>
            </w:r>
          </w:p>
          <w:p w14:paraId="510438B2" w14:textId="77777777" w:rsidR="00DD69E2" w:rsidRPr="00DB124D" w:rsidRDefault="00DD69E2" w:rsidP="00DB124D">
            <w:pPr>
              <w:pStyle w:val="a5"/>
              <w:widowControl w:val="0"/>
              <w:numPr>
                <w:ilvl w:val="3"/>
                <w:numId w:val="9"/>
              </w:numPr>
              <w:spacing w:line="276" w:lineRule="auto"/>
              <w:ind w:left="301"/>
              <w:rPr>
                <w:rFonts w:ascii="GHEA Grapalat" w:eastAsia="Calibri" w:hAnsi="GHEA Grapalat" w:cs="Times New Roman"/>
                <w:b/>
                <w:i/>
                <w:sz w:val="24"/>
                <w:szCs w:val="24"/>
                <w:lang w:val="hy-AM"/>
              </w:rPr>
            </w:pPr>
            <w:r w:rsidRPr="00DB124D">
              <w:rPr>
                <w:rFonts w:ascii="GHEA Grapalat" w:eastAsia="Tahoma" w:hAnsi="GHEA Grapalat" w:cs="Tahoma"/>
                <w:i/>
                <w:sz w:val="24"/>
                <w:szCs w:val="24"/>
                <w:lang w:val="hy-AM"/>
              </w:rPr>
              <w:t>Մասնագիտական վերապատրաստման ծառայություններ՝ զբաղվածության ապահովման նպատակով։</w:t>
            </w:r>
          </w:p>
          <w:p w14:paraId="29FFE326" w14:textId="77777777" w:rsidR="00DD69E2" w:rsidRPr="00DB124D" w:rsidRDefault="00DD69E2" w:rsidP="00DB124D">
            <w:pPr>
              <w:widowControl w:val="0"/>
              <w:numPr>
                <w:ilvl w:val="0"/>
                <w:numId w:val="9"/>
              </w:numPr>
              <w:spacing w:line="276" w:lineRule="auto"/>
              <w:ind w:left="284"/>
              <w:contextualSpacing/>
              <w:rPr>
                <w:rFonts w:ascii="GHEA Grapalat" w:eastAsia="Calibri" w:hAnsi="GHEA Grapalat" w:cs="Times New Roman"/>
                <w:b/>
                <w:i/>
                <w:color w:val="FF0000"/>
                <w:sz w:val="24"/>
                <w:szCs w:val="24"/>
                <w:lang w:val="hy-AM"/>
              </w:rPr>
            </w:pPr>
            <w:r w:rsidRPr="00DB124D">
              <w:rPr>
                <w:rFonts w:ascii="GHEA Grapalat" w:eastAsia="Tahoma" w:hAnsi="GHEA Grapalat" w:cs="Tahoma"/>
                <w:i/>
                <w:sz w:val="24"/>
                <w:szCs w:val="24"/>
                <w:lang w:val="hy-AM"/>
              </w:rPr>
              <w:t>Ինքնազբաղվածության խթանման ծրագրեր՝ համատեղելով անհրաժեշտ գործիքների, նյութերի տրամադրումը (ընտանի կենդանիներ, մեղուներ և այլն)։</w:t>
            </w:r>
          </w:p>
        </w:tc>
      </w:tr>
      <w:tr w:rsidR="00DD69E2" w:rsidRPr="00712AC7" w14:paraId="057D9CF5" w14:textId="77777777" w:rsidTr="00E32DF9">
        <w:tc>
          <w:tcPr>
            <w:tcW w:w="525" w:type="dxa"/>
          </w:tcPr>
          <w:p w14:paraId="734C2261" w14:textId="77777777" w:rsidR="00DD69E2" w:rsidRPr="00261FD3" w:rsidRDefault="00DD69E2" w:rsidP="00E32DF9">
            <w:pPr>
              <w:spacing w:line="276" w:lineRule="auto"/>
              <w:jc w:val="both"/>
              <w:rPr>
                <w:rFonts w:ascii="GHEA Grapalat" w:eastAsia="Calibri" w:hAnsi="GHEA Grapalat" w:cs="Times New Roman"/>
                <w:b/>
                <w:bCs/>
                <w:sz w:val="24"/>
                <w:szCs w:val="24"/>
              </w:rPr>
            </w:pPr>
            <w:r>
              <w:rPr>
                <w:rFonts w:ascii="GHEA Grapalat" w:eastAsia="Calibri" w:hAnsi="GHEA Grapalat" w:cs="Times New Roman"/>
                <w:b/>
                <w:bCs/>
                <w:sz w:val="24"/>
                <w:szCs w:val="24"/>
              </w:rPr>
              <w:t>7</w:t>
            </w:r>
          </w:p>
        </w:tc>
        <w:tc>
          <w:tcPr>
            <w:tcW w:w="2209" w:type="dxa"/>
          </w:tcPr>
          <w:p w14:paraId="4ACFC8B1" w14:textId="77777777" w:rsidR="00DD69E2" w:rsidRPr="008E59BE" w:rsidRDefault="00DD69E2" w:rsidP="00E32DF9">
            <w:pPr>
              <w:spacing w:line="276" w:lineRule="auto"/>
              <w:jc w:val="both"/>
              <w:rPr>
                <w:rFonts w:ascii="GHEA Grapalat" w:eastAsia="Calibri" w:hAnsi="GHEA Grapalat" w:cs="Times New Roman"/>
                <w:lang w:val="hy-AM"/>
              </w:rPr>
            </w:pPr>
            <w:r w:rsidRPr="008E59BE">
              <w:rPr>
                <w:rFonts w:ascii="GHEA Grapalat" w:eastAsia="Calibri" w:hAnsi="GHEA Grapalat" w:cs="Times New Roman"/>
                <w:lang w:val="hy-AM"/>
              </w:rPr>
              <w:t>Լրացուցիչ կարիքներ</w:t>
            </w:r>
          </w:p>
        </w:tc>
        <w:tc>
          <w:tcPr>
            <w:tcW w:w="6900" w:type="dxa"/>
          </w:tcPr>
          <w:p w14:paraId="2053060B" w14:textId="77777777" w:rsidR="00DD69E2" w:rsidRPr="00DB124D" w:rsidRDefault="00DD69E2" w:rsidP="00DB124D">
            <w:pPr>
              <w:widowControl w:val="0"/>
              <w:numPr>
                <w:ilvl w:val="0"/>
                <w:numId w:val="18"/>
              </w:numPr>
              <w:spacing w:line="276" w:lineRule="auto"/>
              <w:ind w:left="284"/>
              <w:contextualSpacing/>
              <w:jc w:val="both"/>
              <w:rPr>
                <w:rFonts w:ascii="GHEA Grapalat" w:eastAsia="Calibri" w:hAnsi="GHEA Grapalat" w:cs="Times New Roman"/>
                <w:bCs/>
                <w:i/>
                <w:iCs/>
                <w:sz w:val="24"/>
                <w:szCs w:val="24"/>
                <w:lang w:val="hy-AM"/>
              </w:rPr>
            </w:pPr>
            <w:r w:rsidRPr="00DB124D">
              <w:rPr>
                <w:rFonts w:ascii="GHEA Grapalat" w:eastAsia="Calibri" w:hAnsi="GHEA Grapalat" w:cs="Times New Roman"/>
                <w:bCs/>
                <w:i/>
                <w:iCs/>
                <w:sz w:val="24"/>
                <w:szCs w:val="24"/>
                <w:lang w:val="hy-AM"/>
              </w:rPr>
              <w:t>Հոգեբանական առաջին օգնության դասընթացներ՝ ուսուցիչների, բժիշկների, սոցիալական աշխատողների և առաջնային օղակում գտնվող մյուս մասնագետների համար։</w:t>
            </w:r>
          </w:p>
          <w:p w14:paraId="2C1BA25F" w14:textId="77777777" w:rsidR="00DD69E2" w:rsidRPr="00DB124D" w:rsidRDefault="00DD69E2" w:rsidP="00DB124D">
            <w:pPr>
              <w:widowControl w:val="0"/>
              <w:numPr>
                <w:ilvl w:val="0"/>
                <w:numId w:val="18"/>
              </w:numPr>
              <w:spacing w:line="276" w:lineRule="auto"/>
              <w:ind w:left="284"/>
              <w:contextualSpacing/>
              <w:jc w:val="both"/>
              <w:rPr>
                <w:rFonts w:ascii="GHEA Grapalat" w:eastAsia="Calibri" w:hAnsi="GHEA Grapalat" w:cs="Times New Roman"/>
                <w:bCs/>
                <w:i/>
                <w:iCs/>
                <w:sz w:val="24"/>
                <w:szCs w:val="24"/>
                <w:lang w:val="hy-AM"/>
              </w:rPr>
            </w:pPr>
            <w:r w:rsidRPr="00DB124D">
              <w:rPr>
                <w:rFonts w:ascii="GHEA Grapalat" w:eastAsia="Calibri" w:hAnsi="GHEA Grapalat" w:cs="Times New Roman"/>
                <w:bCs/>
                <w:i/>
                <w:iCs/>
                <w:sz w:val="24"/>
                <w:szCs w:val="24"/>
                <w:lang w:val="hy-AM"/>
              </w:rPr>
              <w:t>Շարունակական հմտությունների զարգացման դասընթացներ օգնող մասնագետների համար։</w:t>
            </w:r>
          </w:p>
          <w:p w14:paraId="3B30F034" w14:textId="77777777" w:rsidR="00DD69E2" w:rsidRPr="00DB124D" w:rsidRDefault="00DD69E2" w:rsidP="00DB124D">
            <w:pPr>
              <w:widowControl w:val="0"/>
              <w:numPr>
                <w:ilvl w:val="0"/>
                <w:numId w:val="18"/>
              </w:numPr>
              <w:spacing w:line="276" w:lineRule="auto"/>
              <w:ind w:left="284"/>
              <w:contextualSpacing/>
              <w:jc w:val="both"/>
              <w:rPr>
                <w:rFonts w:ascii="GHEA Grapalat" w:eastAsia="Calibri" w:hAnsi="GHEA Grapalat" w:cs="Times New Roman"/>
                <w:bCs/>
                <w:i/>
                <w:iCs/>
                <w:sz w:val="24"/>
                <w:szCs w:val="24"/>
                <w:lang w:val="hy-AM"/>
              </w:rPr>
            </w:pPr>
            <w:r w:rsidRPr="00DB124D">
              <w:rPr>
                <w:rFonts w:ascii="GHEA Grapalat" w:eastAsia="Calibri" w:hAnsi="GHEA Grapalat" w:cs="Times New Roman"/>
                <w:bCs/>
                <w:i/>
                <w:iCs/>
                <w:sz w:val="24"/>
                <w:szCs w:val="24"/>
                <w:lang w:val="hy-AM"/>
              </w:rPr>
              <w:t>Արտակարգ իրավիճակների պատրաստվածության դասընթացներ համայնքի բնակիչների համար։</w:t>
            </w:r>
          </w:p>
          <w:p w14:paraId="5F7BBEA0" w14:textId="77777777" w:rsidR="00DD69E2" w:rsidRPr="00DB124D" w:rsidRDefault="00DD69E2" w:rsidP="00DB124D">
            <w:pPr>
              <w:widowControl w:val="0"/>
              <w:numPr>
                <w:ilvl w:val="0"/>
                <w:numId w:val="18"/>
              </w:numPr>
              <w:spacing w:line="276" w:lineRule="auto"/>
              <w:ind w:left="284"/>
              <w:contextualSpacing/>
              <w:jc w:val="both"/>
              <w:rPr>
                <w:rFonts w:ascii="GHEA Grapalat" w:eastAsia="Calibri" w:hAnsi="GHEA Grapalat" w:cs="Times New Roman"/>
                <w:bCs/>
                <w:i/>
                <w:iCs/>
                <w:sz w:val="24"/>
                <w:szCs w:val="24"/>
                <w:lang w:val="hy-AM"/>
              </w:rPr>
            </w:pPr>
            <w:r w:rsidRPr="00DB124D">
              <w:rPr>
                <w:rFonts w:ascii="GHEA Grapalat" w:eastAsia="Calibri" w:hAnsi="GHEA Grapalat" w:cs="Times New Roman"/>
                <w:bCs/>
                <w:i/>
                <w:iCs/>
                <w:sz w:val="24"/>
                <w:szCs w:val="24"/>
                <w:lang w:val="hy-AM"/>
              </w:rPr>
              <w:t>Հանրակացարանների վերանորոգում, ինչպես նաև հանրակացարանին կից երեխայակենտրոն միջավայրի ստեղծում՝ խաղահրապարակ, ապահով անկյուն և այլն։ Հանրակացարանին կից սոցիալական ծառայության ստեղծում՝ ծնողների հետ աշխատանքներ իրականացնելու նպատակով։։</w:t>
            </w:r>
          </w:p>
          <w:p w14:paraId="294CE1C2" w14:textId="77777777" w:rsidR="00DD69E2" w:rsidRPr="00DB124D" w:rsidRDefault="00DD69E2" w:rsidP="00DB124D">
            <w:pPr>
              <w:widowControl w:val="0"/>
              <w:numPr>
                <w:ilvl w:val="0"/>
                <w:numId w:val="18"/>
              </w:numPr>
              <w:spacing w:line="276" w:lineRule="auto"/>
              <w:ind w:left="284"/>
              <w:contextualSpacing/>
              <w:jc w:val="both"/>
              <w:rPr>
                <w:rFonts w:ascii="GHEA Grapalat" w:eastAsia="Calibri" w:hAnsi="GHEA Grapalat" w:cs="Times New Roman"/>
                <w:bCs/>
                <w:i/>
                <w:iCs/>
                <w:sz w:val="24"/>
                <w:szCs w:val="24"/>
                <w:lang w:val="hy-AM"/>
              </w:rPr>
            </w:pPr>
            <w:r w:rsidRPr="00DB124D">
              <w:rPr>
                <w:rFonts w:ascii="GHEA Grapalat" w:eastAsia="Tahoma" w:hAnsi="GHEA Grapalat" w:cs="Tahoma"/>
                <w:bCs/>
                <w:i/>
                <w:iCs/>
                <w:sz w:val="24"/>
                <w:szCs w:val="24"/>
                <w:lang w:val="hy-AM"/>
              </w:rPr>
              <w:t>Մասնավոր կրթական կենտրոններում վերահսկողության սահմանում։</w:t>
            </w:r>
          </w:p>
        </w:tc>
      </w:tr>
    </w:tbl>
    <w:p w14:paraId="3EFB0F70" w14:textId="77777777" w:rsidR="00DD69E2" w:rsidRPr="008E59BE" w:rsidRDefault="00DD69E2" w:rsidP="00DD69E2">
      <w:pPr>
        <w:rPr>
          <w:rFonts w:ascii="GHEA Grapalat" w:eastAsia="Calibri" w:hAnsi="GHEA Grapalat" w:cs="Times New Roman"/>
          <w:lang w:val="hy-AM"/>
        </w:rPr>
      </w:pPr>
    </w:p>
    <w:p w14:paraId="408C0A83" w14:textId="0272E620" w:rsidR="00DD69E2" w:rsidRPr="00DB124D" w:rsidRDefault="00DD69E2" w:rsidP="00DB124D">
      <w:pPr>
        <w:spacing w:after="0" w:line="360" w:lineRule="auto"/>
        <w:jc w:val="both"/>
        <w:rPr>
          <w:rFonts w:ascii="GHEA Grapalat" w:eastAsia="Calibri" w:hAnsi="GHEA Grapalat" w:cs="Times New Roman"/>
          <w:sz w:val="24"/>
          <w:szCs w:val="24"/>
          <w:lang w:val="hy-AM"/>
        </w:rPr>
      </w:pPr>
      <w:r w:rsidRPr="00DB124D">
        <w:rPr>
          <w:rFonts w:ascii="GHEA Grapalat" w:eastAsia="Calibri" w:hAnsi="GHEA Grapalat" w:cs="Times New Roman"/>
          <w:sz w:val="24"/>
          <w:szCs w:val="24"/>
          <w:lang w:val="hy-AM"/>
        </w:rPr>
        <w:t xml:space="preserve">Ինչպես տեսնում ենք, համայնքային քննարկումների ընթացքում, նույնականացված սոցիալական հիմնախնդիրների շարքը, որոնց բախվում են </w:t>
      </w:r>
      <w:r w:rsidR="0059463A" w:rsidRPr="00DB124D">
        <w:rPr>
          <w:rFonts w:ascii="GHEA Grapalat" w:eastAsia="Calibri" w:hAnsi="GHEA Grapalat" w:cs="Times New Roman"/>
          <w:sz w:val="24"/>
          <w:szCs w:val="24"/>
          <w:lang w:val="hy-AM"/>
        </w:rPr>
        <w:t xml:space="preserve">Բյուրեղավան </w:t>
      </w:r>
      <w:r w:rsidRPr="00DB124D">
        <w:rPr>
          <w:rFonts w:ascii="GHEA Grapalat" w:eastAsia="Calibri" w:hAnsi="GHEA Grapalat" w:cs="Times New Roman"/>
          <w:sz w:val="24"/>
          <w:szCs w:val="24"/>
          <w:lang w:val="hy-AM"/>
        </w:rPr>
        <w:t xml:space="preserve">համայնքի </w:t>
      </w:r>
      <w:r w:rsidRPr="00DB124D">
        <w:rPr>
          <w:rFonts w:ascii="GHEA Grapalat" w:eastAsia="Calibri" w:hAnsi="GHEA Grapalat" w:cs="Times New Roman"/>
          <w:sz w:val="24"/>
          <w:szCs w:val="24"/>
          <w:lang w:val="hy-AM"/>
        </w:rPr>
        <w:lastRenderedPageBreak/>
        <w:t xml:space="preserve">բնակիչները, բավականին լայն է։ Ըստ այդմ, հաշվի առնելով սոցիալական հիմնախնդիրների արձագանքման ռեսուրսների սահմանափակությունը </w:t>
      </w:r>
      <w:r w:rsidRPr="00DB124D">
        <w:rPr>
          <w:rFonts w:ascii="GHEA Grapalat" w:eastAsia="Calibri" w:hAnsi="GHEA Grapalat" w:cs="Times New Roman"/>
          <w:i/>
          <w:iCs/>
          <w:sz w:val="24"/>
          <w:szCs w:val="24"/>
          <w:lang w:val="hy-AM"/>
        </w:rPr>
        <w:t>(ինչպես նյութական, այնպես էլ մարդկային</w:t>
      </w:r>
      <w:r w:rsidRPr="00DB124D">
        <w:rPr>
          <w:rFonts w:ascii="GHEA Grapalat" w:eastAsia="Calibri" w:hAnsi="GHEA Grapalat" w:cs="Times New Roman"/>
          <w:sz w:val="24"/>
          <w:szCs w:val="24"/>
          <w:lang w:val="hy-AM"/>
        </w:rPr>
        <w:t xml:space="preserve">) որդեգրվել է սոցիալական հիմնախնդիրների արձագանքման աստիճանական մոտեցում, ինչը ենթադրում է սոցիալական հիմնախնդիրների սահմանում՝ ըստ առաջնահերթության։ </w:t>
      </w:r>
    </w:p>
    <w:p w14:paraId="577C20B9" w14:textId="77777777" w:rsidR="00DD69E2" w:rsidRPr="00DB124D" w:rsidRDefault="00DD69E2" w:rsidP="00DB124D">
      <w:pPr>
        <w:spacing w:after="0" w:line="360" w:lineRule="auto"/>
        <w:jc w:val="both"/>
        <w:rPr>
          <w:rFonts w:ascii="GHEA Grapalat" w:eastAsia="Calibri" w:hAnsi="GHEA Grapalat" w:cs="Times New Roman"/>
          <w:sz w:val="24"/>
          <w:szCs w:val="24"/>
          <w:lang w:val="hy-AM"/>
        </w:rPr>
      </w:pPr>
      <w:r w:rsidRPr="00DB124D">
        <w:rPr>
          <w:rFonts w:ascii="GHEA Grapalat" w:eastAsia="Calibri" w:hAnsi="GHEA Grapalat" w:cs="Times New Roman"/>
          <w:sz w:val="24"/>
          <w:szCs w:val="24"/>
          <w:lang w:val="hy-AM"/>
        </w:rPr>
        <w:t>2025-2026 թթ</w:t>
      </w:r>
      <w:r w:rsidRPr="00DB124D">
        <w:rPr>
          <w:rFonts w:ascii="Cambria Math" w:eastAsia="Calibri" w:hAnsi="Cambria Math" w:cs="Cambria Math"/>
          <w:sz w:val="24"/>
          <w:szCs w:val="24"/>
          <w:lang w:val="hy-AM"/>
        </w:rPr>
        <w:t>․</w:t>
      </w:r>
      <w:r w:rsidRPr="00DB124D">
        <w:rPr>
          <w:rFonts w:ascii="GHEA Grapalat" w:eastAsia="Calibri" w:hAnsi="GHEA Grapalat" w:cs="Cambria Math"/>
          <w:sz w:val="24"/>
          <w:szCs w:val="24"/>
          <w:lang w:val="hy-AM"/>
        </w:rPr>
        <w:t xml:space="preserve"> ընկած</w:t>
      </w:r>
      <w:r w:rsidRPr="00DB124D">
        <w:rPr>
          <w:rFonts w:ascii="GHEA Grapalat" w:eastAsia="Calibri" w:hAnsi="GHEA Grapalat" w:cs="Times New Roman"/>
          <w:sz w:val="24"/>
          <w:szCs w:val="24"/>
          <w:lang w:val="hy-AM"/>
        </w:rPr>
        <w:t xml:space="preserve"> ժամանակահատվածում առավել առաջնահերթ է համարվել հետևյալ սոցիալական հիմնախնդիրներին արձագանքելը՝</w:t>
      </w:r>
    </w:p>
    <w:p w14:paraId="500050F1" w14:textId="77777777" w:rsidR="00DD69E2" w:rsidRPr="00DB124D" w:rsidRDefault="00DD69E2" w:rsidP="00DB124D">
      <w:pPr>
        <w:numPr>
          <w:ilvl w:val="0"/>
          <w:numId w:val="34"/>
        </w:numPr>
        <w:spacing w:before="120" w:after="120" w:line="360" w:lineRule="auto"/>
        <w:contextualSpacing/>
        <w:jc w:val="both"/>
        <w:rPr>
          <w:rFonts w:ascii="GHEA Grapalat" w:eastAsia="Calibri" w:hAnsi="GHEA Grapalat" w:cs="Times New Roman"/>
          <w:sz w:val="24"/>
          <w:szCs w:val="24"/>
          <w:lang w:val="hy-AM"/>
        </w:rPr>
      </w:pPr>
      <w:r w:rsidRPr="00DB124D">
        <w:rPr>
          <w:rFonts w:ascii="GHEA Grapalat" w:eastAsia="Calibri" w:hAnsi="GHEA Grapalat" w:cs="Times New Roman"/>
          <w:sz w:val="24"/>
          <w:szCs w:val="24"/>
          <w:lang w:val="hy-AM"/>
        </w:rPr>
        <w:t>Երեխաների և երիտասարդների զբաղվածության կազմակերպմանն ու մասնագիտական կողմնորոշմանն առնչվող խնդիրները,</w:t>
      </w:r>
    </w:p>
    <w:p w14:paraId="372E116E" w14:textId="77777777" w:rsidR="00DD69E2" w:rsidRPr="00DB124D" w:rsidRDefault="00DD69E2" w:rsidP="00DB124D">
      <w:pPr>
        <w:numPr>
          <w:ilvl w:val="0"/>
          <w:numId w:val="34"/>
        </w:numPr>
        <w:spacing w:before="120" w:after="120" w:line="360" w:lineRule="auto"/>
        <w:contextualSpacing/>
        <w:jc w:val="both"/>
        <w:rPr>
          <w:rFonts w:ascii="GHEA Grapalat" w:eastAsia="Calibri" w:hAnsi="GHEA Grapalat" w:cs="Times New Roman"/>
          <w:sz w:val="24"/>
          <w:szCs w:val="24"/>
          <w:lang w:val="hy-AM"/>
        </w:rPr>
      </w:pPr>
      <w:r w:rsidRPr="00DB124D">
        <w:rPr>
          <w:rFonts w:ascii="GHEA Grapalat" w:eastAsia="Calibri" w:hAnsi="GHEA Grapalat" w:cs="Times New Roman"/>
          <w:sz w:val="24"/>
          <w:szCs w:val="24"/>
          <w:lang w:val="hy-AM"/>
        </w:rPr>
        <w:t>Առողջապահական ծառայությունների ոչ մատչելի լինելը բնակչության որոշ խմբերի, հատկապես՝ տարեցների, քրոնիկ հիվանդություն ունեցող անձանց համար,</w:t>
      </w:r>
    </w:p>
    <w:p w14:paraId="7D5F87AB" w14:textId="77777777" w:rsidR="00DD69E2" w:rsidRPr="00DB124D" w:rsidRDefault="00DD69E2" w:rsidP="00DB124D">
      <w:pPr>
        <w:numPr>
          <w:ilvl w:val="0"/>
          <w:numId w:val="34"/>
        </w:numPr>
        <w:spacing w:before="120" w:after="120" w:line="360" w:lineRule="auto"/>
        <w:contextualSpacing/>
        <w:jc w:val="both"/>
        <w:rPr>
          <w:rFonts w:ascii="GHEA Grapalat" w:eastAsia="Calibri" w:hAnsi="GHEA Grapalat" w:cs="Times New Roman"/>
          <w:sz w:val="24"/>
          <w:szCs w:val="24"/>
          <w:lang w:val="hy-AM"/>
        </w:rPr>
      </w:pPr>
      <w:r w:rsidRPr="00DB124D">
        <w:rPr>
          <w:rFonts w:ascii="GHEA Grapalat" w:eastAsia="Calibri" w:hAnsi="GHEA Grapalat" w:cs="Times New Roman"/>
          <w:sz w:val="24"/>
          <w:szCs w:val="24"/>
          <w:lang w:val="hy-AM"/>
        </w:rPr>
        <w:t>Սոցիալական ակտիվացման, այդ թվում աշխատանքային գործիքների տրամադրման և մասնագիտական ուսուցման ծրագրերի պակասը, հատկապես անապահով ընտանիքների, պատերազմից տուժած անձանց ընտանիքների և այլ խոցելի ընտանիքների/անձանց համար։</w:t>
      </w:r>
    </w:p>
    <w:p w14:paraId="28698FD4" w14:textId="292DE10C" w:rsidR="00D71EA0" w:rsidRPr="00DB124D" w:rsidRDefault="00DD69E2" w:rsidP="00DB124D">
      <w:pPr>
        <w:numPr>
          <w:ilvl w:val="0"/>
          <w:numId w:val="34"/>
        </w:numPr>
        <w:spacing w:before="120" w:after="120" w:line="360" w:lineRule="auto"/>
        <w:contextualSpacing/>
        <w:jc w:val="both"/>
        <w:rPr>
          <w:rFonts w:ascii="GHEA Grapalat" w:eastAsia="Calibri" w:hAnsi="GHEA Grapalat" w:cs="Times New Roman"/>
          <w:sz w:val="24"/>
          <w:szCs w:val="24"/>
          <w:lang w:val="hy-AM"/>
        </w:rPr>
      </w:pPr>
      <w:r w:rsidRPr="00DB124D">
        <w:rPr>
          <w:rFonts w:ascii="GHEA Grapalat" w:eastAsia="Calibri" w:hAnsi="GHEA Grapalat" w:cs="Times New Roman"/>
          <w:sz w:val="24"/>
          <w:szCs w:val="24"/>
          <w:lang w:val="hy-AM"/>
        </w:rPr>
        <w:t>Ծնողավարման հմտությունների թույլ զարգացվածությունը, հատկապես  անապահով ընտանիքների շրջանում։</w:t>
      </w:r>
    </w:p>
    <w:p w14:paraId="2A799A97" w14:textId="77777777" w:rsidR="00D71EA0" w:rsidRDefault="00D71EA0" w:rsidP="00E75314">
      <w:pPr>
        <w:pStyle w:val="a5"/>
        <w:spacing w:before="120" w:after="120" w:line="276" w:lineRule="auto"/>
        <w:ind w:left="789"/>
        <w:jc w:val="both"/>
        <w:rPr>
          <w:rFonts w:ascii="GHEA Grapalat" w:hAnsi="GHEA Grapalat"/>
          <w:lang w:val="hy-AM"/>
        </w:rPr>
      </w:pPr>
    </w:p>
    <w:p w14:paraId="6FA80A5B" w14:textId="77777777" w:rsidR="00D71EA0" w:rsidRDefault="00D71EA0" w:rsidP="00DD69E2">
      <w:pPr>
        <w:spacing w:before="120" w:after="120" w:line="276" w:lineRule="auto"/>
        <w:jc w:val="both"/>
        <w:rPr>
          <w:rFonts w:ascii="GHEA Grapalat" w:hAnsi="GHEA Grapalat"/>
          <w:lang w:val="hy-AM"/>
        </w:rPr>
      </w:pPr>
    </w:p>
    <w:p w14:paraId="31A7EBE4" w14:textId="77777777" w:rsidR="006B1BBD" w:rsidRDefault="006B1BBD" w:rsidP="00DD69E2">
      <w:pPr>
        <w:spacing w:before="120" w:after="120" w:line="276" w:lineRule="auto"/>
        <w:jc w:val="both"/>
        <w:rPr>
          <w:rFonts w:ascii="GHEA Grapalat" w:hAnsi="GHEA Grapalat"/>
          <w:lang w:val="hy-AM"/>
        </w:rPr>
      </w:pPr>
    </w:p>
    <w:p w14:paraId="12116851" w14:textId="77777777" w:rsidR="006B1BBD" w:rsidRDefault="006B1BBD" w:rsidP="00DD69E2">
      <w:pPr>
        <w:spacing w:before="120" w:after="120" w:line="276" w:lineRule="auto"/>
        <w:jc w:val="both"/>
        <w:rPr>
          <w:rFonts w:ascii="GHEA Grapalat" w:hAnsi="GHEA Grapalat"/>
          <w:lang w:val="hy-AM"/>
        </w:rPr>
      </w:pPr>
    </w:p>
    <w:p w14:paraId="3CCE3283" w14:textId="77777777" w:rsidR="006B1BBD" w:rsidRDefault="006B1BBD" w:rsidP="00DD69E2">
      <w:pPr>
        <w:spacing w:before="120" w:after="120" w:line="276" w:lineRule="auto"/>
        <w:jc w:val="both"/>
        <w:rPr>
          <w:rFonts w:ascii="GHEA Grapalat" w:hAnsi="GHEA Grapalat"/>
          <w:lang w:val="hy-AM"/>
        </w:rPr>
      </w:pPr>
    </w:p>
    <w:p w14:paraId="6B5E3D85" w14:textId="77777777" w:rsidR="006B1BBD" w:rsidRDefault="006B1BBD" w:rsidP="00DD69E2">
      <w:pPr>
        <w:spacing w:before="120" w:after="120" w:line="276" w:lineRule="auto"/>
        <w:jc w:val="both"/>
        <w:rPr>
          <w:rFonts w:ascii="GHEA Grapalat" w:hAnsi="GHEA Grapalat"/>
          <w:lang w:val="hy-AM"/>
        </w:rPr>
      </w:pPr>
    </w:p>
    <w:p w14:paraId="1EA3CC64" w14:textId="77777777" w:rsidR="006B1BBD" w:rsidRDefault="006B1BBD" w:rsidP="00DD69E2">
      <w:pPr>
        <w:spacing w:before="120" w:after="120" w:line="276" w:lineRule="auto"/>
        <w:jc w:val="both"/>
        <w:rPr>
          <w:rFonts w:ascii="GHEA Grapalat" w:hAnsi="GHEA Grapalat"/>
          <w:lang w:val="hy-AM"/>
        </w:rPr>
      </w:pPr>
    </w:p>
    <w:p w14:paraId="17985F69" w14:textId="77777777" w:rsidR="006B1BBD" w:rsidRPr="00E21C2C" w:rsidRDefault="006B1BBD" w:rsidP="00DD69E2">
      <w:pPr>
        <w:spacing w:before="120" w:after="120" w:line="276" w:lineRule="auto"/>
        <w:jc w:val="both"/>
        <w:rPr>
          <w:rFonts w:ascii="GHEA Grapalat" w:hAnsi="GHEA Grapalat"/>
          <w:lang w:val="hy-AM"/>
        </w:rPr>
      </w:pPr>
    </w:p>
    <w:p w14:paraId="4C6E132E" w14:textId="77777777" w:rsidR="003C1C45" w:rsidRPr="00E40CED" w:rsidRDefault="003C1C45" w:rsidP="00DD69E2">
      <w:pPr>
        <w:spacing w:before="120" w:after="120" w:line="276" w:lineRule="auto"/>
        <w:jc w:val="both"/>
        <w:rPr>
          <w:rFonts w:ascii="GHEA Grapalat" w:hAnsi="GHEA Grapalat"/>
          <w:lang w:val="hy-AM"/>
        </w:rPr>
      </w:pPr>
    </w:p>
    <w:p w14:paraId="09017A7C" w14:textId="77777777" w:rsidR="00A0250A" w:rsidRPr="00E40CED" w:rsidRDefault="00A0250A" w:rsidP="00DD69E2">
      <w:pPr>
        <w:spacing w:before="120" w:after="120" w:line="276" w:lineRule="auto"/>
        <w:jc w:val="both"/>
        <w:rPr>
          <w:rFonts w:ascii="GHEA Grapalat" w:hAnsi="GHEA Grapalat"/>
          <w:lang w:val="hy-AM"/>
        </w:rPr>
      </w:pPr>
    </w:p>
    <w:p w14:paraId="18C4A16B" w14:textId="77777777" w:rsidR="00A0250A" w:rsidRPr="00E40CED" w:rsidRDefault="00A0250A" w:rsidP="00DD69E2">
      <w:pPr>
        <w:spacing w:before="120" w:after="120" w:line="276" w:lineRule="auto"/>
        <w:jc w:val="both"/>
        <w:rPr>
          <w:rFonts w:ascii="GHEA Grapalat" w:hAnsi="GHEA Grapalat"/>
          <w:lang w:val="hy-AM"/>
        </w:rPr>
      </w:pPr>
    </w:p>
    <w:p w14:paraId="4A714C74" w14:textId="77777777" w:rsidR="00A0250A" w:rsidRPr="00E40CED" w:rsidRDefault="00A0250A" w:rsidP="00DD69E2">
      <w:pPr>
        <w:spacing w:before="120" w:after="120" w:line="276" w:lineRule="auto"/>
        <w:jc w:val="both"/>
        <w:rPr>
          <w:rFonts w:ascii="GHEA Grapalat" w:hAnsi="GHEA Grapalat"/>
          <w:lang w:val="hy-AM"/>
        </w:rPr>
      </w:pPr>
    </w:p>
    <w:p w14:paraId="1DEB5894" w14:textId="77060096" w:rsidR="006B1BBD" w:rsidRDefault="006B1BBD" w:rsidP="00DD69E2">
      <w:pPr>
        <w:spacing w:before="120" w:after="120" w:line="276" w:lineRule="auto"/>
        <w:jc w:val="both"/>
        <w:rPr>
          <w:rFonts w:ascii="GHEA Grapalat" w:hAnsi="GHEA Grapalat"/>
          <w:lang w:val="hy-AM"/>
        </w:rPr>
      </w:pPr>
    </w:p>
    <w:p w14:paraId="3C5175C0" w14:textId="77777777" w:rsidR="003E52B0" w:rsidRPr="00DD69E2" w:rsidRDefault="003E52B0" w:rsidP="00DD69E2">
      <w:pPr>
        <w:spacing w:before="120" w:after="120" w:line="276" w:lineRule="auto"/>
        <w:jc w:val="both"/>
        <w:rPr>
          <w:rFonts w:ascii="GHEA Grapalat" w:hAnsi="GHEA Grapalat"/>
          <w:lang w:val="hy-AM"/>
        </w:rPr>
      </w:pPr>
    </w:p>
    <w:p w14:paraId="61C67C3B" w14:textId="51297C95" w:rsidR="007B4A21" w:rsidRDefault="007B4A21" w:rsidP="007B4A21">
      <w:pPr>
        <w:pStyle w:val="1"/>
        <w:jc w:val="center"/>
        <w:rPr>
          <w:rFonts w:ascii="GHEA Grapalat" w:hAnsi="GHEA Grapalat"/>
          <w:b/>
          <w:bCs/>
          <w:sz w:val="24"/>
          <w:szCs w:val="24"/>
          <w:lang w:val="hy-AM"/>
        </w:rPr>
      </w:pPr>
      <w:bookmarkStart w:id="6" w:name="_Toc152545984"/>
      <w:r w:rsidRPr="00F50D7E">
        <w:rPr>
          <w:rFonts w:ascii="GHEA Grapalat" w:hAnsi="GHEA Grapalat"/>
          <w:b/>
          <w:bCs/>
          <w:sz w:val="24"/>
          <w:szCs w:val="24"/>
          <w:lang w:val="hy-AM"/>
        </w:rPr>
        <w:t>ՄԱՍ 2. ՀԱՄԱՅՆՔԱՅԻՆ ՍՈՑԻԱԼԱԿԱՆ</w:t>
      </w:r>
      <w:r w:rsidR="002A269E" w:rsidRPr="00F50D7E">
        <w:rPr>
          <w:rFonts w:ascii="GHEA Grapalat" w:hAnsi="GHEA Grapalat"/>
          <w:b/>
          <w:bCs/>
          <w:sz w:val="24"/>
          <w:szCs w:val="24"/>
          <w:lang w:val="hy-AM"/>
        </w:rPr>
        <w:t xml:space="preserve"> ԶԱՐԳԱՑՄԱՆ</w:t>
      </w:r>
      <w:r w:rsidRPr="00F50D7E">
        <w:rPr>
          <w:rFonts w:ascii="GHEA Grapalat" w:hAnsi="GHEA Grapalat"/>
          <w:b/>
          <w:bCs/>
          <w:sz w:val="24"/>
          <w:szCs w:val="24"/>
          <w:lang w:val="hy-AM"/>
        </w:rPr>
        <w:t xml:space="preserve"> ԾՐԱԳՐԵՐԻ </w:t>
      </w:r>
      <w:r w:rsidR="002A269E" w:rsidRPr="00F50D7E">
        <w:rPr>
          <w:rFonts w:ascii="GHEA Grapalat" w:hAnsi="GHEA Grapalat"/>
          <w:b/>
          <w:bCs/>
          <w:sz w:val="24"/>
          <w:szCs w:val="24"/>
          <w:lang w:val="hy-AM"/>
        </w:rPr>
        <w:t>ԱՆՁՆԱԳՐԵՐ</w:t>
      </w:r>
      <w:bookmarkEnd w:id="6"/>
    </w:p>
    <w:p w14:paraId="3550EA97" w14:textId="77777777" w:rsidR="00154863" w:rsidRDefault="00154863" w:rsidP="00154863">
      <w:pPr>
        <w:rPr>
          <w:lang w:val="hy-AM"/>
        </w:rPr>
      </w:pPr>
    </w:p>
    <w:p w14:paraId="7274D45C" w14:textId="52162FA0" w:rsidR="00154863" w:rsidRPr="00DB124D" w:rsidRDefault="00154863" w:rsidP="00154863">
      <w:pPr>
        <w:pStyle w:val="1"/>
        <w:numPr>
          <w:ilvl w:val="1"/>
          <w:numId w:val="29"/>
        </w:numPr>
        <w:spacing w:after="240"/>
        <w:jc w:val="center"/>
        <w:rPr>
          <w:rFonts w:ascii="GHEA Grapalat" w:hAnsi="GHEA Grapalat"/>
          <w:b/>
          <w:bCs/>
          <w:color w:val="auto"/>
          <w:sz w:val="22"/>
          <w:szCs w:val="22"/>
          <w:lang w:val="hy-AM"/>
        </w:rPr>
      </w:pPr>
      <w:r w:rsidRPr="00DB124D">
        <w:rPr>
          <w:rFonts w:ascii="GHEA Grapalat" w:hAnsi="GHEA Grapalat"/>
          <w:b/>
          <w:bCs/>
          <w:color w:val="auto"/>
          <w:sz w:val="22"/>
          <w:szCs w:val="22"/>
          <w:lang w:val="hy-AM"/>
        </w:rPr>
        <w:t xml:space="preserve">Ծրագրի անձնագիր </w:t>
      </w:r>
      <w:r w:rsidRPr="00DB124D">
        <w:rPr>
          <w:rFonts w:ascii="GHEA Grapalat" w:hAnsi="GHEA Grapalat"/>
          <w:b/>
          <w:bCs/>
          <w:color w:val="auto"/>
          <w:sz w:val="22"/>
          <w:szCs w:val="22"/>
          <w:lang w:val="ru-RU"/>
        </w:rPr>
        <w:t>№</w:t>
      </w:r>
      <w:r w:rsidRPr="00DB124D">
        <w:rPr>
          <w:rFonts w:ascii="GHEA Grapalat" w:hAnsi="GHEA Grapalat"/>
          <w:b/>
          <w:bCs/>
          <w:color w:val="auto"/>
          <w:sz w:val="22"/>
          <w:szCs w:val="22"/>
          <w:lang w:val="hy-AM"/>
        </w:rPr>
        <w:t>1</w:t>
      </w:r>
    </w:p>
    <w:p w14:paraId="31B7A669" w14:textId="7EBC7A6C" w:rsidR="00B723B9" w:rsidRPr="003C1C45" w:rsidRDefault="00B723B9" w:rsidP="003C1C45">
      <w:pPr>
        <w:jc w:val="center"/>
        <w:rPr>
          <w:rFonts w:ascii="GHEA Grapalat" w:hAnsi="GHEA Grapalat"/>
          <w:b/>
          <w:sz w:val="24"/>
          <w:szCs w:val="24"/>
          <w:lang w:val="hy-AM"/>
        </w:rPr>
      </w:pPr>
      <w:r w:rsidRPr="003C1C45">
        <w:rPr>
          <w:rFonts w:ascii="GHEA Grapalat" w:hAnsi="GHEA Grapalat"/>
          <w:b/>
          <w:sz w:val="24"/>
          <w:szCs w:val="24"/>
          <w:lang w:val="hy-AM"/>
        </w:rPr>
        <w:t>Բնաիրային օգնության տրամադրման համայնքային սոցիալական ծրագրի անձնագիր</w:t>
      </w:r>
    </w:p>
    <w:p w14:paraId="1FB16C16" w14:textId="27B14612" w:rsidR="00B723B9" w:rsidRPr="00A67555" w:rsidRDefault="00B723B9" w:rsidP="00B723B9">
      <w:pPr>
        <w:jc w:val="center"/>
        <w:rPr>
          <w:lang w:val="hy-AM"/>
        </w:rPr>
      </w:pPr>
    </w:p>
    <w:tbl>
      <w:tblPr>
        <w:tblW w:w="10643"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2880"/>
        <w:gridCol w:w="1753"/>
        <w:gridCol w:w="857"/>
        <w:gridCol w:w="1020"/>
        <w:gridCol w:w="623"/>
      </w:tblGrid>
      <w:tr w:rsidR="00B723B9" w:rsidRPr="00224966" w14:paraId="595F5E34" w14:textId="77777777" w:rsidTr="006A01B1">
        <w:tc>
          <w:tcPr>
            <w:tcW w:w="10643" w:type="dxa"/>
            <w:gridSpan w:val="6"/>
            <w:shd w:val="clear" w:color="auto" w:fill="auto"/>
          </w:tcPr>
          <w:p w14:paraId="7732226B" w14:textId="6F961D6F" w:rsidR="00B723B9" w:rsidRPr="00224966" w:rsidRDefault="00B723B9" w:rsidP="00E32DF9">
            <w:pPr>
              <w:spacing w:after="0" w:line="240" w:lineRule="auto"/>
              <w:rPr>
                <w:rFonts w:ascii="GHEA Grapalat" w:eastAsia="Times New Roman" w:hAnsi="GHEA Grapalat" w:cs="Times New Roman"/>
                <w:b/>
                <w:kern w:val="0"/>
                <w:sz w:val="24"/>
                <w:szCs w:val="24"/>
                <w:lang w:val="hy-AM"/>
                <w14:ligatures w14:val="none"/>
              </w:rPr>
            </w:pPr>
            <w:r w:rsidRPr="00224966">
              <w:rPr>
                <w:rFonts w:ascii="GHEA Grapalat" w:eastAsia="Tahoma" w:hAnsi="GHEA Grapalat" w:cs="Times New Roman"/>
                <w:b/>
                <w:kern w:val="0"/>
                <w:sz w:val="24"/>
                <w:szCs w:val="24"/>
                <w:lang w:val="hy-AM"/>
                <w14:ligatures w14:val="none"/>
              </w:rPr>
              <w:t xml:space="preserve">Անվանումը՝ </w:t>
            </w:r>
            <w:r>
              <w:rPr>
                <w:rFonts w:ascii="GHEA Grapalat" w:eastAsia="Tahoma" w:hAnsi="GHEA Grapalat" w:cs="Times New Roman"/>
                <w:b/>
                <w:kern w:val="0"/>
                <w:sz w:val="24"/>
                <w:szCs w:val="24"/>
                <w:lang w:val="hy-AM"/>
                <w14:ligatures w14:val="none"/>
              </w:rPr>
              <w:t xml:space="preserve"> </w:t>
            </w:r>
            <w:r w:rsidRPr="00224966">
              <w:rPr>
                <w:rFonts w:ascii="GHEA Grapalat" w:eastAsia="Tahoma" w:hAnsi="GHEA Grapalat" w:cs="Times New Roman"/>
                <w:kern w:val="0"/>
                <w:sz w:val="24"/>
                <w:szCs w:val="24"/>
                <w:lang w:val="hy-AM"/>
                <w14:ligatures w14:val="none"/>
              </w:rPr>
              <w:t>Բնաիրային օգնության տրամադրում</w:t>
            </w:r>
          </w:p>
        </w:tc>
      </w:tr>
      <w:tr w:rsidR="00B723B9" w:rsidRPr="00224966" w14:paraId="2D467993" w14:textId="77777777" w:rsidTr="006A01B1">
        <w:tc>
          <w:tcPr>
            <w:tcW w:w="3510" w:type="dxa"/>
            <w:shd w:val="clear" w:color="auto" w:fill="auto"/>
          </w:tcPr>
          <w:p w14:paraId="3AADCA22" w14:textId="77777777" w:rsidR="00B723B9" w:rsidRPr="00DB124D" w:rsidRDefault="00B723B9" w:rsidP="00DB124D">
            <w:pPr>
              <w:spacing w:after="0" w:line="276" w:lineRule="auto"/>
              <w:rPr>
                <w:rFonts w:ascii="GHEA Grapalat" w:eastAsia="Times New Roman" w:hAnsi="GHEA Grapalat" w:cs="Times New Roman"/>
                <w:kern w:val="0"/>
                <w:lang w:val="hy-AM"/>
                <w14:ligatures w14:val="none"/>
              </w:rPr>
            </w:pPr>
            <w:r w:rsidRPr="00DB124D">
              <w:rPr>
                <w:rFonts w:ascii="GHEA Grapalat" w:eastAsia="Tahoma" w:hAnsi="GHEA Grapalat" w:cs="Times New Roman"/>
                <w:kern w:val="0"/>
                <w:lang w:val="hy-AM"/>
                <w14:ligatures w14:val="none"/>
              </w:rPr>
              <w:t>Խնդիր, որի լուծմանն</w:t>
            </w:r>
            <w:r w:rsidRPr="00DB124D">
              <w:rPr>
                <w:rFonts w:ascii="GHEA Grapalat" w:eastAsia="Tahoma" w:hAnsi="GHEA Grapalat" w:cs="Times New Roman"/>
                <w:kern w:val="0"/>
                <w:lang w:val="hy-AM"/>
                <w14:ligatures w14:val="none"/>
              </w:rPr>
              <w:tab/>
              <w:t>է միտված ծրագիրը</w:t>
            </w:r>
          </w:p>
        </w:tc>
        <w:tc>
          <w:tcPr>
            <w:tcW w:w="7133" w:type="dxa"/>
            <w:gridSpan w:val="5"/>
            <w:shd w:val="clear" w:color="auto" w:fill="auto"/>
          </w:tcPr>
          <w:p w14:paraId="38303AA4" w14:textId="77777777" w:rsidR="00B723B9" w:rsidRPr="00DB124D" w:rsidRDefault="00B723B9" w:rsidP="00DB124D">
            <w:pPr>
              <w:spacing w:after="0" w:line="276" w:lineRule="auto"/>
              <w:rPr>
                <w:rFonts w:ascii="GHEA Grapalat" w:eastAsia="Times New Roman" w:hAnsi="GHEA Grapalat" w:cs="Times New Roman"/>
                <w:kern w:val="0"/>
                <w14:ligatures w14:val="none"/>
              </w:rPr>
            </w:pPr>
            <w:r w:rsidRPr="00DB124D">
              <w:rPr>
                <w:rFonts w:ascii="GHEA Grapalat" w:eastAsia="Tahoma" w:hAnsi="GHEA Grapalat" w:cs="Times New Roman"/>
                <w:kern w:val="0"/>
                <w14:ligatures w14:val="none"/>
              </w:rPr>
              <w:t>Բնակչության սոցիալական պաշտպանություն</w:t>
            </w:r>
          </w:p>
        </w:tc>
      </w:tr>
      <w:tr w:rsidR="00B723B9" w:rsidRPr="00712AC7" w14:paraId="1A04C36D" w14:textId="77777777" w:rsidTr="006A01B1">
        <w:tc>
          <w:tcPr>
            <w:tcW w:w="3510" w:type="dxa"/>
            <w:shd w:val="clear" w:color="auto" w:fill="auto"/>
          </w:tcPr>
          <w:p w14:paraId="03B2C7A2" w14:textId="77777777" w:rsidR="00B723B9" w:rsidRPr="00DB124D" w:rsidRDefault="00B723B9" w:rsidP="00DB124D">
            <w:pPr>
              <w:spacing w:after="0" w:line="276" w:lineRule="auto"/>
              <w:rPr>
                <w:rFonts w:ascii="GHEA Grapalat" w:eastAsia="Times New Roman" w:hAnsi="GHEA Grapalat" w:cs="Times New Roman"/>
                <w:kern w:val="0"/>
                <w14:ligatures w14:val="none"/>
              </w:rPr>
            </w:pPr>
            <w:r w:rsidRPr="00DB124D">
              <w:rPr>
                <w:rFonts w:ascii="GHEA Grapalat" w:eastAsia="Tahoma" w:hAnsi="GHEA Grapalat" w:cs="Times New Roman"/>
                <w:kern w:val="0"/>
                <w14:ligatures w14:val="none"/>
              </w:rPr>
              <w:t>Ծրագրի անմիջական նպատակ</w:t>
            </w:r>
          </w:p>
        </w:tc>
        <w:tc>
          <w:tcPr>
            <w:tcW w:w="7133" w:type="dxa"/>
            <w:gridSpan w:val="5"/>
            <w:shd w:val="clear" w:color="auto" w:fill="auto"/>
          </w:tcPr>
          <w:p w14:paraId="7CA15369" w14:textId="23B85007" w:rsidR="00B723B9" w:rsidRPr="00DB124D" w:rsidRDefault="00B723B9" w:rsidP="00DB124D">
            <w:pPr>
              <w:spacing w:after="0" w:line="276" w:lineRule="auto"/>
              <w:jc w:val="both"/>
              <w:rPr>
                <w:rFonts w:ascii="GHEA Grapalat" w:eastAsia="Tahoma" w:hAnsi="GHEA Grapalat" w:cs="Times New Roman"/>
                <w:kern w:val="0"/>
                <w:highlight w:val="yellow"/>
                <w:lang w:val="hy-AM"/>
                <w14:ligatures w14:val="none"/>
              </w:rPr>
            </w:pPr>
            <w:r w:rsidRPr="00DB124D">
              <w:rPr>
                <w:rFonts w:ascii="GHEA Grapalat" w:eastAsia="Tahoma" w:hAnsi="GHEA Grapalat" w:cs="Times New Roman"/>
                <w:kern w:val="0"/>
                <w:highlight w:val="yellow"/>
                <w:lang w:val="hy-AM"/>
                <w14:ligatures w14:val="none"/>
              </w:rPr>
              <w:t>Բնաիրային օգնության միջոցով ս</w:t>
            </w:r>
            <w:r w:rsidRPr="00DB124D">
              <w:rPr>
                <w:rFonts w:ascii="GHEA Grapalat" w:eastAsia="Tahoma" w:hAnsi="GHEA Grapalat" w:cs="Times New Roman"/>
                <w:kern w:val="0"/>
                <w:highlight w:val="yellow"/>
                <w14:ligatures w14:val="none"/>
              </w:rPr>
              <w:t>ոցիալական աջակցություն տրամադրել</w:t>
            </w:r>
            <w:r w:rsidRPr="00DB124D">
              <w:rPr>
                <w:rFonts w:ascii="GHEA Grapalat" w:eastAsia="Tahoma" w:hAnsi="GHEA Grapalat" w:cs="Times New Roman"/>
                <w:kern w:val="0"/>
                <w:highlight w:val="yellow"/>
                <w:lang w:val="hy-AM"/>
                <w14:ligatures w14:val="none"/>
              </w:rPr>
              <w:t xml:space="preserve"> կյանքի դժվարին իրավիճակում </w:t>
            </w:r>
            <w:r w:rsidRPr="00DB124D">
              <w:rPr>
                <w:rFonts w:ascii="GHEA Grapalat" w:eastAsia="Tahoma" w:hAnsi="GHEA Grapalat" w:cs="Times New Roman"/>
                <w:kern w:val="0"/>
                <w:highlight w:val="yellow"/>
                <w14:ligatures w14:val="none"/>
              </w:rPr>
              <w:t>հայտնված անձանց կամ ընտանիքներին</w:t>
            </w:r>
            <w:r w:rsidRPr="00DB124D">
              <w:rPr>
                <w:rFonts w:ascii="GHEA Grapalat" w:eastAsia="Tahoma" w:hAnsi="GHEA Grapalat" w:cs="Times New Roman"/>
                <w:kern w:val="0"/>
                <w:highlight w:val="yellow"/>
                <w:lang w:val="hy-AM"/>
                <w14:ligatures w14:val="none"/>
              </w:rPr>
              <w:t>։</w:t>
            </w:r>
          </w:p>
          <w:p w14:paraId="5409E0E0" w14:textId="374F12EF" w:rsidR="00B723B9" w:rsidRPr="00DB124D" w:rsidRDefault="00B723B9" w:rsidP="00DB124D">
            <w:pPr>
              <w:spacing w:after="0" w:line="276" w:lineRule="auto"/>
              <w:jc w:val="both"/>
              <w:rPr>
                <w:rFonts w:ascii="GHEA Grapalat" w:eastAsia="Times New Roman" w:hAnsi="GHEA Grapalat" w:cs="Times New Roman"/>
                <w:kern w:val="0"/>
                <w:lang w:val="hy-AM"/>
                <w14:ligatures w14:val="none"/>
              </w:rPr>
            </w:pPr>
            <w:r w:rsidRPr="00DB124D">
              <w:rPr>
                <w:rFonts w:ascii="GHEA Grapalat" w:eastAsia="Tahoma" w:hAnsi="GHEA Grapalat" w:cs="Times New Roman"/>
                <w:kern w:val="0"/>
                <w:highlight w:val="yellow"/>
                <w:lang w:val="hy-AM"/>
                <w14:ligatures w14:val="none"/>
              </w:rPr>
              <w:t>Այս ծրագրի համատեքստում կյանքի դժվարին  իրավիճակներ են համարվում «Սոցիալական աջակցության մասին» ՀՀ օրենքի 3-րդ հոդվածի 1-ին կետի 8-րդ ենթակետում ներկայացված իրավիճակները:</w:t>
            </w:r>
          </w:p>
        </w:tc>
      </w:tr>
      <w:tr w:rsidR="00B723B9" w:rsidRPr="00712AC7" w14:paraId="3FE69F0B" w14:textId="77777777" w:rsidTr="006A01B1">
        <w:tc>
          <w:tcPr>
            <w:tcW w:w="3510" w:type="dxa"/>
            <w:vMerge w:val="restart"/>
            <w:shd w:val="clear" w:color="auto" w:fill="auto"/>
          </w:tcPr>
          <w:p w14:paraId="43C9DC1A" w14:textId="77777777" w:rsidR="00B723B9" w:rsidRPr="00DB124D" w:rsidRDefault="00B723B9" w:rsidP="00DB124D">
            <w:pPr>
              <w:spacing w:after="0" w:line="276" w:lineRule="auto"/>
              <w:rPr>
                <w:rFonts w:ascii="GHEA Grapalat" w:eastAsia="Times New Roman" w:hAnsi="GHEA Grapalat" w:cs="Times New Roman"/>
                <w:kern w:val="0"/>
                <w14:ligatures w14:val="none"/>
              </w:rPr>
            </w:pPr>
            <w:r w:rsidRPr="00DB124D">
              <w:rPr>
                <w:rFonts w:ascii="GHEA Grapalat" w:eastAsia="Tahoma" w:hAnsi="GHEA Grapalat" w:cs="Times New Roman"/>
                <w:kern w:val="0"/>
                <w14:ligatures w14:val="none"/>
              </w:rPr>
              <w:t>Ծրագրի</w:t>
            </w:r>
            <w:r w:rsidRPr="00DB124D">
              <w:rPr>
                <w:rFonts w:ascii="GHEA Grapalat" w:eastAsia="Tahoma" w:hAnsi="GHEA Grapalat" w:cs="Times New Roman"/>
                <w:kern w:val="0"/>
                <w14:ligatures w14:val="none"/>
              </w:rPr>
              <w:tab/>
              <w:t>հիմնական</w:t>
            </w:r>
          </w:p>
          <w:p w14:paraId="320DB16E" w14:textId="77777777" w:rsidR="00B723B9" w:rsidRPr="00DB124D" w:rsidRDefault="00B723B9" w:rsidP="00DB124D">
            <w:pPr>
              <w:spacing w:after="0" w:line="276" w:lineRule="auto"/>
              <w:rPr>
                <w:rFonts w:ascii="GHEA Grapalat" w:eastAsia="Times New Roman" w:hAnsi="GHEA Grapalat" w:cs="Times New Roman"/>
                <w:kern w:val="0"/>
                <w14:ligatures w14:val="none"/>
              </w:rPr>
            </w:pPr>
            <w:r w:rsidRPr="00DB124D">
              <w:rPr>
                <w:rFonts w:ascii="GHEA Grapalat" w:eastAsia="Tahoma" w:hAnsi="GHEA Grapalat" w:cs="Times New Roman"/>
                <w:kern w:val="0"/>
                <w14:ligatures w14:val="none"/>
              </w:rPr>
              <w:t>արդյունքներ</w:t>
            </w:r>
          </w:p>
          <w:p w14:paraId="525C9696" w14:textId="77777777" w:rsidR="00B723B9" w:rsidRPr="00DB124D" w:rsidRDefault="00B723B9" w:rsidP="00DB124D">
            <w:pPr>
              <w:spacing w:after="0" w:line="276" w:lineRule="auto"/>
              <w:rPr>
                <w:rFonts w:ascii="GHEA Grapalat" w:eastAsia="Times New Roman" w:hAnsi="GHEA Grapalat" w:cs="Times New Roman"/>
                <w:kern w:val="0"/>
                <w14:ligatures w14:val="none"/>
              </w:rPr>
            </w:pPr>
          </w:p>
        </w:tc>
        <w:tc>
          <w:tcPr>
            <w:tcW w:w="7133" w:type="dxa"/>
            <w:gridSpan w:val="5"/>
            <w:shd w:val="clear" w:color="auto" w:fill="auto"/>
          </w:tcPr>
          <w:p w14:paraId="4509D93A" w14:textId="15CD1689" w:rsidR="00B723B9" w:rsidRPr="00DB124D" w:rsidRDefault="00B723B9" w:rsidP="00DB124D">
            <w:pPr>
              <w:spacing w:after="0" w:line="276" w:lineRule="auto"/>
              <w:jc w:val="both"/>
              <w:rPr>
                <w:rFonts w:ascii="GHEA Grapalat" w:eastAsia="Tahoma" w:hAnsi="GHEA Grapalat" w:cs="Times New Roman"/>
                <w:kern w:val="0"/>
                <w:lang w:val="hy-AM"/>
                <w14:ligatures w14:val="none"/>
              </w:rPr>
            </w:pPr>
            <w:r w:rsidRPr="00DB124D">
              <w:rPr>
                <w:rFonts w:ascii="GHEA Grapalat" w:eastAsia="Tahoma" w:hAnsi="GHEA Grapalat" w:cs="Times New Roman"/>
                <w:kern w:val="0"/>
                <w14:ligatures w14:val="none"/>
              </w:rPr>
              <w:t>Համայնքում</w:t>
            </w:r>
            <w:r w:rsidR="00E32DF9" w:rsidRPr="00DB124D">
              <w:rPr>
                <w:rFonts w:ascii="GHEA Grapalat" w:eastAsia="Tahoma" w:hAnsi="GHEA Grapalat" w:cs="Times New Roman"/>
                <w:kern w:val="0"/>
                <w:lang w:val="hy-AM"/>
                <w14:ligatures w14:val="none"/>
              </w:rPr>
              <w:t xml:space="preserve"> կյանքի դժվարին իրավիճակում</w:t>
            </w:r>
            <w:r w:rsidRPr="00DB124D">
              <w:rPr>
                <w:rFonts w:ascii="GHEA Grapalat" w:eastAsia="Tahoma" w:hAnsi="GHEA Grapalat" w:cs="Times New Roman"/>
                <w:kern w:val="0"/>
                <w14:ligatures w14:val="none"/>
              </w:rPr>
              <w:t xml:space="preserve"> հայտնված անձանց </w:t>
            </w:r>
            <w:r w:rsidRPr="00DB124D">
              <w:rPr>
                <w:rFonts w:ascii="GHEA Grapalat" w:eastAsia="Tahoma" w:hAnsi="GHEA Grapalat" w:cs="Times New Roman"/>
                <w:kern w:val="0"/>
                <w:lang w:val="hy-AM"/>
                <w14:ligatures w14:val="none"/>
              </w:rPr>
              <w:t>կամ</w:t>
            </w:r>
            <w:r w:rsidRPr="00DB124D">
              <w:rPr>
                <w:rFonts w:ascii="GHEA Grapalat" w:eastAsia="Tahoma" w:hAnsi="GHEA Grapalat" w:cs="Times New Roman"/>
                <w:kern w:val="0"/>
                <w14:ligatures w14:val="none"/>
              </w:rPr>
              <w:t xml:space="preserve"> ընտանիքների </w:t>
            </w:r>
            <w:r w:rsidRPr="00DB124D">
              <w:rPr>
                <w:rFonts w:ascii="GHEA Grapalat" w:eastAsia="Tahoma" w:hAnsi="GHEA Grapalat" w:cs="Times New Roman"/>
                <w:kern w:val="0"/>
                <w:lang w:val="hy-AM"/>
                <w14:ligatures w14:val="none"/>
              </w:rPr>
              <w:t>հիմնական</w:t>
            </w:r>
            <w:r w:rsidRPr="00DB124D">
              <w:rPr>
                <w:rFonts w:ascii="GHEA Grapalat" w:eastAsia="Tahoma" w:hAnsi="GHEA Grapalat" w:cs="Times New Roman"/>
                <w:kern w:val="0"/>
                <w14:ligatures w14:val="none"/>
              </w:rPr>
              <w:t xml:space="preserve"> կարիքները բավարարված են</w:t>
            </w:r>
            <w:r w:rsidRPr="00DB124D">
              <w:rPr>
                <w:rFonts w:ascii="GHEA Grapalat" w:eastAsia="Tahoma" w:hAnsi="GHEA Grapalat" w:cs="Times New Roman"/>
                <w:kern w:val="0"/>
                <w:lang w:val="hy-AM"/>
                <w14:ligatures w14:val="none"/>
              </w:rPr>
              <w:t>։</w:t>
            </w:r>
          </w:p>
          <w:p w14:paraId="25DF4CA8" w14:textId="7DB45F2B" w:rsidR="00B723B9" w:rsidRPr="00DB124D" w:rsidRDefault="00B723B9" w:rsidP="00DB124D">
            <w:pPr>
              <w:spacing w:after="0" w:line="276" w:lineRule="auto"/>
              <w:jc w:val="both"/>
              <w:rPr>
                <w:rFonts w:ascii="GHEA Grapalat" w:eastAsia="Tahoma" w:hAnsi="GHEA Grapalat" w:cs="Times New Roman"/>
                <w:kern w:val="0"/>
                <w:lang w:val="hy-AM"/>
                <w14:ligatures w14:val="none"/>
              </w:rPr>
            </w:pPr>
            <w:r w:rsidRPr="00DB124D">
              <w:rPr>
                <w:rFonts w:ascii="GHEA Grapalat" w:eastAsia="Tahoma" w:hAnsi="GHEA Grapalat" w:cs="Times New Roman"/>
                <w:kern w:val="0"/>
                <w:lang w:val="hy-AM"/>
                <w14:ligatures w14:val="none"/>
              </w:rPr>
              <w:t>Այս ծրագրի հիմնական կարիք են համարվում</w:t>
            </w:r>
            <w:r w:rsidR="000B5E9F" w:rsidRPr="00DB124D">
              <w:rPr>
                <w:rFonts w:ascii="GHEA Grapalat" w:eastAsia="Tahoma" w:hAnsi="GHEA Grapalat" w:cs="Times New Roman"/>
                <w:kern w:val="0"/>
                <w:lang w:val="hy-AM"/>
                <w14:ligatures w14:val="none"/>
              </w:rPr>
              <w:t xml:space="preserve"> </w:t>
            </w:r>
            <w:r w:rsidRPr="00DB124D">
              <w:rPr>
                <w:rFonts w:ascii="GHEA Grapalat" w:eastAsia="Tahoma" w:hAnsi="GHEA Grapalat" w:cs="Times New Roman"/>
                <w:kern w:val="0"/>
                <w:lang w:val="hy-AM"/>
                <w14:ligatures w14:val="none"/>
              </w:rPr>
              <w:t xml:space="preserve"> </w:t>
            </w:r>
            <w:r w:rsidR="0090547F" w:rsidRPr="00DB124D">
              <w:rPr>
                <w:rFonts w:ascii="GHEA Grapalat" w:eastAsia="Tahoma" w:hAnsi="GHEA Grapalat" w:cs="Times New Roman"/>
                <w:kern w:val="0"/>
                <w:lang w:val="hy-AM"/>
                <w14:ligatures w14:val="none"/>
              </w:rPr>
              <w:t>դեղորայքի,</w:t>
            </w:r>
            <w:r w:rsidR="000B5E9F" w:rsidRPr="00DB124D">
              <w:rPr>
                <w:rFonts w:ascii="GHEA Grapalat" w:eastAsia="Tahoma" w:hAnsi="GHEA Grapalat" w:cs="Times New Roman"/>
                <w:kern w:val="0"/>
                <w:lang w:val="hy-AM"/>
                <w14:ligatures w14:val="none"/>
              </w:rPr>
              <w:t xml:space="preserve"> </w:t>
            </w:r>
            <w:r w:rsidRPr="00DB124D">
              <w:rPr>
                <w:rFonts w:ascii="GHEA Grapalat" w:eastAsia="Tahoma" w:hAnsi="GHEA Grapalat" w:cs="Times New Roman"/>
                <w:kern w:val="0"/>
                <w:lang w:val="hy-AM"/>
                <w14:ligatures w14:val="none"/>
              </w:rPr>
              <w:t>սննդի, հագուստի, կոշիկի, հիգիենայի միջոցների</w:t>
            </w:r>
            <w:r w:rsidR="00F32940" w:rsidRPr="00DB124D">
              <w:rPr>
                <w:rFonts w:ascii="GHEA Grapalat" w:eastAsia="Tahoma" w:hAnsi="GHEA Grapalat" w:cs="Times New Roman"/>
                <w:kern w:val="0"/>
                <w:lang w:val="hy-AM"/>
                <w14:ligatures w14:val="none"/>
              </w:rPr>
              <w:t xml:space="preserve"> (տակդիրների)</w:t>
            </w:r>
            <w:r w:rsidRPr="00DB124D">
              <w:rPr>
                <w:rFonts w:ascii="GHEA Grapalat" w:eastAsia="Tahoma" w:hAnsi="GHEA Grapalat" w:cs="Times New Roman"/>
                <w:kern w:val="0"/>
                <w:lang w:val="hy-AM"/>
                <w14:ligatures w14:val="none"/>
              </w:rPr>
              <w:t>, երեխաների խնամքի պարագաների</w:t>
            </w:r>
            <w:r w:rsidR="00E558A3" w:rsidRPr="00DB124D">
              <w:rPr>
                <w:rFonts w:ascii="GHEA Grapalat" w:eastAsia="Tahoma" w:hAnsi="GHEA Grapalat" w:cs="Times New Roman"/>
                <w:kern w:val="0"/>
                <w:lang w:val="hy-AM"/>
                <w14:ligatures w14:val="none"/>
              </w:rPr>
              <w:t xml:space="preserve">, </w:t>
            </w:r>
            <w:r w:rsidRPr="00DB124D">
              <w:rPr>
                <w:rFonts w:ascii="GHEA Grapalat" w:eastAsia="Tahoma" w:hAnsi="GHEA Grapalat" w:cs="Times New Roman"/>
                <w:kern w:val="0"/>
                <w:lang w:val="hy-AM"/>
                <w14:ligatures w14:val="none"/>
              </w:rPr>
              <w:t>դեղերի, առաջին անհրաժեշտության կենցաղային այլ ապրանքների կարիքները:</w:t>
            </w:r>
          </w:p>
          <w:p w14:paraId="028C808F" w14:textId="77777777" w:rsidR="00B723B9" w:rsidRPr="00DB124D" w:rsidRDefault="00B723B9" w:rsidP="00DB124D">
            <w:pPr>
              <w:spacing w:after="0" w:line="276" w:lineRule="auto"/>
              <w:jc w:val="both"/>
              <w:rPr>
                <w:rFonts w:ascii="GHEA Grapalat" w:eastAsia="Tahoma" w:hAnsi="GHEA Grapalat" w:cs="Times New Roman"/>
                <w:kern w:val="0"/>
                <w:lang w:val="hy-AM"/>
                <w14:ligatures w14:val="none"/>
              </w:rPr>
            </w:pPr>
            <w:r w:rsidRPr="00DB124D">
              <w:rPr>
                <w:rFonts w:ascii="GHEA Grapalat" w:eastAsia="Tahoma" w:hAnsi="GHEA Grapalat" w:cs="Times New Roman"/>
                <w:kern w:val="0"/>
                <w:lang w:val="hy-AM"/>
                <w14:ligatures w14:val="none"/>
              </w:rPr>
              <w:t xml:space="preserve"> </w:t>
            </w:r>
          </w:p>
          <w:p w14:paraId="632C91EA" w14:textId="2EBFBEA4" w:rsidR="00B723B9" w:rsidRPr="00DB124D" w:rsidRDefault="00B723B9" w:rsidP="00DB124D">
            <w:pPr>
              <w:spacing w:after="0" w:line="276" w:lineRule="auto"/>
              <w:jc w:val="both"/>
              <w:rPr>
                <w:rFonts w:ascii="GHEA Grapalat" w:eastAsia="Tahoma" w:hAnsi="GHEA Grapalat" w:cs="Times New Roman"/>
                <w:kern w:val="0"/>
                <w:lang w:val="hy-AM"/>
                <w14:ligatures w14:val="none"/>
              </w:rPr>
            </w:pPr>
            <w:r w:rsidRPr="00DB124D">
              <w:rPr>
                <w:rFonts w:ascii="GHEA Grapalat" w:eastAsia="Tahoma" w:hAnsi="GHEA Grapalat" w:cs="Times New Roman"/>
                <w:kern w:val="0"/>
                <w:lang w:val="hy-AM"/>
                <w14:ligatures w14:val="none"/>
              </w:rPr>
              <w:t xml:space="preserve">Աջակցության քարտերի միջոցով նախատեսվում է բավարարել շահառուների </w:t>
            </w:r>
            <w:r w:rsidR="00E558A3" w:rsidRPr="00DB124D">
              <w:rPr>
                <w:rFonts w:ascii="GHEA Grapalat" w:eastAsia="Tahoma" w:hAnsi="GHEA Grapalat" w:cs="Cambria Math"/>
                <w:kern w:val="0"/>
                <w:lang w:val="hy-AM"/>
                <w14:ligatures w14:val="none"/>
              </w:rPr>
              <w:t xml:space="preserve">սոցիալական </w:t>
            </w:r>
            <w:r w:rsidRPr="00DB124D">
              <w:rPr>
                <w:rFonts w:ascii="GHEA Grapalat" w:eastAsia="Tahoma" w:hAnsi="GHEA Grapalat" w:cs="Times New Roman"/>
                <w:kern w:val="0"/>
                <w:lang w:val="hy-AM"/>
                <w14:ligatures w14:val="none"/>
              </w:rPr>
              <w:t>կարիքները</w:t>
            </w:r>
            <w:r w:rsidR="00E558A3" w:rsidRPr="00DB124D">
              <w:rPr>
                <w:rFonts w:ascii="GHEA Grapalat" w:eastAsia="Tahoma" w:hAnsi="GHEA Grapalat" w:cs="Times New Roman"/>
                <w:kern w:val="0"/>
                <w:lang w:val="hy-AM"/>
                <w14:ligatures w14:val="none"/>
              </w:rPr>
              <w:t>:</w:t>
            </w:r>
          </w:p>
        </w:tc>
      </w:tr>
      <w:tr w:rsidR="00B723B9" w:rsidRPr="00224966" w14:paraId="0EDF778C" w14:textId="77777777" w:rsidTr="006A01B1">
        <w:tc>
          <w:tcPr>
            <w:tcW w:w="3510" w:type="dxa"/>
            <w:vMerge/>
            <w:shd w:val="clear" w:color="auto" w:fill="auto"/>
          </w:tcPr>
          <w:p w14:paraId="0D703C18" w14:textId="77777777" w:rsidR="00B723B9" w:rsidRPr="00DB124D" w:rsidRDefault="00B723B9" w:rsidP="00DB124D">
            <w:pPr>
              <w:widowControl w:val="0"/>
              <w:pBdr>
                <w:top w:val="nil"/>
                <w:left w:val="nil"/>
                <w:bottom w:val="nil"/>
                <w:right w:val="nil"/>
                <w:between w:val="nil"/>
              </w:pBdr>
              <w:spacing w:after="0" w:line="276" w:lineRule="auto"/>
              <w:rPr>
                <w:rFonts w:ascii="GHEA Grapalat" w:eastAsia="Times New Roman" w:hAnsi="GHEA Grapalat" w:cs="Times New Roman"/>
                <w:kern w:val="0"/>
                <w:lang w:val="hy-AM"/>
                <w14:ligatures w14:val="none"/>
              </w:rPr>
            </w:pPr>
          </w:p>
        </w:tc>
        <w:tc>
          <w:tcPr>
            <w:tcW w:w="2880" w:type="dxa"/>
            <w:vMerge w:val="restart"/>
            <w:shd w:val="clear" w:color="auto" w:fill="auto"/>
          </w:tcPr>
          <w:p w14:paraId="25BE290E" w14:textId="77777777" w:rsidR="00B723B9" w:rsidRPr="00DB124D" w:rsidRDefault="00B723B9" w:rsidP="00DB124D">
            <w:pPr>
              <w:spacing w:after="0" w:line="276" w:lineRule="auto"/>
              <w:rPr>
                <w:rFonts w:ascii="GHEA Grapalat" w:eastAsia="Times New Roman" w:hAnsi="GHEA Grapalat" w:cs="Times New Roman"/>
                <w:kern w:val="0"/>
                <w:lang w:val="hy-AM"/>
                <w14:ligatures w14:val="none"/>
              </w:rPr>
            </w:pPr>
            <w:r w:rsidRPr="00DB124D">
              <w:rPr>
                <w:rFonts w:ascii="GHEA Grapalat" w:eastAsia="Times New Roman" w:hAnsi="GHEA Grapalat" w:cs="Times New Roman"/>
                <w:kern w:val="0"/>
                <w:lang w:val="hy-AM"/>
                <w14:ligatures w14:val="none"/>
              </w:rPr>
              <w:t xml:space="preserve"> </w:t>
            </w:r>
            <w:r w:rsidRPr="00DB124D">
              <w:rPr>
                <w:rFonts w:ascii="GHEA Grapalat" w:eastAsia="Tahoma" w:hAnsi="GHEA Grapalat" w:cs="Times New Roman"/>
                <w:kern w:val="0"/>
                <w14:ligatures w14:val="none"/>
              </w:rPr>
              <w:t>Շահառուների թիվ</w:t>
            </w:r>
            <w:r w:rsidRPr="00DB124D">
              <w:rPr>
                <w:rFonts w:ascii="GHEA Grapalat" w:eastAsia="Tahoma" w:hAnsi="GHEA Grapalat" w:cs="Times New Roman"/>
                <w:kern w:val="0"/>
                <w:lang w:val="hy-AM"/>
                <w14:ligatures w14:val="none"/>
              </w:rPr>
              <w:t>ը</w:t>
            </w:r>
          </w:p>
        </w:tc>
        <w:tc>
          <w:tcPr>
            <w:tcW w:w="1753" w:type="dxa"/>
            <w:shd w:val="clear" w:color="auto" w:fill="auto"/>
          </w:tcPr>
          <w:p w14:paraId="0B39CABE" w14:textId="77777777" w:rsidR="00B723B9" w:rsidRPr="00DB124D" w:rsidRDefault="00B723B9" w:rsidP="00103578">
            <w:pPr>
              <w:pBdr>
                <w:top w:val="nil"/>
                <w:left w:val="nil"/>
                <w:bottom w:val="nil"/>
                <w:right w:val="nil"/>
                <w:between w:val="nil"/>
              </w:pBdr>
              <w:spacing w:before="5" w:after="0" w:line="276" w:lineRule="auto"/>
              <w:rPr>
                <w:rFonts w:ascii="GHEA Grapalat" w:eastAsia="Times New Roman" w:hAnsi="GHEA Grapalat" w:cs="Times New Roman"/>
                <w:kern w:val="0"/>
                <w14:ligatures w14:val="none"/>
              </w:rPr>
            </w:pPr>
            <w:r w:rsidRPr="00DB124D">
              <w:rPr>
                <w:rFonts w:ascii="GHEA Grapalat" w:eastAsia="Tahoma" w:hAnsi="GHEA Grapalat" w:cs="Times New Roman"/>
                <w:kern w:val="0"/>
                <w14:ligatures w14:val="none"/>
              </w:rPr>
              <w:t>Ելակետային</w:t>
            </w:r>
          </w:p>
          <w:p w14:paraId="43238788" w14:textId="77777777" w:rsidR="00B723B9" w:rsidRPr="00DB124D" w:rsidRDefault="00B723B9" w:rsidP="00DB124D">
            <w:pPr>
              <w:spacing w:after="0" w:line="276" w:lineRule="auto"/>
              <w:rPr>
                <w:rFonts w:ascii="GHEA Grapalat" w:eastAsia="Times New Roman" w:hAnsi="GHEA Grapalat" w:cs="Times New Roman"/>
                <w:kern w:val="0"/>
                <w14:ligatures w14:val="none"/>
              </w:rPr>
            </w:pPr>
            <w:r w:rsidRPr="00DB124D">
              <w:rPr>
                <w:rFonts w:ascii="GHEA Grapalat" w:eastAsia="Tahoma" w:hAnsi="GHEA Grapalat" w:cs="Times New Roman"/>
                <w:kern w:val="0"/>
                <w14:ligatures w14:val="none"/>
              </w:rPr>
              <w:t>արժեք</w:t>
            </w:r>
          </w:p>
        </w:tc>
        <w:tc>
          <w:tcPr>
            <w:tcW w:w="2500" w:type="dxa"/>
            <w:gridSpan w:val="3"/>
            <w:shd w:val="clear" w:color="auto" w:fill="auto"/>
          </w:tcPr>
          <w:p w14:paraId="45134233" w14:textId="77777777" w:rsidR="00B723B9" w:rsidRPr="00DB124D" w:rsidRDefault="00B723B9" w:rsidP="00DB124D">
            <w:pPr>
              <w:spacing w:after="0" w:line="276" w:lineRule="auto"/>
              <w:rPr>
                <w:rFonts w:ascii="GHEA Grapalat" w:eastAsia="Times New Roman" w:hAnsi="GHEA Grapalat" w:cs="Times New Roman"/>
                <w:kern w:val="0"/>
                <w14:ligatures w14:val="none"/>
              </w:rPr>
            </w:pPr>
            <w:r w:rsidRPr="00DB124D">
              <w:rPr>
                <w:rFonts w:ascii="GHEA Grapalat" w:eastAsia="Tahoma" w:hAnsi="GHEA Grapalat" w:cs="Times New Roman"/>
                <w:kern w:val="0"/>
                <w14:ligatures w14:val="none"/>
              </w:rPr>
              <w:t>Թիրախային արժեքներ</w:t>
            </w:r>
          </w:p>
        </w:tc>
      </w:tr>
      <w:tr w:rsidR="00B723B9" w:rsidRPr="00224966" w14:paraId="5863E7CD" w14:textId="77777777" w:rsidTr="006A01B1">
        <w:tc>
          <w:tcPr>
            <w:tcW w:w="3510" w:type="dxa"/>
            <w:vMerge/>
            <w:shd w:val="clear" w:color="auto" w:fill="auto"/>
          </w:tcPr>
          <w:p w14:paraId="2DF9E13F" w14:textId="77777777" w:rsidR="00B723B9" w:rsidRPr="00DB124D" w:rsidRDefault="00B723B9" w:rsidP="00DB124D">
            <w:pPr>
              <w:widowControl w:val="0"/>
              <w:pBdr>
                <w:top w:val="nil"/>
                <w:left w:val="nil"/>
                <w:bottom w:val="nil"/>
                <w:right w:val="nil"/>
                <w:between w:val="nil"/>
              </w:pBdr>
              <w:spacing w:after="0" w:line="276" w:lineRule="auto"/>
              <w:rPr>
                <w:rFonts w:ascii="GHEA Grapalat" w:eastAsia="Times New Roman" w:hAnsi="GHEA Grapalat" w:cs="Times New Roman"/>
                <w:kern w:val="0"/>
                <w14:ligatures w14:val="none"/>
              </w:rPr>
            </w:pPr>
          </w:p>
        </w:tc>
        <w:tc>
          <w:tcPr>
            <w:tcW w:w="2880" w:type="dxa"/>
            <w:vMerge/>
            <w:shd w:val="clear" w:color="auto" w:fill="auto"/>
          </w:tcPr>
          <w:p w14:paraId="6642E7E1" w14:textId="77777777" w:rsidR="00B723B9" w:rsidRPr="00DB124D" w:rsidRDefault="00B723B9" w:rsidP="00DB124D">
            <w:pPr>
              <w:widowControl w:val="0"/>
              <w:pBdr>
                <w:top w:val="nil"/>
                <w:left w:val="nil"/>
                <w:bottom w:val="nil"/>
                <w:right w:val="nil"/>
                <w:between w:val="nil"/>
              </w:pBdr>
              <w:spacing w:after="0" w:line="276" w:lineRule="auto"/>
              <w:rPr>
                <w:rFonts w:ascii="GHEA Grapalat" w:eastAsia="Times New Roman" w:hAnsi="GHEA Grapalat" w:cs="Times New Roman"/>
                <w:kern w:val="0"/>
                <w14:ligatures w14:val="none"/>
              </w:rPr>
            </w:pPr>
          </w:p>
        </w:tc>
        <w:tc>
          <w:tcPr>
            <w:tcW w:w="1753" w:type="dxa"/>
            <w:shd w:val="clear" w:color="auto" w:fill="auto"/>
          </w:tcPr>
          <w:p w14:paraId="2FC69335" w14:textId="5E72B6AE" w:rsidR="00B723B9" w:rsidRPr="00DB124D" w:rsidRDefault="00B723B9" w:rsidP="00DB124D">
            <w:pPr>
              <w:spacing w:after="0" w:line="276" w:lineRule="auto"/>
              <w:rPr>
                <w:rFonts w:ascii="GHEA Grapalat" w:eastAsia="Times New Roman" w:hAnsi="GHEA Grapalat" w:cs="Times New Roman"/>
                <w:kern w:val="0"/>
                <w:lang w:val="hy-AM"/>
                <w14:ligatures w14:val="none"/>
              </w:rPr>
            </w:pPr>
          </w:p>
        </w:tc>
        <w:tc>
          <w:tcPr>
            <w:tcW w:w="857" w:type="dxa"/>
            <w:shd w:val="clear" w:color="auto" w:fill="auto"/>
          </w:tcPr>
          <w:p w14:paraId="700A2461" w14:textId="09DE10C7" w:rsidR="00B723B9" w:rsidRPr="00DB124D" w:rsidRDefault="00B723B9" w:rsidP="00DB124D">
            <w:pPr>
              <w:spacing w:after="0" w:line="276" w:lineRule="auto"/>
              <w:rPr>
                <w:rFonts w:ascii="GHEA Grapalat" w:eastAsia="Times New Roman" w:hAnsi="GHEA Grapalat" w:cs="Times New Roman"/>
                <w:kern w:val="0"/>
                <w14:ligatures w14:val="none"/>
              </w:rPr>
            </w:pPr>
          </w:p>
        </w:tc>
        <w:tc>
          <w:tcPr>
            <w:tcW w:w="1643" w:type="dxa"/>
            <w:gridSpan w:val="2"/>
            <w:shd w:val="clear" w:color="auto" w:fill="auto"/>
          </w:tcPr>
          <w:p w14:paraId="50228C0E" w14:textId="24FA1ED3" w:rsidR="00B723B9" w:rsidRPr="00DB124D" w:rsidRDefault="00B723B9" w:rsidP="00DB124D">
            <w:pPr>
              <w:spacing w:after="0" w:line="276" w:lineRule="auto"/>
              <w:rPr>
                <w:rFonts w:ascii="GHEA Grapalat" w:eastAsia="Times New Roman" w:hAnsi="GHEA Grapalat" w:cs="Times New Roman"/>
                <w:kern w:val="0"/>
                <w14:ligatures w14:val="none"/>
              </w:rPr>
            </w:pPr>
          </w:p>
        </w:tc>
      </w:tr>
      <w:tr w:rsidR="00B723B9" w:rsidRPr="00224966" w14:paraId="61BFE08A" w14:textId="77777777" w:rsidTr="006A01B1">
        <w:tc>
          <w:tcPr>
            <w:tcW w:w="3510" w:type="dxa"/>
            <w:vMerge/>
            <w:shd w:val="clear" w:color="auto" w:fill="auto"/>
          </w:tcPr>
          <w:p w14:paraId="0BC080D6" w14:textId="77777777" w:rsidR="00B723B9" w:rsidRPr="00DB124D" w:rsidRDefault="00B723B9" w:rsidP="00DB124D">
            <w:pPr>
              <w:widowControl w:val="0"/>
              <w:pBdr>
                <w:top w:val="nil"/>
                <w:left w:val="nil"/>
                <w:bottom w:val="nil"/>
                <w:right w:val="nil"/>
                <w:between w:val="nil"/>
              </w:pBdr>
              <w:spacing w:after="0" w:line="276" w:lineRule="auto"/>
              <w:rPr>
                <w:rFonts w:ascii="GHEA Grapalat" w:eastAsia="Times New Roman" w:hAnsi="GHEA Grapalat" w:cs="Times New Roman"/>
                <w:kern w:val="0"/>
                <w14:ligatures w14:val="none"/>
              </w:rPr>
            </w:pPr>
          </w:p>
        </w:tc>
        <w:tc>
          <w:tcPr>
            <w:tcW w:w="2880" w:type="dxa"/>
            <w:vMerge/>
            <w:shd w:val="clear" w:color="auto" w:fill="auto"/>
          </w:tcPr>
          <w:p w14:paraId="731B51A7" w14:textId="77777777" w:rsidR="00B723B9" w:rsidRPr="00DB124D" w:rsidRDefault="00B723B9" w:rsidP="00DB124D">
            <w:pPr>
              <w:widowControl w:val="0"/>
              <w:pBdr>
                <w:top w:val="nil"/>
                <w:left w:val="nil"/>
                <w:bottom w:val="nil"/>
                <w:right w:val="nil"/>
                <w:between w:val="nil"/>
              </w:pBdr>
              <w:spacing w:after="0" w:line="276" w:lineRule="auto"/>
              <w:rPr>
                <w:rFonts w:ascii="GHEA Grapalat" w:eastAsia="Times New Roman" w:hAnsi="GHEA Grapalat" w:cs="Times New Roman"/>
                <w:kern w:val="0"/>
                <w14:ligatures w14:val="none"/>
              </w:rPr>
            </w:pPr>
          </w:p>
        </w:tc>
        <w:tc>
          <w:tcPr>
            <w:tcW w:w="1753" w:type="dxa"/>
            <w:shd w:val="clear" w:color="auto" w:fill="auto"/>
          </w:tcPr>
          <w:p w14:paraId="7A18718B" w14:textId="77777777" w:rsidR="00B723B9" w:rsidRPr="00DB124D" w:rsidRDefault="00B723B9" w:rsidP="00DB124D">
            <w:pPr>
              <w:spacing w:after="0" w:line="276" w:lineRule="auto"/>
              <w:rPr>
                <w:rFonts w:ascii="GHEA Grapalat" w:eastAsia="Times New Roman" w:hAnsi="GHEA Grapalat" w:cs="Times New Roman"/>
                <w:kern w:val="0"/>
                <w:lang w:val="hy-AM"/>
                <w14:ligatures w14:val="none"/>
              </w:rPr>
            </w:pPr>
          </w:p>
        </w:tc>
        <w:tc>
          <w:tcPr>
            <w:tcW w:w="857" w:type="dxa"/>
            <w:shd w:val="clear" w:color="auto" w:fill="auto"/>
          </w:tcPr>
          <w:p w14:paraId="16C8E7B2" w14:textId="77777777" w:rsidR="00B723B9" w:rsidRPr="00DB124D" w:rsidRDefault="00B723B9" w:rsidP="00DB124D">
            <w:pPr>
              <w:spacing w:after="0" w:line="276" w:lineRule="auto"/>
              <w:rPr>
                <w:rFonts w:ascii="GHEA Grapalat" w:eastAsia="Times New Roman" w:hAnsi="GHEA Grapalat" w:cs="Times New Roman"/>
                <w:kern w:val="0"/>
                <w14:ligatures w14:val="none"/>
              </w:rPr>
            </w:pPr>
          </w:p>
        </w:tc>
        <w:tc>
          <w:tcPr>
            <w:tcW w:w="1643" w:type="dxa"/>
            <w:gridSpan w:val="2"/>
            <w:shd w:val="clear" w:color="auto" w:fill="auto"/>
          </w:tcPr>
          <w:p w14:paraId="346D576E" w14:textId="77777777" w:rsidR="00B723B9" w:rsidRPr="00DB124D" w:rsidRDefault="00B723B9" w:rsidP="00DB124D">
            <w:pPr>
              <w:spacing w:after="0" w:line="276" w:lineRule="auto"/>
              <w:rPr>
                <w:rFonts w:ascii="GHEA Grapalat" w:eastAsia="Times New Roman" w:hAnsi="GHEA Grapalat" w:cs="Times New Roman"/>
                <w:kern w:val="0"/>
                <w14:ligatures w14:val="none"/>
              </w:rPr>
            </w:pPr>
          </w:p>
        </w:tc>
      </w:tr>
      <w:tr w:rsidR="00B723B9" w:rsidRPr="00224966" w14:paraId="3B6B8483" w14:textId="77777777" w:rsidTr="006A01B1">
        <w:tc>
          <w:tcPr>
            <w:tcW w:w="3510" w:type="dxa"/>
            <w:vMerge w:val="restart"/>
            <w:shd w:val="clear" w:color="auto" w:fill="auto"/>
          </w:tcPr>
          <w:p w14:paraId="1915F636" w14:textId="77777777" w:rsidR="00B723B9" w:rsidRPr="00DB124D" w:rsidRDefault="00B723B9" w:rsidP="00DB124D">
            <w:pPr>
              <w:spacing w:after="0" w:line="276" w:lineRule="auto"/>
              <w:rPr>
                <w:rFonts w:ascii="GHEA Grapalat" w:eastAsia="Tahoma" w:hAnsi="GHEA Grapalat" w:cs="Times New Roman"/>
                <w:kern w:val="0"/>
                <w:lang w:val="hy-AM"/>
                <w14:ligatures w14:val="none"/>
              </w:rPr>
            </w:pPr>
            <w:r w:rsidRPr="00DB124D">
              <w:rPr>
                <w:rFonts w:ascii="GHEA Grapalat" w:eastAsia="Tahoma" w:hAnsi="GHEA Grapalat" w:cs="Times New Roman"/>
                <w:kern w:val="0"/>
                <w:lang w:val="hy-AM"/>
                <w14:ligatures w14:val="none"/>
              </w:rPr>
              <w:t>Ծրագրի</w:t>
            </w:r>
            <w:r w:rsidRPr="00DB124D">
              <w:rPr>
                <w:rFonts w:ascii="GHEA Grapalat" w:eastAsia="Tahoma" w:hAnsi="GHEA Grapalat" w:cs="Times New Roman"/>
                <w:kern w:val="0"/>
                <w:lang w:val="hy-AM"/>
                <w14:ligatures w14:val="none"/>
              </w:rPr>
              <w:tab/>
              <w:t>միջանկյալ</w:t>
            </w:r>
          </w:p>
          <w:p w14:paraId="7A93348E" w14:textId="77777777" w:rsidR="00B723B9" w:rsidRPr="00DB124D" w:rsidRDefault="00B723B9" w:rsidP="00DB124D">
            <w:pPr>
              <w:spacing w:after="0" w:line="276" w:lineRule="auto"/>
              <w:rPr>
                <w:rFonts w:ascii="GHEA Grapalat" w:eastAsia="Tahoma" w:hAnsi="GHEA Grapalat" w:cs="Times New Roman"/>
                <w:kern w:val="0"/>
                <w:lang w:val="hy-AM"/>
                <w14:ligatures w14:val="none"/>
              </w:rPr>
            </w:pPr>
            <w:r w:rsidRPr="00DB124D">
              <w:rPr>
                <w:rFonts w:ascii="GHEA Grapalat" w:eastAsia="Tahoma" w:hAnsi="GHEA Grapalat" w:cs="Times New Roman"/>
                <w:kern w:val="0"/>
                <w:lang w:val="hy-AM"/>
                <w14:ligatures w14:val="none"/>
              </w:rPr>
              <w:t>արդյունքներ</w:t>
            </w:r>
          </w:p>
          <w:p w14:paraId="7C541B9A" w14:textId="77777777" w:rsidR="00B723B9" w:rsidRPr="00DB124D" w:rsidRDefault="00B723B9" w:rsidP="00DB124D">
            <w:pPr>
              <w:spacing w:after="0" w:line="276" w:lineRule="auto"/>
              <w:rPr>
                <w:rFonts w:ascii="GHEA Grapalat" w:eastAsia="Tahoma" w:hAnsi="GHEA Grapalat" w:cs="Times New Roman"/>
                <w:kern w:val="0"/>
                <w:lang w:val="hy-AM"/>
                <w14:ligatures w14:val="none"/>
              </w:rPr>
            </w:pPr>
          </w:p>
          <w:p w14:paraId="41B3D210" w14:textId="77777777" w:rsidR="00B723B9" w:rsidRPr="00DB124D" w:rsidRDefault="00B723B9" w:rsidP="00DB124D">
            <w:pPr>
              <w:spacing w:after="0" w:line="276" w:lineRule="auto"/>
              <w:rPr>
                <w:rFonts w:ascii="GHEA Grapalat" w:eastAsia="Tahoma" w:hAnsi="GHEA Grapalat" w:cs="Times New Roman"/>
                <w:kern w:val="0"/>
                <w:lang w:val="hy-AM"/>
                <w14:ligatures w14:val="none"/>
              </w:rPr>
            </w:pPr>
          </w:p>
        </w:tc>
        <w:tc>
          <w:tcPr>
            <w:tcW w:w="7133" w:type="dxa"/>
            <w:gridSpan w:val="5"/>
            <w:shd w:val="clear" w:color="auto" w:fill="auto"/>
          </w:tcPr>
          <w:p w14:paraId="2A8E980A" w14:textId="77777777" w:rsidR="00B723B9" w:rsidRPr="00DB124D" w:rsidRDefault="00B723B9" w:rsidP="00DB124D">
            <w:pPr>
              <w:widowControl w:val="0"/>
              <w:spacing w:before="2" w:after="0" w:line="276" w:lineRule="auto"/>
              <w:jc w:val="both"/>
              <w:rPr>
                <w:rFonts w:ascii="GHEA Grapalat" w:eastAsia="Tahoma" w:hAnsi="GHEA Grapalat" w:cs="Times New Roman"/>
                <w:kern w:val="0"/>
                <w:lang w:val="hy-AM"/>
                <w14:ligatures w14:val="none"/>
              </w:rPr>
            </w:pPr>
          </w:p>
        </w:tc>
      </w:tr>
      <w:tr w:rsidR="00B723B9" w:rsidRPr="00224966" w14:paraId="325DB258" w14:textId="77777777" w:rsidTr="006A01B1">
        <w:tc>
          <w:tcPr>
            <w:tcW w:w="3510" w:type="dxa"/>
            <w:vMerge/>
            <w:shd w:val="clear" w:color="auto" w:fill="auto"/>
          </w:tcPr>
          <w:p w14:paraId="26C75701" w14:textId="77777777" w:rsidR="00B723B9" w:rsidRPr="00DB124D" w:rsidRDefault="00B723B9" w:rsidP="00DB124D">
            <w:pPr>
              <w:widowControl w:val="0"/>
              <w:pBdr>
                <w:top w:val="nil"/>
                <w:left w:val="nil"/>
                <w:bottom w:val="nil"/>
                <w:right w:val="nil"/>
                <w:between w:val="nil"/>
              </w:pBdr>
              <w:spacing w:after="0" w:line="276" w:lineRule="auto"/>
              <w:rPr>
                <w:rFonts w:ascii="GHEA Grapalat" w:eastAsia="Tahoma" w:hAnsi="GHEA Grapalat" w:cs="Times New Roman"/>
                <w:kern w:val="0"/>
                <w:lang w:val="hy-AM"/>
                <w14:ligatures w14:val="none"/>
              </w:rPr>
            </w:pPr>
          </w:p>
        </w:tc>
        <w:tc>
          <w:tcPr>
            <w:tcW w:w="2880" w:type="dxa"/>
            <w:vMerge w:val="restart"/>
            <w:shd w:val="clear" w:color="auto" w:fill="auto"/>
          </w:tcPr>
          <w:p w14:paraId="48618ACB" w14:textId="77777777" w:rsidR="00B723B9" w:rsidRPr="00DB124D" w:rsidRDefault="00B723B9" w:rsidP="00DB124D">
            <w:pPr>
              <w:spacing w:after="0" w:line="276" w:lineRule="auto"/>
              <w:rPr>
                <w:rFonts w:ascii="GHEA Grapalat" w:eastAsia="Tahoma" w:hAnsi="GHEA Grapalat" w:cs="Times New Roman"/>
                <w:kern w:val="0"/>
                <w:lang w:val="hy-AM"/>
                <w14:ligatures w14:val="none"/>
              </w:rPr>
            </w:pPr>
          </w:p>
        </w:tc>
        <w:tc>
          <w:tcPr>
            <w:tcW w:w="1753" w:type="dxa"/>
            <w:shd w:val="clear" w:color="auto" w:fill="auto"/>
          </w:tcPr>
          <w:p w14:paraId="611667E2" w14:textId="77777777" w:rsidR="00B723B9" w:rsidRPr="00DB124D" w:rsidRDefault="00B723B9" w:rsidP="00103578">
            <w:pPr>
              <w:pBdr>
                <w:top w:val="nil"/>
                <w:left w:val="nil"/>
                <w:bottom w:val="nil"/>
                <w:right w:val="nil"/>
                <w:between w:val="nil"/>
              </w:pBdr>
              <w:spacing w:before="5" w:after="0" w:line="276" w:lineRule="auto"/>
              <w:rPr>
                <w:rFonts w:ascii="GHEA Grapalat" w:eastAsia="Times New Roman" w:hAnsi="GHEA Grapalat" w:cs="Times New Roman"/>
                <w:kern w:val="0"/>
                <w:lang w:val="hy-AM"/>
                <w14:ligatures w14:val="none"/>
              </w:rPr>
            </w:pPr>
            <w:r w:rsidRPr="00DB124D">
              <w:rPr>
                <w:rFonts w:ascii="GHEA Grapalat" w:eastAsia="Tahoma" w:hAnsi="GHEA Grapalat" w:cs="Times New Roman"/>
                <w:kern w:val="0"/>
                <w:lang w:val="hy-AM"/>
                <w14:ligatures w14:val="none"/>
              </w:rPr>
              <w:t>Ելակետային</w:t>
            </w:r>
          </w:p>
          <w:p w14:paraId="339C36A6" w14:textId="77777777" w:rsidR="00B723B9" w:rsidRPr="00DB124D" w:rsidRDefault="00B723B9" w:rsidP="00DB124D">
            <w:pPr>
              <w:spacing w:after="0" w:line="276" w:lineRule="auto"/>
              <w:rPr>
                <w:rFonts w:ascii="GHEA Grapalat" w:eastAsia="Times New Roman" w:hAnsi="GHEA Grapalat" w:cs="Times New Roman"/>
                <w:kern w:val="0"/>
                <w:lang w:val="hy-AM"/>
                <w14:ligatures w14:val="none"/>
              </w:rPr>
            </w:pPr>
            <w:r w:rsidRPr="00DB124D">
              <w:rPr>
                <w:rFonts w:ascii="GHEA Grapalat" w:eastAsia="Tahoma" w:hAnsi="GHEA Grapalat" w:cs="Times New Roman"/>
                <w:kern w:val="0"/>
                <w:lang w:val="hy-AM"/>
                <w14:ligatures w14:val="none"/>
              </w:rPr>
              <w:t>արժեք</w:t>
            </w:r>
          </w:p>
        </w:tc>
        <w:tc>
          <w:tcPr>
            <w:tcW w:w="2500" w:type="dxa"/>
            <w:gridSpan w:val="3"/>
            <w:shd w:val="clear" w:color="auto" w:fill="auto"/>
          </w:tcPr>
          <w:p w14:paraId="0AE94737" w14:textId="77777777" w:rsidR="00B723B9" w:rsidRPr="00DB124D" w:rsidRDefault="00B723B9" w:rsidP="00DB124D">
            <w:pPr>
              <w:spacing w:after="0" w:line="276" w:lineRule="auto"/>
              <w:rPr>
                <w:rFonts w:ascii="GHEA Grapalat" w:eastAsia="Times New Roman" w:hAnsi="GHEA Grapalat" w:cs="Times New Roman"/>
                <w:kern w:val="0"/>
                <w:lang w:val="hy-AM"/>
                <w14:ligatures w14:val="none"/>
              </w:rPr>
            </w:pPr>
            <w:r w:rsidRPr="00DB124D">
              <w:rPr>
                <w:rFonts w:ascii="GHEA Grapalat" w:eastAsia="Tahoma" w:hAnsi="GHEA Grapalat" w:cs="Times New Roman"/>
                <w:kern w:val="0"/>
                <w:lang w:val="hy-AM"/>
                <w14:ligatures w14:val="none"/>
              </w:rPr>
              <w:t>Թիրախային արժեքներ</w:t>
            </w:r>
          </w:p>
        </w:tc>
      </w:tr>
      <w:tr w:rsidR="00B723B9" w:rsidRPr="00224966" w14:paraId="4B048D89" w14:textId="77777777" w:rsidTr="006A01B1">
        <w:tc>
          <w:tcPr>
            <w:tcW w:w="3510" w:type="dxa"/>
            <w:vMerge/>
            <w:shd w:val="clear" w:color="auto" w:fill="auto"/>
          </w:tcPr>
          <w:p w14:paraId="4F8F97A2" w14:textId="77777777" w:rsidR="00B723B9" w:rsidRPr="00DB124D" w:rsidRDefault="00B723B9" w:rsidP="00DB124D">
            <w:pPr>
              <w:widowControl w:val="0"/>
              <w:pBdr>
                <w:top w:val="nil"/>
                <w:left w:val="nil"/>
                <w:bottom w:val="nil"/>
                <w:right w:val="nil"/>
                <w:between w:val="nil"/>
              </w:pBdr>
              <w:spacing w:after="0" w:line="276" w:lineRule="auto"/>
              <w:rPr>
                <w:rFonts w:ascii="GHEA Grapalat" w:eastAsia="Times New Roman" w:hAnsi="GHEA Grapalat" w:cs="Times New Roman"/>
                <w:kern w:val="0"/>
                <w:lang w:val="hy-AM"/>
                <w14:ligatures w14:val="none"/>
              </w:rPr>
            </w:pPr>
          </w:p>
        </w:tc>
        <w:tc>
          <w:tcPr>
            <w:tcW w:w="2880" w:type="dxa"/>
            <w:vMerge/>
            <w:shd w:val="clear" w:color="auto" w:fill="auto"/>
          </w:tcPr>
          <w:p w14:paraId="52B90E7F" w14:textId="77777777" w:rsidR="00B723B9" w:rsidRPr="00DB124D" w:rsidRDefault="00B723B9" w:rsidP="00DB124D">
            <w:pPr>
              <w:widowControl w:val="0"/>
              <w:pBdr>
                <w:top w:val="nil"/>
                <w:left w:val="nil"/>
                <w:bottom w:val="nil"/>
                <w:right w:val="nil"/>
                <w:between w:val="nil"/>
              </w:pBdr>
              <w:spacing w:after="0" w:line="276" w:lineRule="auto"/>
              <w:rPr>
                <w:rFonts w:ascii="GHEA Grapalat" w:eastAsia="Times New Roman" w:hAnsi="GHEA Grapalat" w:cs="Times New Roman"/>
                <w:kern w:val="0"/>
                <w:lang w:val="hy-AM"/>
                <w14:ligatures w14:val="none"/>
              </w:rPr>
            </w:pPr>
          </w:p>
        </w:tc>
        <w:tc>
          <w:tcPr>
            <w:tcW w:w="1753" w:type="dxa"/>
            <w:shd w:val="clear" w:color="auto" w:fill="auto"/>
          </w:tcPr>
          <w:p w14:paraId="206E0684" w14:textId="72AE7073" w:rsidR="00B723B9" w:rsidRPr="00DB124D" w:rsidRDefault="00B723B9" w:rsidP="00DB124D">
            <w:pPr>
              <w:spacing w:after="0" w:line="276" w:lineRule="auto"/>
              <w:rPr>
                <w:rFonts w:ascii="GHEA Grapalat" w:eastAsia="Times New Roman" w:hAnsi="GHEA Grapalat" w:cs="Times New Roman"/>
                <w:kern w:val="0"/>
                <w:lang w:val="hy-AM"/>
                <w14:ligatures w14:val="none"/>
              </w:rPr>
            </w:pPr>
          </w:p>
        </w:tc>
        <w:tc>
          <w:tcPr>
            <w:tcW w:w="857" w:type="dxa"/>
            <w:shd w:val="clear" w:color="auto" w:fill="auto"/>
          </w:tcPr>
          <w:p w14:paraId="37FCAA67" w14:textId="11C55462" w:rsidR="00B723B9" w:rsidRPr="00DB124D" w:rsidRDefault="00B723B9" w:rsidP="00DB124D">
            <w:pPr>
              <w:spacing w:after="0" w:line="276" w:lineRule="auto"/>
              <w:rPr>
                <w:rFonts w:ascii="GHEA Grapalat" w:eastAsia="Tahoma" w:hAnsi="GHEA Grapalat" w:cs="Times New Roman"/>
                <w:kern w:val="0"/>
                <w:lang w:val="hy-AM"/>
                <w14:ligatures w14:val="none"/>
              </w:rPr>
            </w:pPr>
          </w:p>
        </w:tc>
        <w:tc>
          <w:tcPr>
            <w:tcW w:w="1020" w:type="dxa"/>
            <w:shd w:val="clear" w:color="auto" w:fill="auto"/>
          </w:tcPr>
          <w:p w14:paraId="732210F3" w14:textId="77777777" w:rsidR="00B723B9" w:rsidRPr="00DB124D" w:rsidRDefault="00B723B9" w:rsidP="00DB124D">
            <w:pPr>
              <w:spacing w:after="0" w:line="276" w:lineRule="auto"/>
              <w:rPr>
                <w:rFonts w:ascii="GHEA Grapalat" w:eastAsia="Tahoma" w:hAnsi="GHEA Grapalat" w:cs="Times New Roman"/>
                <w:kern w:val="0"/>
                <w:lang w:val="hy-AM"/>
                <w14:ligatures w14:val="none"/>
              </w:rPr>
            </w:pPr>
          </w:p>
        </w:tc>
        <w:tc>
          <w:tcPr>
            <w:tcW w:w="623" w:type="dxa"/>
            <w:shd w:val="clear" w:color="auto" w:fill="auto"/>
          </w:tcPr>
          <w:p w14:paraId="7CF12AD1" w14:textId="77777777" w:rsidR="00B723B9" w:rsidRPr="00DB124D" w:rsidRDefault="00B723B9" w:rsidP="00DB124D">
            <w:pPr>
              <w:spacing w:after="0" w:line="276" w:lineRule="auto"/>
              <w:rPr>
                <w:rFonts w:ascii="GHEA Grapalat" w:eastAsia="Tahoma" w:hAnsi="GHEA Grapalat" w:cs="Times New Roman"/>
                <w:kern w:val="0"/>
                <w:lang w:val="hy-AM"/>
                <w14:ligatures w14:val="none"/>
              </w:rPr>
            </w:pPr>
          </w:p>
        </w:tc>
      </w:tr>
      <w:tr w:rsidR="00B723B9" w:rsidRPr="00224966" w14:paraId="7237D208" w14:textId="77777777" w:rsidTr="006A01B1">
        <w:tc>
          <w:tcPr>
            <w:tcW w:w="3510" w:type="dxa"/>
            <w:vMerge/>
            <w:shd w:val="clear" w:color="auto" w:fill="auto"/>
          </w:tcPr>
          <w:p w14:paraId="08B6931F" w14:textId="77777777" w:rsidR="00B723B9" w:rsidRPr="00DB124D" w:rsidRDefault="00B723B9" w:rsidP="00DB124D">
            <w:pPr>
              <w:widowControl w:val="0"/>
              <w:pBdr>
                <w:top w:val="nil"/>
                <w:left w:val="nil"/>
                <w:bottom w:val="nil"/>
                <w:right w:val="nil"/>
                <w:between w:val="nil"/>
              </w:pBdr>
              <w:spacing w:after="0" w:line="276" w:lineRule="auto"/>
              <w:rPr>
                <w:rFonts w:ascii="GHEA Grapalat" w:eastAsia="Times New Roman" w:hAnsi="GHEA Grapalat" w:cs="Times New Roman"/>
                <w:kern w:val="0"/>
                <w:lang w:val="hy-AM"/>
                <w14:ligatures w14:val="none"/>
              </w:rPr>
            </w:pPr>
          </w:p>
        </w:tc>
        <w:tc>
          <w:tcPr>
            <w:tcW w:w="2880" w:type="dxa"/>
            <w:vMerge/>
            <w:shd w:val="clear" w:color="auto" w:fill="auto"/>
          </w:tcPr>
          <w:p w14:paraId="5F36B146" w14:textId="77777777" w:rsidR="00B723B9" w:rsidRPr="00DB124D" w:rsidRDefault="00B723B9" w:rsidP="00DB124D">
            <w:pPr>
              <w:widowControl w:val="0"/>
              <w:pBdr>
                <w:top w:val="nil"/>
                <w:left w:val="nil"/>
                <w:bottom w:val="nil"/>
                <w:right w:val="nil"/>
                <w:between w:val="nil"/>
              </w:pBdr>
              <w:spacing w:after="0" w:line="276" w:lineRule="auto"/>
              <w:rPr>
                <w:rFonts w:ascii="GHEA Grapalat" w:eastAsia="Times New Roman" w:hAnsi="GHEA Grapalat" w:cs="Times New Roman"/>
                <w:kern w:val="0"/>
                <w:lang w:val="hy-AM"/>
                <w14:ligatures w14:val="none"/>
              </w:rPr>
            </w:pPr>
          </w:p>
        </w:tc>
        <w:tc>
          <w:tcPr>
            <w:tcW w:w="1753" w:type="dxa"/>
            <w:shd w:val="clear" w:color="auto" w:fill="auto"/>
          </w:tcPr>
          <w:p w14:paraId="503BC04B" w14:textId="77777777" w:rsidR="00B723B9" w:rsidRPr="00DB124D" w:rsidRDefault="00B723B9" w:rsidP="00DB124D">
            <w:pPr>
              <w:spacing w:after="0" w:line="276" w:lineRule="auto"/>
              <w:rPr>
                <w:rFonts w:ascii="GHEA Grapalat" w:eastAsia="Times New Roman" w:hAnsi="GHEA Grapalat" w:cs="Times New Roman"/>
                <w:kern w:val="0"/>
                <w:lang w:val="hy-AM"/>
                <w14:ligatures w14:val="none"/>
              </w:rPr>
            </w:pPr>
          </w:p>
        </w:tc>
        <w:tc>
          <w:tcPr>
            <w:tcW w:w="857" w:type="dxa"/>
            <w:shd w:val="clear" w:color="auto" w:fill="auto"/>
          </w:tcPr>
          <w:p w14:paraId="1F4CCC5F" w14:textId="77777777" w:rsidR="00B723B9" w:rsidRPr="00DB124D" w:rsidRDefault="00B723B9" w:rsidP="00DB124D">
            <w:pPr>
              <w:spacing w:after="0" w:line="276" w:lineRule="auto"/>
              <w:rPr>
                <w:rFonts w:ascii="GHEA Grapalat" w:eastAsia="Times New Roman" w:hAnsi="GHEA Grapalat" w:cs="Times New Roman"/>
                <w:kern w:val="0"/>
                <w:lang w:val="hy-AM"/>
                <w14:ligatures w14:val="none"/>
              </w:rPr>
            </w:pPr>
          </w:p>
        </w:tc>
        <w:tc>
          <w:tcPr>
            <w:tcW w:w="1020" w:type="dxa"/>
            <w:shd w:val="clear" w:color="auto" w:fill="auto"/>
          </w:tcPr>
          <w:p w14:paraId="60492B28" w14:textId="77777777" w:rsidR="00B723B9" w:rsidRPr="00DB124D" w:rsidRDefault="00B723B9" w:rsidP="00DB124D">
            <w:pPr>
              <w:spacing w:after="0" w:line="276" w:lineRule="auto"/>
              <w:rPr>
                <w:rFonts w:ascii="GHEA Grapalat" w:eastAsia="Times New Roman" w:hAnsi="GHEA Grapalat" w:cs="Times New Roman"/>
                <w:kern w:val="0"/>
                <w:lang w:val="hy-AM"/>
                <w14:ligatures w14:val="none"/>
              </w:rPr>
            </w:pPr>
          </w:p>
        </w:tc>
        <w:tc>
          <w:tcPr>
            <w:tcW w:w="623" w:type="dxa"/>
            <w:shd w:val="clear" w:color="auto" w:fill="auto"/>
          </w:tcPr>
          <w:p w14:paraId="720984C8" w14:textId="77777777" w:rsidR="00B723B9" w:rsidRPr="00DB124D" w:rsidRDefault="00B723B9" w:rsidP="00DB124D">
            <w:pPr>
              <w:spacing w:after="0" w:line="276" w:lineRule="auto"/>
              <w:rPr>
                <w:rFonts w:ascii="GHEA Grapalat" w:eastAsia="Times New Roman" w:hAnsi="GHEA Grapalat" w:cs="Times New Roman"/>
                <w:kern w:val="0"/>
                <w:lang w:val="hy-AM"/>
                <w14:ligatures w14:val="none"/>
              </w:rPr>
            </w:pPr>
          </w:p>
        </w:tc>
      </w:tr>
      <w:tr w:rsidR="00B723B9" w:rsidRPr="00712AC7" w14:paraId="520A4CB5" w14:textId="77777777" w:rsidTr="006A01B1">
        <w:tc>
          <w:tcPr>
            <w:tcW w:w="3510" w:type="dxa"/>
            <w:vMerge/>
            <w:shd w:val="clear" w:color="auto" w:fill="auto"/>
          </w:tcPr>
          <w:p w14:paraId="628173F7" w14:textId="77777777" w:rsidR="00B723B9" w:rsidRPr="00DB124D" w:rsidRDefault="00B723B9" w:rsidP="00DB124D">
            <w:pPr>
              <w:widowControl w:val="0"/>
              <w:pBdr>
                <w:top w:val="nil"/>
                <w:left w:val="nil"/>
                <w:bottom w:val="nil"/>
                <w:right w:val="nil"/>
                <w:between w:val="nil"/>
              </w:pBdr>
              <w:spacing w:after="0" w:line="276" w:lineRule="auto"/>
              <w:rPr>
                <w:rFonts w:ascii="GHEA Grapalat" w:eastAsia="Times New Roman" w:hAnsi="GHEA Grapalat" w:cs="Times New Roman"/>
                <w:kern w:val="0"/>
                <w:lang w:val="hy-AM"/>
                <w14:ligatures w14:val="none"/>
              </w:rPr>
            </w:pPr>
          </w:p>
        </w:tc>
        <w:tc>
          <w:tcPr>
            <w:tcW w:w="7133" w:type="dxa"/>
            <w:gridSpan w:val="5"/>
            <w:shd w:val="clear" w:color="auto" w:fill="auto"/>
          </w:tcPr>
          <w:p w14:paraId="1B4ABCB3" w14:textId="4722A45E" w:rsidR="00B723B9" w:rsidRPr="00DB124D" w:rsidRDefault="00E558A3" w:rsidP="00DB124D">
            <w:pPr>
              <w:widowControl w:val="0"/>
              <w:numPr>
                <w:ilvl w:val="0"/>
                <w:numId w:val="41"/>
              </w:numPr>
              <w:spacing w:before="2" w:after="0" w:line="276" w:lineRule="auto"/>
              <w:contextualSpacing/>
              <w:jc w:val="both"/>
              <w:rPr>
                <w:rFonts w:ascii="GHEA Grapalat" w:eastAsia="Times New Roman" w:hAnsi="GHEA Grapalat" w:cs="Times New Roman"/>
                <w:kern w:val="0"/>
                <w:highlight w:val="yellow"/>
                <w:lang w:val="hy-AM"/>
                <w14:ligatures w14:val="none"/>
              </w:rPr>
            </w:pPr>
            <w:r w:rsidRPr="00DB124D">
              <w:rPr>
                <w:rFonts w:ascii="GHEA Grapalat" w:eastAsia="Tahoma" w:hAnsi="GHEA Grapalat" w:cs="Times New Roman"/>
                <w:kern w:val="0"/>
                <w:highlight w:val="yellow"/>
                <w:lang w:val="hy-AM"/>
                <w14:ligatures w14:val="none"/>
              </w:rPr>
              <w:t>Համայնքում կյանքի դժվարի</w:t>
            </w:r>
            <w:r w:rsidR="00FE508E" w:rsidRPr="00DB124D">
              <w:rPr>
                <w:rFonts w:ascii="GHEA Grapalat" w:eastAsia="Tahoma" w:hAnsi="GHEA Grapalat" w:cs="Times New Roman"/>
                <w:kern w:val="0"/>
                <w:highlight w:val="yellow"/>
                <w:lang w:val="hy-AM"/>
                <w14:ligatures w14:val="none"/>
              </w:rPr>
              <w:t>ն</w:t>
            </w:r>
            <w:r w:rsidRPr="00DB124D">
              <w:rPr>
                <w:rFonts w:ascii="GHEA Grapalat" w:eastAsia="Tahoma" w:hAnsi="GHEA Grapalat" w:cs="Times New Roman"/>
                <w:kern w:val="0"/>
                <w:highlight w:val="yellow"/>
                <w:lang w:val="hy-AM"/>
                <w14:ligatures w14:val="none"/>
              </w:rPr>
              <w:t xml:space="preserve"> </w:t>
            </w:r>
            <w:r w:rsidR="00B723B9" w:rsidRPr="00DB124D">
              <w:rPr>
                <w:rFonts w:ascii="GHEA Grapalat" w:eastAsia="Tahoma" w:hAnsi="GHEA Grapalat" w:cs="Times New Roman"/>
                <w:kern w:val="0"/>
                <w:highlight w:val="yellow"/>
                <w:lang w:val="hy-AM"/>
                <w14:ligatures w14:val="none"/>
              </w:rPr>
              <w:t xml:space="preserve"> իրավիճակում հայտնված անձանց կամ ընտանիքներին աջակցություն տրամադրելու համար համապատասխան </w:t>
            </w:r>
            <w:r w:rsidRPr="00DB124D">
              <w:rPr>
                <w:rFonts w:ascii="GHEA Grapalat" w:eastAsia="Tahoma" w:hAnsi="GHEA Grapalat" w:cs="Times New Roman"/>
                <w:kern w:val="0"/>
                <w:highlight w:val="yellow"/>
                <w:lang w:val="hy-AM"/>
                <w14:ligatures w14:val="none"/>
              </w:rPr>
              <w:t>ապրանքներ</w:t>
            </w:r>
            <w:r w:rsidR="00B723B9" w:rsidRPr="00DB124D">
              <w:rPr>
                <w:rFonts w:ascii="GHEA Grapalat" w:eastAsia="Tahoma" w:hAnsi="GHEA Grapalat" w:cs="Times New Roman"/>
                <w:kern w:val="0"/>
                <w:highlight w:val="yellow"/>
                <w:lang w:val="hy-AM"/>
                <w14:ligatures w14:val="none"/>
              </w:rPr>
              <w:t xml:space="preserve"> կամ </w:t>
            </w:r>
            <w:r w:rsidRPr="00DB124D">
              <w:rPr>
                <w:rFonts w:ascii="GHEA Grapalat" w:eastAsia="Tahoma" w:hAnsi="GHEA Grapalat" w:cs="Times New Roman"/>
                <w:kern w:val="0"/>
                <w:highlight w:val="yellow"/>
                <w:lang w:val="hy-AM"/>
                <w14:ligatures w14:val="none"/>
              </w:rPr>
              <w:t xml:space="preserve">քարտեր </w:t>
            </w:r>
            <w:r w:rsidR="00B723B9" w:rsidRPr="00DB124D">
              <w:rPr>
                <w:rFonts w:ascii="GHEA Grapalat" w:eastAsia="Tahoma" w:hAnsi="GHEA Grapalat" w:cs="Times New Roman"/>
                <w:kern w:val="0"/>
                <w:highlight w:val="yellow"/>
                <w:lang w:val="hy-AM"/>
                <w14:ligatures w14:val="none"/>
              </w:rPr>
              <w:t>տրամադրող կազմակերպություններն ընտրված են</w:t>
            </w:r>
            <w:r w:rsidRPr="00DB124D">
              <w:rPr>
                <w:rFonts w:ascii="GHEA Grapalat" w:eastAsia="Tahoma" w:hAnsi="GHEA Grapalat" w:cs="Times New Roman"/>
                <w:kern w:val="0"/>
                <w:highlight w:val="yellow"/>
                <w:lang w:val="hy-AM"/>
                <w14:ligatures w14:val="none"/>
              </w:rPr>
              <w:t xml:space="preserve">, </w:t>
            </w:r>
            <w:r w:rsidR="00B723B9" w:rsidRPr="00DB124D">
              <w:rPr>
                <w:rFonts w:ascii="GHEA Grapalat" w:eastAsia="Tahoma" w:hAnsi="GHEA Grapalat" w:cs="Times New Roman"/>
                <w:kern w:val="0"/>
                <w:highlight w:val="yellow"/>
                <w:lang w:val="hy-AM"/>
                <w14:ligatures w14:val="none"/>
              </w:rPr>
              <w:t xml:space="preserve">և նրանց հետ ստորագրված են  պայմանագրեր, </w:t>
            </w:r>
          </w:p>
          <w:p w14:paraId="1D35DD12" w14:textId="0BA913D0" w:rsidR="00B723B9" w:rsidRPr="00DB124D" w:rsidRDefault="00B723B9" w:rsidP="00DB124D">
            <w:pPr>
              <w:widowControl w:val="0"/>
              <w:numPr>
                <w:ilvl w:val="0"/>
                <w:numId w:val="41"/>
              </w:numPr>
              <w:spacing w:before="2" w:after="0" w:line="276" w:lineRule="auto"/>
              <w:contextualSpacing/>
              <w:jc w:val="both"/>
              <w:rPr>
                <w:rFonts w:ascii="GHEA Grapalat" w:eastAsia="Times New Roman" w:hAnsi="GHEA Grapalat" w:cs="Times New Roman"/>
                <w:kern w:val="0"/>
                <w:lang w:val="hy-AM"/>
                <w14:ligatures w14:val="none"/>
              </w:rPr>
            </w:pPr>
            <w:r w:rsidRPr="00DB124D">
              <w:rPr>
                <w:rFonts w:ascii="GHEA Grapalat" w:eastAsia="Tahoma" w:hAnsi="GHEA Grapalat" w:cs="Times New Roman"/>
                <w:kern w:val="0"/>
                <w:lang w:val="hy-AM"/>
                <w14:ligatures w14:val="none"/>
              </w:rPr>
              <w:lastRenderedPageBreak/>
              <w:t>Շահառուների ընտրության չափանիշները</w:t>
            </w:r>
            <w:r w:rsidR="00E21C2C" w:rsidRPr="00DB124D">
              <w:rPr>
                <w:rFonts w:ascii="GHEA Grapalat" w:eastAsia="Tahoma" w:hAnsi="GHEA Grapalat" w:cs="Times New Roman"/>
                <w:kern w:val="0"/>
                <w:lang w:val="hy-AM"/>
                <w14:ligatures w14:val="none"/>
              </w:rPr>
              <w:t xml:space="preserve"> </w:t>
            </w:r>
            <w:r w:rsidRPr="00DB124D">
              <w:rPr>
                <w:rFonts w:ascii="GHEA Grapalat" w:eastAsia="Tahoma" w:hAnsi="GHEA Grapalat" w:cs="Times New Roman"/>
                <w:kern w:val="0"/>
                <w:lang w:val="hy-AM"/>
                <w14:ligatures w14:val="none"/>
              </w:rPr>
              <w:t xml:space="preserve">և ընթացակարգերը մշակված են և հաստատված, </w:t>
            </w:r>
          </w:p>
          <w:p w14:paraId="518763BE" w14:textId="52A5AA6A" w:rsidR="00B723B9" w:rsidRPr="00103578" w:rsidRDefault="00B723B9" w:rsidP="00103578">
            <w:pPr>
              <w:widowControl w:val="0"/>
              <w:numPr>
                <w:ilvl w:val="0"/>
                <w:numId w:val="41"/>
              </w:numPr>
              <w:spacing w:before="2" w:after="0" w:line="276" w:lineRule="auto"/>
              <w:contextualSpacing/>
              <w:jc w:val="both"/>
              <w:rPr>
                <w:rFonts w:ascii="GHEA Grapalat" w:eastAsia="Times New Roman" w:hAnsi="GHEA Grapalat" w:cs="Times New Roman"/>
                <w:kern w:val="0"/>
                <w:lang w:val="hy-AM"/>
                <w14:ligatures w14:val="none"/>
              </w:rPr>
            </w:pPr>
            <w:r w:rsidRPr="00DB124D">
              <w:rPr>
                <w:rFonts w:ascii="GHEA Grapalat" w:eastAsia="Tahoma" w:hAnsi="GHEA Grapalat" w:cs="Times New Roman"/>
                <w:kern w:val="0"/>
                <w:lang w:val="hy-AM"/>
                <w14:ligatures w14:val="none"/>
              </w:rPr>
              <w:t>Անհրաժեշտ փաստաթղթերի ձևաչափերը մշակված են և հաստատված։</w:t>
            </w:r>
          </w:p>
        </w:tc>
      </w:tr>
      <w:tr w:rsidR="00B723B9" w:rsidRPr="00224966" w14:paraId="4007F1FB" w14:textId="77777777" w:rsidTr="006A01B1">
        <w:tc>
          <w:tcPr>
            <w:tcW w:w="3510" w:type="dxa"/>
            <w:vMerge/>
            <w:shd w:val="clear" w:color="auto" w:fill="auto"/>
          </w:tcPr>
          <w:p w14:paraId="702DB00A" w14:textId="77777777" w:rsidR="00B723B9" w:rsidRPr="00DB124D" w:rsidRDefault="00B723B9" w:rsidP="00DB124D">
            <w:pPr>
              <w:widowControl w:val="0"/>
              <w:pBdr>
                <w:top w:val="nil"/>
                <w:left w:val="nil"/>
                <w:bottom w:val="nil"/>
                <w:right w:val="nil"/>
                <w:between w:val="nil"/>
              </w:pBdr>
              <w:spacing w:after="0" w:line="276" w:lineRule="auto"/>
              <w:rPr>
                <w:rFonts w:ascii="GHEA Grapalat" w:eastAsia="Times New Roman" w:hAnsi="GHEA Grapalat" w:cs="Times New Roman"/>
                <w:kern w:val="0"/>
                <w:lang w:val="hy-AM"/>
                <w14:ligatures w14:val="none"/>
              </w:rPr>
            </w:pPr>
          </w:p>
        </w:tc>
        <w:tc>
          <w:tcPr>
            <w:tcW w:w="2880" w:type="dxa"/>
            <w:vMerge w:val="restart"/>
            <w:shd w:val="clear" w:color="auto" w:fill="auto"/>
          </w:tcPr>
          <w:p w14:paraId="23C76C3E" w14:textId="77777777" w:rsidR="00B723B9" w:rsidRPr="00DB124D" w:rsidRDefault="00B723B9" w:rsidP="00DB124D">
            <w:pPr>
              <w:widowControl w:val="0"/>
              <w:pBdr>
                <w:top w:val="nil"/>
                <w:left w:val="nil"/>
                <w:bottom w:val="nil"/>
                <w:right w:val="nil"/>
                <w:between w:val="nil"/>
              </w:pBdr>
              <w:spacing w:after="0" w:line="276" w:lineRule="auto"/>
              <w:rPr>
                <w:rFonts w:ascii="GHEA Grapalat" w:eastAsia="Times New Roman" w:hAnsi="GHEA Grapalat" w:cs="Times New Roman"/>
                <w:kern w:val="0"/>
                <w:lang w:val="hy-AM"/>
                <w14:ligatures w14:val="none"/>
              </w:rPr>
            </w:pPr>
            <w:r w:rsidRPr="00DB124D">
              <w:rPr>
                <w:rFonts w:ascii="GHEA Grapalat" w:eastAsia="Times New Roman" w:hAnsi="GHEA Grapalat" w:cs="Times New Roman"/>
                <w:kern w:val="0"/>
                <w:lang w:val="hy-AM"/>
                <w14:ligatures w14:val="none"/>
              </w:rPr>
              <w:t>Կնքված պայմանագրերի թիվը</w:t>
            </w:r>
          </w:p>
          <w:p w14:paraId="34903CB3" w14:textId="77777777" w:rsidR="00B723B9" w:rsidRPr="00DB124D" w:rsidRDefault="00B723B9" w:rsidP="00DB124D">
            <w:pPr>
              <w:spacing w:after="0" w:line="276" w:lineRule="auto"/>
              <w:rPr>
                <w:rFonts w:ascii="GHEA Grapalat" w:eastAsia="Times New Roman" w:hAnsi="GHEA Grapalat" w:cs="Times New Roman"/>
                <w:kern w:val="0"/>
                <w:lang w:val="hy-AM"/>
                <w14:ligatures w14:val="none"/>
              </w:rPr>
            </w:pPr>
          </w:p>
        </w:tc>
        <w:tc>
          <w:tcPr>
            <w:tcW w:w="1753" w:type="dxa"/>
            <w:shd w:val="clear" w:color="auto" w:fill="auto"/>
          </w:tcPr>
          <w:p w14:paraId="1C755F05" w14:textId="77777777" w:rsidR="00B723B9" w:rsidRPr="00DB124D" w:rsidRDefault="00B723B9" w:rsidP="00103578">
            <w:pPr>
              <w:pBdr>
                <w:top w:val="nil"/>
                <w:left w:val="nil"/>
                <w:bottom w:val="nil"/>
                <w:right w:val="nil"/>
                <w:between w:val="nil"/>
              </w:pBdr>
              <w:spacing w:before="5" w:after="0" w:line="276" w:lineRule="auto"/>
              <w:rPr>
                <w:rFonts w:ascii="GHEA Grapalat" w:eastAsia="Times New Roman" w:hAnsi="GHEA Grapalat" w:cs="Times New Roman"/>
                <w:kern w:val="0"/>
                <w:lang w:val="hy-AM"/>
                <w14:ligatures w14:val="none"/>
              </w:rPr>
            </w:pPr>
            <w:r w:rsidRPr="00DB124D">
              <w:rPr>
                <w:rFonts w:ascii="GHEA Grapalat" w:eastAsia="Tahoma" w:hAnsi="GHEA Grapalat" w:cs="Times New Roman"/>
                <w:kern w:val="0"/>
                <w:lang w:val="hy-AM"/>
                <w14:ligatures w14:val="none"/>
              </w:rPr>
              <w:t>Ելակետային</w:t>
            </w:r>
          </w:p>
          <w:p w14:paraId="5DCAFAF0" w14:textId="77777777" w:rsidR="00B723B9" w:rsidRPr="00DB124D" w:rsidRDefault="00B723B9" w:rsidP="00DB124D">
            <w:pPr>
              <w:spacing w:after="0" w:line="276" w:lineRule="auto"/>
              <w:rPr>
                <w:rFonts w:ascii="GHEA Grapalat" w:eastAsia="Times New Roman" w:hAnsi="GHEA Grapalat" w:cs="Times New Roman"/>
                <w:kern w:val="0"/>
                <w:lang w:val="hy-AM"/>
                <w14:ligatures w14:val="none"/>
              </w:rPr>
            </w:pPr>
            <w:r w:rsidRPr="00DB124D">
              <w:rPr>
                <w:rFonts w:ascii="GHEA Grapalat" w:eastAsia="Tahoma" w:hAnsi="GHEA Grapalat" w:cs="Times New Roman"/>
                <w:kern w:val="0"/>
                <w:lang w:val="hy-AM"/>
                <w14:ligatures w14:val="none"/>
              </w:rPr>
              <w:t>արժեք</w:t>
            </w:r>
          </w:p>
        </w:tc>
        <w:tc>
          <w:tcPr>
            <w:tcW w:w="2500" w:type="dxa"/>
            <w:gridSpan w:val="3"/>
            <w:shd w:val="clear" w:color="auto" w:fill="auto"/>
          </w:tcPr>
          <w:p w14:paraId="4F09A4E6" w14:textId="77777777" w:rsidR="00B723B9" w:rsidRPr="00DB124D" w:rsidRDefault="00B723B9" w:rsidP="00DB124D">
            <w:pPr>
              <w:spacing w:after="0" w:line="276" w:lineRule="auto"/>
              <w:rPr>
                <w:rFonts w:ascii="GHEA Grapalat" w:eastAsia="Times New Roman" w:hAnsi="GHEA Grapalat" w:cs="Times New Roman"/>
                <w:kern w:val="0"/>
                <w14:ligatures w14:val="none"/>
              </w:rPr>
            </w:pPr>
            <w:r w:rsidRPr="00DB124D">
              <w:rPr>
                <w:rFonts w:ascii="GHEA Grapalat" w:eastAsia="Tahoma" w:hAnsi="GHEA Grapalat" w:cs="Times New Roman"/>
                <w:kern w:val="0"/>
                <w14:ligatures w14:val="none"/>
              </w:rPr>
              <w:t>Թիրախային արժեքներ</w:t>
            </w:r>
          </w:p>
        </w:tc>
      </w:tr>
      <w:tr w:rsidR="00B723B9" w:rsidRPr="00224966" w14:paraId="2C29A4C6" w14:textId="77777777" w:rsidTr="006A01B1">
        <w:tc>
          <w:tcPr>
            <w:tcW w:w="3510" w:type="dxa"/>
            <w:vMerge/>
            <w:shd w:val="clear" w:color="auto" w:fill="auto"/>
          </w:tcPr>
          <w:p w14:paraId="0BDB0FA4" w14:textId="77777777" w:rsidR="00B723B9" w:rsidRPr="00DB124D" w:rsidRDefault="00B723B9" w:rsidP="00DB124D">
            <w:pPr>
              <w:widowControl w:val="0"/>
              <w:pBdr>
                <w:top w:val="nil"/>
                <w:left w:val="nil"/>
                <w:bottom w:val="nil"/>
                <w:right w:val="nil"/>
                <w:between w:val="nil"/>
              </w:pBdr>
              <w:spacing w:after="0" w:line="276" w:lineRule="auto"/>
              <w:rPr>
                <w:rFonts w:ascii="GHEA Grapalat" w:eastAsia="Times New Roman" w:hAnsi="GHEA Grapalat" w:cs="Times New Roman"/>
                <w:kern w:val="0"/>
                <w14:ligatures w14:val="none"/>
              </w:rPr>
            </w:pPr>
          </w:p>
        </w:tc>
        <w:tc>
          <w:tcPr>
            <w:tcW w:w="2880" w:type="dxa"/>
            <w:vMerge/>
            <w:shd w:val="clear" w:color="auto" w:fill="auto"/>
          </w:tcPr>
          <w:p w14:paraId="6DF3B7CE" w14:textId="77777777" w:rsidR="00B723B9" w:rsidRPr="00DB124D" w:rsidRDefault="00B723B9" w:rsidP="00DB124D">
            <w:pPr>
              <w:widowControl w:val="0"/>
              <w:pBdr>
                <w:top w:val="nil"/>
                <w:left w:val="nil"/>
                <w:bottom w:val="nil"/>
                <w:right w:val="nil"/>
                <w:between w:val="nil"/>
              </w:pBdr>
              <w:spacing w:after="0" w:line="276" w:lineRule="auto"/>
              <w:rPr>
                <w:rFonts w:ascii="GHEA Grapalat" w:eastAsia="Times New Roman" w:hAnsi="GHEA Grapalat" w:cs="Times New Roman"/>
                <w:kern w:val="0"/>
                <w14:ligatures w14:val="none"/>
              </w:rPr>
            </w:pPr>
          </w:p>
        </w:tc>
        <w:tc>
          <w:tcPr>
            <w:tcW w:w="1753" w:type="dxa"/>
            <w:shd w:val="clear" w:color="auto" w:fill="auto"/>
          </w:tcPr>
          <w:p w14:paraId="39DF40A3" w14:textId="2B860B42" w:rsidR="00B723B9" w:rsidRPr="00DB124D" w:rsidRDefault="00B723B9" w:rsidP="00DB124D">
            <w:pPr>
              <w:spacing w:after="0" w:line="276" w:lineRule="auto"/>
              <w:rPr>
                <w:rFonts w:ascii="GHEA Grapalat" w:eastAsia="Times New Roman" w:hAnsi="GHEA Grapalat" w:cs="Times New Roman"/>
                <w:kern w:val="0"/>
                <w:lang w:val="hy-AM"/>
                <w14:ligatures w14:val="none"/>
              </w:rPr>
            </w:pPr>
          </w:p>
        </w:tc>
        <w:tc>
          <w:tcPr>
            <w:tcW w:w="857" w:type="dxa"/>
            <w:shd w:val="clear" w:color="auto" w:fill="auto"/>
          </w:tcPr>
          <w:p w14:paraId="44BF8F25" w14:textId="506AA729" w:rsidR="00B723B9" w:rsidRPr="00DB124D" w:rsidRDefault="00B723B9" w:rsidP="00DB124D">
            <w:pPr>
              <w:spacing w:after="0" w:line="276" w:lineRule="auto"/>
              <w:rPr>
                <w:rFonts w:ascii="GHEA Grapalat" w:eastAsia="Times New Roman" w:hAnsi="GHEA Grapalat" w:cs="Times New Roman"/>
                <w:kern w:val="0"/>
                <w14:ligatures w14:val="none"/>
              </w:rPr>
            </w:pPr>
          </w:p>
        </w:tc>
        <w:tc>
          <w:tcPr>
            <w:tcW w:w="1020" w:type="dxa"/>
            <w:shd w:val="clear" w:color="auto" w:fill="auto"/>
          </w:tcPr>
          <w:p w14:paraId="03E367CB" w14:textId="58950BF5" w:rsidR="00B723B9" w:rsidRPr="00DB124D" w:rsidRDefault="00B723B9" w:rsidP="00DB124D">
            <w:pPr>
              <w:spacing w:after="0" w:line="276" w:lineRule="auto"/>
              <w:rPr>
                <w:rFonts w:ascii="GHEA Grapalat" w:eastAsia="Times New Roman" w:hAnsi="GHEA Grapalat" w:cs="Times New Roman"/>
                <w:kern w:val="0"/>
                <w14:ligatures w14:val="none"/>
              </w:rPr>
            </w:pPr>
          </w:p>
        </w:tc>
        <w:tc>
          <w:tcPr>
            <w:tcW w:w="623" w:type="dxa"/>
            <w:shd w:val="clear" w:color="auto" w:fill="auto"/>
          </w:tcPr>
          <w:p w14:paraId="4611990F" w14:textId="77777777" w:rsidR="00B723B9" w:rsidRPr="00DB124D" w:rsidRDefault="00B723B9" w:rsidP="00DB124D">
            <w:pPr>
              <w:spacing w:after="0" w:line="276" w:lineRule="auto"/>
              <w:rPr>
                <w:rFonts w:ascii="GHEA Grapalat" w:eastAsia="Times New Roman" w:hAnsi="GHEA Grapalat" w:cs="Times New Roman"/>
                <w:kern w:val="0"/>
                <w14:ligatures w14:val="none"/>
              </w:rPr>
            </w:pPr>
          </w:p>
        </w:tc>
      </w:tr>
      <w:tr w:rsidR="00B723B9" w:rsidRPr="00224966" w14:paraId="185D863F" w14:textId="77777777" w:rsidTr="006A01B1">
        <w:tc>
          <w:tcPr>
            <w:tcW w:w="3510" w:type="dxa"/>
            <w:vMerge/>
            <w:shd w:val="clear" w:color="auto" w:fill="auto"/>
          </w:tcPr>
          <w:p w14:paraId="54A30EFA" w14:textId="77777777" w:rsidR="00B723B9" w:rsidRPr="00DB124D" w:rsidRDefault="00B723B9" w:rsidP="00DB124D">
            <w:pPr>
              <w:widowControl w:val="0"/>
              <w:pBdr>
                <w:top w:val="nil"/>
                <w:left w:val="nil"/>
                <w:bottom w:val="nil"/>
                <w:right w:val="nil"/>
                <w:between w:val="nil"/>
              </w:pBdr>
              <w:spacing w:after="0" w:line="276" w:lineRule="auto"/>
              <w:rPr>
                <w:rFonts w:ascii="GHEA Grapalat" w:eastAsia="Times New Roman" w:hAnsi="GHEA Grapalat" w:cs="Times New Roman"/>
                <w:kern w:val="0"/>
                <w14:ligatures w14:val="none"/>
              </w:rPr>
            </w:pPr>
          </w:p>
        </w:tc>
        <w:tc>
          <w:tcPr>
            <w:tcW w:w="2880" w:type="dxa"/>
            <w:vMerge/>
            <w:shd w:val="clear" w:color="auto" w:fill="auto"/>
          </w:tcPr>
          <w:p w14:paraId="0E827EDD" w14:textId="77777777" w:rsidR="00B723B9" w:rsidRPr="00DB124D" w:rsidRDefault="00B723B9" w:rsidP="00DB124D">
            <w:pPr>
              <w:widowControl w:val="0"/>
              <w:pBdr>
                <w:top w:val="nil"/>
                <w:left w:val="nil"/>
                <w:bottom w:val="nil"/>
                <w:right w:val="nil"/>
                <w:between w:val="nil"/>
              </w:pBdr>
              <w:spacing w:after="0" w:line="276" w:lineRule="auto"/>
              <w:rPr>
                <w:rFonts w:ascii="GHEA Grapalat" w:eastAsia="Times New Roman" w:hAnsi="GHEA Grapalat" w:cs="Times New Roman"/>
                <w:kern w:val="0"/>
                <w14:ligatures w14:val="none"/>
              </w:rPr>
            </w:pPr>
          </w:p>
        </w:tc>
        <w:tc>
          <w:tcPr>
            <w:tcW w:w="1753" w:type="dxa"/>
            <w:shd w:val="clear" w:color="auto" w:fill="auto"/>
          </w:tcPr>
          <w:p w14:paraId="3F49A94B" w14:textId="77777777" w:rsidR="00B723B9" w:rsidRPr="00DB124D" w:rsidRDefault="00B723B9" w:rsidP="00DB124D">
            <w:pPr>
              <w:spacing w:after="0" w:line="276" w:lineRule="auto"/>
              <w:rPr>
                <w:rFonts w:ascii="GHEA Grapalat" w:eastAsia="Times New Roman" w:hAnsi="GHEA Grapalat" w:cs="Times New Roman"/>
                <w:kern w:val="0"/>
                <w14:ligatures w14:val="none"/>
              </w:rPr>
            </w:pPr>
          </w:p>
        </w:tc>
        <w:tc>
          <w:tcPr>
            <w:tcW w:w="857" w:type="dxa"/>
            <w:shd w:val="clear" w:color="auto" w:fill="auto"/>
          </w:tcPr>
          <w:p w14:paraId="07F08741" w14:textId="77777777" w:rsidR="00B723B9" w:rsidRPr="00DB124D" w:rsidRDefault="00B723B9" w:rsidP="00DB124D">
            <w:pPr>
              <w:spacing w:after="0" w:line="276" w:lineRule="auto"/>
              <w:rPr>
                <w:rFonts w:ascii="GHEA Grapalat" w:eastAsia="Times New Roman" w:hAnsi="GHEA Grapalat" w:cs="Times New Roman"/>
                <w:kern w:val="0"/>
                <w14:ligatures w14:val="none"/>
              </w:rPr>
            </w:pPr>
          </w:p>
        </w:tc>
        <w:tc>
          <w:tcPr>
            <w:tcW w:w="1020" w:type="dxa"/>
            <w:shd w:val="clear" w:color="auto" w:fill="auto"/>
          </w:tcPr>
          <w:p w14:paraId="31817665" w14:textId="77777777" w:rsidR="00B723B9" w:rsidRPr="00DB124D" w:rsidRDefault="00B723B9" w:rsidP="00DB124D">
            <w:pPr>
              <w:spacing w:after="0" w:line="276" w:lineRule="auto"/>
              <w:rPr>
                <w:rFonts w:ascii="GHEA Grapalat" w:eastAsia="Times New Roman" w:hAnsi="GHEA Grapalat" w:cs="Times New Roman"/>
                <w:kern w:val="0"/>
                <w14:ligatures w14:val="none"/>
              </w:rPr>
            </w:pPr>
          </w:p>
        </w:tc>
        <w:tc>
          <w:tcPr>
            <w:tcW w:w="623" w:type="dxa"/>
            <w:shd w:val="clear" w:color="auto" w:fill="auto"/>
          </w:tcPr>
          <w:p w14:paraId="4EA7D9DB" w14:textId="77777777" w:rsidR="00B723B9" w:rsidRPr="00DB124D" w:rsidRDefault="00B723B9" w:rsidP="00DB124D">
            <w:pPr>
              <w:spacing w:after="0" w:line="276" w:lineRule="auto"/>
              <w:rPr>
                <w:rFonts w:ascii="GHEA Grapalat" w:eastAsia="Times New Roman" w:hAnsi="GHEA Grapalat" w:cs="Times New Roman"/>
                <w:kern w:val="0"/>
                <w14:ligatures w14:val="none"/>
              </w:rPr>
            </w:pPr>
          </w:p>
        </w:tc>
      </w:tr>
      <w:tr w:rsidR="00B723B9" w:rsidRPr="00224966" w14:paraId="79A2DD68" w14:textId="77777777" w:rsidTr="006A01B1">
        <w:tc>
          <w:tcPr>
            <w:tcW w:w="3510" w:type="dxa"/>
            <w:vMerge/>
            <w:shd w:val="clear" w:color="auto" w:fill="auto"/>
          </w:tcPr>
          <w:p w14:paraId="56F3D0A3" w14:textId="77777777" w:rsidR="00B723B9" w:rsidRPr="00DB124D" w:rsidRDefault="00B723B9" w:rsidP="00DB124D">
            <w:pPr>
              <w:widowControl w:val="0"/>
              <w:pBdr>
                <w:top w:val="nil"/>
                <w:left w:val="nil"/>
                <w:bottom w:val="nil"/>
                <w:right w:val="nil"/>
                <w:between w:val="nil"/>
              </w:pBdr>
              <w:spacing w:after="0" w:line="276" w:lineRule="auto"/>
              <w:rPr>
                <w:rFonts w:ascii="GHEA Grapalat" w:eastAsia="Times New Roman" w:hAnsi="GHEA Grapalat" w:cs="Times New Roman"/>
                <w:kern w:val="0"/>
                <w14:ligatures w14:val="none"/>
              </w:rPr>
            </w:pPr>
          </w:p>
        </w:tc>
        <w:tc>
          <w:tcPr>
            <w:tcW w:w="7133" w:type="dxa"/>
            <w:gridSpan w:val="5"/>
            <w:shd w:val="clear" w:color="auto" w:fill="auto"/>
          </w:tcPr>
          <w:p w14:paraId="6297EE6E" w14:textId="77777777" w:rsidR="00B723B9" w:rsidRPr="00DB124D" w:rsidRDefault="00B723B9" w:rsidP="00DB124D">
            <w:pPr>
              <w:spacing w:after="0" w:line="276" w:lineRule="auto"/>
              <w:rPr>
                <w:rFonts w:ascii="GHEA Grapalat" w:eastAsia="Times New Roman" w:hAnsi="GHEA Grapalat" w:cs="Times New Roman"/>
                <w:kern w:val="0"/>
                <w14:ligatures w14:val="none"/>
              </w:rPr>
            </w:pPr>
          </w:p>
        </w:tc>
      </w:tr>
      <w:tr w:rsidR="00B723B9" w:rsidRPr="00224966" w14:paraId="15CA2221" w14:textId="77777777" w:rsidTr="006A01B1">
        <w:tc>
          <w:tcPr>
            <w:tcW w:w="3510" w:type="dxa"/>
            <w:vMerge/>
            <w:shd w:val="clear" w:color="auto" w:fill="auto"/>
          </w:tcPr>
          <w:p w14:paraId="7814CAC0" w14:textId="77777777" w:rsidR="00B723B9" w:rsidRPr="00DB124D" w:rsidRDefault="00B723B9" w:rsidP="00DB124D">
            <w:pPr>
              <w:widowControl w:val="0"/>
              <w:pBdr>
                <w:top w:val="nil"/>
                <w:left w:val="nil"/>
                <w:bottom w:val="nil"/>
                <w:right w:val="nil"/>
                <w:between w:val="nil"/>
              </w:pBdr>
              <w:spacing w:after="0" w:line="276" w:lineRule="auto"/>
              <w:rPr>
                <w:rFonts w:ascii="GHEA Grapalat" w:eastAsia="Times New Roman" w:hAnsi="GHEA Grapalat" w:cs="Times New Roman"/>
                <w:kern w:val="0"/>
                <w14:ligatures w14:val="none"/>
              </w:rPr>
            </w:pPr>
          </w:p>
        </w:tc>
        <w:tc>
          <w:tcPr>
            <w:tcW w:w="2880" w:type="dxa"/>
            <w:vMerge w:val="restart"/>
            <w:shd w:val="clear" w:color="auto" w:fill="auto"/>
          </w:tcPr>
          <w:p w14:paraId="50B31E36" w14:textId="77777777" w:rsidR="00B723B9" w:rsidRPr="00DB124D" w:rsidRDefault="00B723B9" w:rsidP="00DB124D">
            <w:pPr>
              <w:widowControl w:val="0"/>
              <w:pBdr>
                <w:top w:val="nil"/>
                <w:left w:val="nil"/>
                <w:bottom w:val="nil"/>
                <w:right w:val="nil"/>
                <w:between w:val="nil"/>
              </w:pBdr>
              <w:spacing w:after="0" w:line="276" w:lineRule="auto"/>
              <w:jc w:val="both"/>
              <w:rPr>
                <w:rFonts w:ascii="GHEA Grapalat" w:eastAsia="Times New Roman" w:hAnsi="GHEA Grapalat" w:cs="Times New Roman"/>
                <w:kern w:val="0"/>
                <w:lang w:val="hy-AM"/>
                <w14:ligatures w14:val="none"/>
              </w:rPr>
            </w:pPr>
            <w:r w:rsidRPr="00DB124D">
              <w:rPr>
                <w:rFonts w:ascii="GHEA Grapalat" w:eastAsia="Times New Roman" w:hAnsi="GHEA Grapalat" w:cs="Times New Roman"/>
                <w:kern w:val="0"/>
                <w:lang w:val="hy-AM"/>
                <w14:ligatures w14:val="none"/>
              </w:rPr>
              <w:t>Շահառուների ընտրության չափանիշների, ընթացակարգերի, ձևաչափերի փաթեթները</w:t>
            </w:r>
          </w:p>
        </w:tc>
        <w:tc>
          <w:tcPr>
            <w:tcW w:w="1753" w:type="dxa"/>
            <w:shd w:val="clear" w:color="auto" w:fill="auto"/>
          </w:tcPr>
          <w:p w14:paraId="029ADE34" w14:textId="77777777" w:rsidR="00B723B9" w:rsidRPr="00DB124D" w:rsidRDefault="00B723B9" w:rsidP="00103578">
            <w:pPr>
              <w:pBdr>
                <w:top w:val="nil"/>
                <w:left w:val="nil"/>
                <w:bottom w:val="nil"/>
                <w:right w:val="nil"/>
                <w:between w:val="nil"/>
              </w:pBdr>
              <w:spacing w:before="5" w:after="0" w:line="276" w:lineRule="auto"/>
              <w:rPr>
                <w:rFonts w:ascii="GHEA Grapalat" w:eastAsia="Times New Roman" w:hAnsi="GHEA Grapalat" w:cs="Times New Roman"/>
                <w:kern w:val="0"/>
                <w:lang w:val="hy-AM"/>
                <w14:ligatures w14:val="none"/>
              </w:rPr>
            </w:pPr>
            <w:r w:rsidRPr="00DB124D">
              <w:rPr>
                <w:rFonts w:ascii="GHEA Grapalat" w:eastAsia="Tahoma" w:hAnsi="GHEA Grapalat" w:cs="Times New Roman"/>
                <w:kern w:val="0"/>
                <w:lang w:val="hy-AM"/>
                <w14:ligatures w14:val="none"/>
              </w:rPr>
              <w:t>Ելակետային</w:t>
            </w:r>
          </w:p>
          <w:p w14:paraId="0A4B298A" w14:textId="77777777" w:rsidR="00B723B9" w:rsidRPr="00DB124D" w:rsidRDefault="00B723B9" w:rsidP="00DB124D">
            <w:pPr>
              <w:spacing w:after="0" w:line="276" w:lineRule="auto"/>
              <w:rPr>
                <w:rFonts w:ascii="GHEA Grapalat" w:eastAsia="Times New Roman" w:hAnsi="GHEA Grapalat" w:cs="Times New Roman"/>
                <w:kern w:val="0"/>
                <w:lang w:val="hy-AM"/>
                <w14:ligatures w14:val="none"/>
              </w:rPr>
            </w:pPr>
            <w:r w:rsidRPr="00DB124D">
              <w:rPr>
                <w:rFonts w:ascii="GHEA Grapalat" w:eastAsia="Tahoma" w:hAnsi="GHEA Grapalat" w:cs="Times New Roman"/>
                <w:kern w:val="0"/>
                <w:lang w:val="hy-AM"/>
                <w14:ligatures w14:val="none"/>
              </w:rPr>
              <w:t>արժեք</w:t>
            </w:r>
          </w:p>
        </w:tc>
        <w:tc>
          <w:tcPr>
            <w:tcW w:w="2500" w:type="dxa"/>
            <w:gridSpan w:val="3"/>
            <w:shd w:val="clear" w:color="auto" w:fill="auto"/>
          </w:tcPr>
          <w:p w14:paraId="008552E7" w14:textId="77777777" w:rsidR="00B723B9" w:rsidRPr="00DB124D" w:rsidRDefault="00B723B9" w:rsidP="00DB124D">
            <w:pPr>
              <w:spacing w:after="0" w:line="276" w:lineRule="auto"/>
              <w:rPr>
                <w:rFonts w:ascii="GHEA Grapalat" w:eastAsia="Times New Roman" w:hAnsi="GHEA Grapalat" w:cs="Times New Roman"/>
                <w:kern w:val="0"/>
                <w14:ligatures w14:val="none"/>
              </w:rPr>
            </w:pPr>
            <w:r w:rsidRPr="00DB124D">
              <w:rPr>
                <w:rFonts w:ascii="GHEA Grapalat" w:eastAsia="Tahoma" w:hAnsi="GHEA Grapalat" w:cs="Times New Roman"/>
                <w:kern w:val="0"/>
                <w14:ligatures w14:val="none"/>
              </w:rPr>
              <w:t>Թիրախային արժեքներ</w:t>
            </w:r>
          </w:p>
        </w:tc>
      </w:tr>
      <w:tr w:rsidR="00B723B9" w:rsidRPr="00224966" w14:paraId="6B0AAEF4" w14:textId="77777777" w:rsidTr="006A01B1">
        <w:tc>
          <w:tcPr>
            <w:tcW w:w="3510" w:type="dxa"/>
            <w:vMerge/>
            <w:shd w:val="clear" w:color="auto" w:fill="auto"/>
          </w:tcPr>
          <w:p w14:paraId="068C1BBF" w14:textId="77777777" w:rsidR="00B723B9" w:rsidRPr="00DB124D" w:rsidRDefault="00B723B9" w:rsidP="00DB124D">
            <w:pPr>
              <w:widowControl w:val="0"/>
              <w:pBdr>
                <w:top w:val="nil"/>
                <w:left w:val="nil"/>
                <w:bottom w:val="nil"/>
                <w:right w:val="nil"/>
                <w:between w:val="nil"/>
              </w:pBdr>
              <w:spacing w:after="0" w:line="276" w:lineRule="auto"/>
              <w:rPr>
                <w:rFonts w:ascii="GHEA Grapalat" w:eastAsia="Times New Roman" w:hAnsi="GHEA Grapalat" w:cs="Times New Roman"/>
                <w:kern w:val="0"/>
                <w14:ligatures w14:val="none"/>
              </w:rPr>
            </w:pPr>
          </w:p>
        </w:tc>
        <w:tc>
          <w:tcPr>
            <w:tcW w:w="2880" w:type="dxa"/>
            <w:vMerge/>
            <w:shd w:val="clear" w:color="auto" w:fill="auto"/>
          </w:tcPr>
          <w:p w14:paraId="48111897" w14:textId="77777777" w:rsidR="00B723B9" w:rsidRPr="00DB124D" w:rsidRDefault="00B723B9" w:rsidP="00DB124D">
            <w:pPr>
              <w:widowControl w:val="0"/>
              <w:pBdr>
                <w:top w:val="nil"/>
                <w:left w:val="nil"/>
                <w:bottom w:val="nil"/>
                <w:right w:val="nil"/>
                <w:between w:val="nil"/>
              </w:pBdr>
              <w:spacing w:after="0" w:line="276" w:lineRule="auto"/>
              <w:rPr>
                <w:rFonts w:ascii="GHEA Grapalat" w:eastAsia="Times New Roman" w:hAnsi="GHEA Grapalat" w:cs="Times New Roman"/>
                <w:kern w:val="0"/>
                <w14:ligatures w14:val="none"/>
              </w:rPr>
            </w:pPr>
          </w:p>
        </w:tc>
        <w:tc>
          <w:tcPr>
            <w:tcW w:w="1753" w:type="dxa"/>
            <w:shd w:val="clear" w:color="auto" w:fill="auto"/>
          </w:tcPr>
          <w:p w14:paraId="52E934F6" w14:textId="269BB4FA" w:rsidR="00B723B9" w:rsidRPr="00DB124D" w:rsidRDefault="00B723B9" w:rsidP="00DB124D">
            <w:pPr>
              <w:spacing w:after="0" w:line="276" w:lineRule="auto"/>
              <w:rPr>
                <w:rFonts w:ascii="GHEA Grapalat" w:eastAsia="Times New Roman" w:hAnsi="GHEA Grapalat" w:cs="Times New Roman"/>
                <w:kern w:val="0"/>
                <w:lang w:val="hy-AM"/>
                <w14:ligatures w14:val="none"/>
              </w:rPr>
            </w:pPr>
          </w:p>
        </w:tc>
        <w:tc>
          <w:tcPr>
            <w:tcW w:w="857" w:type="dxa"/>
            <w:shd w:val="clear" w:color="auto" w:fill="auto"/>
          </w:tcPr>
          <w:p w14:paraId="57A19C67" w14:textId="3E7A8F92" w:rsidR="00B723B9" w:rsidRPr="00DB124D" w:rsidRDefault="00B723B9" w:rsidP="00DB124D">
            <w:pPr>
              <w:spacing w:after="0" w:line="276" w:lineRule="auto"/>
              <w:rPr>
                <w:rFonts w:ascii="GHEA Grapalat" w:eastAsia="Times New Roman" w:hAnsi="GHEA Grapalat" w:cs="Times New Roman"/>
                <w:kern w:val="0"/>
                <w14:ligatures w14:val="none"/>
              </w:rPr>
            </w:pPr>
          </w:p>
        </w:tc>
        <w:tc>
          <w:tcPr>
            <w:tcW w:w="1020" w:type="dxa"/>
            <w:shd w:val="clear" w:color="auto" w:fill="auto"/>
          </w:tcPr>
          <w:p w14:paraId="6DFA0FDB" w14:textId="68F89C5B" w:rsidR="00B723B9" w:rsidRPr="00DB124D" w:rsidRDefault="00B723B9" w:rsidP="00DB124D">
            <w:pPr>
              <w:spacing w:after="0" w:line="276" w:lineRule="auto"/>
              <w:rPr>
                <w:rFonts w:ascii="GHEA Grapalat" w:eastAsia="Times New Roman" w:hAnsi="GHEA Grapalat" w:cs="Times New Roman"/>
                <w:kern w:val="0"/>
                <w14:ligatures w14:val="none"/>
              </w:rPr>
            </w:pPr>
          </w:p>
        </w:tc>
        <w:tc>
          <w:tcPr>
            <w:tcW w:w="623" w:type="dxa"/>
            <w:shd w:val="clear" w:color="auto" w:fill="auto"/>
          </w:tcPr>
          <w:p w14:paraId="2D3F28BD" w14:textId="77777777" w:rsidR="00B723B9" w:rsidRPr="00DB124D" w:rsidRDefault="00B723B9" w:rsidP="00DB124D">
            <w:pPr>
              <w:spacing w:after="0" w:line="276" w:lineRule="auto"/>
              <w:rPr>
                <w:rFonts w:ascii="GHEA Grapalat" w:eastAsia="Times New Roman" w:hAnsi="GHEA Grapalat" w:cs="Times New Roman"/>
                <w:kern w:val="0"/>
                <w14:ligatures w14:val="none"/>
              </w:rPr>
            </w:pPr>
          </w:p>
        </w:tc>
      </w:tr>
      <w:tr w:rsidR="00B723B9" w:rsidRPr="00224966" w14:paraId="7CFC7F98" w14:textId="77777777" w:rsidTr="006A01B1">
        <w:tc>
          <w:tcPr>
            <w:tcW w:w="3510" w:type="dxa"/>
            <w:vMerge/>
            <w:shd w:val="clear" w:color="auto" w:fill="auto"/>
          </w:tcPr>
          <w:p w14:paraId="13E6ADBF" w14:textId="77777777" w:rsidR="00B723B9" w:rsidRPr="00DB124D" w:rsidRDefault="00B723B9" w:rsidP="00DB124D">
            <w:pPr>
              <w:widowControl w:val="0"/>
              <w:pBdr>
                <w:top w:val="nil"/>
                <w:left w:val="nil"/>
                <w:bottom w:val="nil"/>
                <w:right w:val="nil"/>
                <w:between w:val="nil"/>
              </w:pBdr>
              <w:spacing w:after="0" w:line="276" w:lineRule="auto"/>
              <w:rPr>
                <w:rFonts w:ascii="GHEA Grapalat" w:eastAsia="Times New Roman" w:hAnsi="GHEA Grapalat" w:cs="Times New Roman"/>
                <w:kern w:val="0"/>
                <w14:ligatures w14:val="none"/>
              </w:rPr>
            </w:pPr>
          </w:p>
        </w:tc>
        <w:tc>
          <w:tcPr>
            <w:tcW w:w="2880" w:type="dxa"/>
            <w:vMerge/>
            <w:shd w:val="clear" w:color="auto" w:fill="auto"/>
          </w:tcPr>
          <w:p w14:paraId="13A42978" w14:textId="77777777" w:rsidR="00B723B9" w:rsidRPr="00DB124D" w:rsidRDefault="00B723B9" w:rsidP="00DB124D">
            <w:pPr>
              <w:widowControl w:val="0"/>
              <w:pBdr>
                <w:top w:val="nil"/>
                <w:left w:val="nil"/>
                <w:bottom w:val="nil"/>
                <w:right w:val="nil"/>
                <w:between w:val="nil"/>
              </w:pBdr>
              <w:spacing w:after="0" w:line="276" w:lineRule="auto"/>
              <w:rPr>
                <w:rFonts w:ascii="GHEA Grapalat" w:eastAsia="Times New Roman" w:hAnsi="GHEA Grapalat" w:cs="Times New Roman"/>
                <w:kern w:val="0"/>
                <w14:ligatures w14:val="none"/>
              </w:rPr>
            </w:pPr>
          </w:p>
        </w:tc>
        <w:tc>
          <w:tcPr>
            <w:tcW w:w="1753" w:type="dxa"/>
            <w:shd w:val="clear" w:color="auto" w:fill="auto"/>
          </w:tcPr>
          <w:p w14:paraId="1BD79319" w14:textId="77777777" w:rsidR="00B723B9" w:rsidRPr="00DB124D" w:rsidRDefault="00B723B9" w:rsidP="00DB124D">
            <w:pPr>
              <w:spacing w:after="0" w:line="276" w:lineRule="auto"/>
              <w:rPr>
                <w:rFonts w:ascii="GHEA Grapalat" w:eastAsia="Times New Roman" w:hAnsi="GHEA Grapalat" w:cs="Times New Roman"/>
                <w:kern w:val="0"/>
                <w:lang w:val="hy-AM"/>
                <w14:ligatures w14:val="none"/>
              </w:rPr>
            </w:pPr>
          </w:p>
        </w:tc>
        <w:tc>
          <w:tcPr>
            <w:tcW w:w="857" w:type="dxa"/>
            <w:shd w:val="clear" w:color="auto" w:fill="auto"/>
          </w:tcPr>
          <w:p w14:paraId="3832E9E5" w14:textId="77777777" w:rsidR="00B723B9" w:rsidRPr="00DB124D" w:rsidRDefault="00B723B9" w:rsidP="00DB124D">
            <w:pPr>
              <w:spacing w:after="0" w:line="276" w:lineRule="auto"/>
              <w:rPr>
                <w:rFonts w:ascii="GHEA Grapalat" w:eastAsia="Times New Roman" w:hAnsi="GHEA Grapalat" w:cs="Times New Roman"/>
                <w:kern w:val="0"/>
                <w:lang w:val="hy-AM"/>
                <w14:ligatures w14:val="none"/>
              </w:rPr>
            </w:pPr>
          </w:p>
        </w:tc>
        <w:tc>
          <w:tcPr>
            <w:tcW w:w="1020" w:type="dxa"/>
            <w:shd w:val="clear" w:color="auto" w:fill="auto"/>
          </w:tcPr>
          <w:p w14:paraId="1443B86E" w14:textId="77777777" w:rsidR="00B723B9" w:rsidRPr="00DB124D" w:rsidRDefault="00B723B9" w:rsidP="00DB124D">
            <w:pPr>
              <w:spacing w:after="0" w:line="276" w:lineRule="auto"/>
              <w:rPr>
                <w:rFonts w:ascii="GHEA Grapalat" w:eastAsia="Times New Roman" w:hAnsi="GHEA Grapalat" w:cs="Times New Roman"/>
                <w:kern w:val="0"/>
                <w:lang w:val="hy-AM"/>
                <w14:ligatures w14:val="none"/>
              </w:rPr>
            </w:pPr>
          </w:p>
        </w:tc>
        <w:tc>
          <w:tcPr>
            <w:tcW w:w="623" w:type="dxa"/>
            <w:shd w:val="clear" w:color="auto" w:fill="auto"/>
          </w:tcPr>
          <w:p w14:paraId="05071D52" w14:textId="77777777" w:rsidR="00B723B9" w:rsidRPr="00DB124D" w:rsidRDefault="00B723B9" w:rsidP="00DB124D">
            <w:pPr>
              <w:spacing w:after="0" w:line="276" w:lineRule="auto"/>
              <w:rPr>
                <w:rFonts w:ascii="GHEA Grapalat" w:eastAsia="Times New Roman" w:hAnsi="GHEA Grapalat" w:cs="Times New Roman"/>
                <w:kern w:val="0"/>
                <w:lang w:val="hy-AM"/>
                <w14:ligatures w14:val="none"/>
              </w:rPr>
            </w:pPr>
          </w:p>
        </w:tc>
      </w:tr>
      <w:tr w:rsidR="00B723B9" w:rsidRPr="00224966" w14:paraId="0FCA9AA6" w14:textId="77777777" w:rsidTr="006A01B1">
        <w:tc>
          <w:tcPr>
            <w:tcW w:w="3510" w:type="dxa"/>
            <w:shd w:val="clear" w:color="auto" w:fill="auto"/>
          </w:tcPr>
          <w:p w14:paraId="7DB7DBE2" w14:textId="77777777" w:rsidR="00B723B9" w:rsidRPr="00DB124D" w:rsidRDefault="00B723B9" w:rsidP="00DB124D">
            <w:pPr>
              <w:spacing w:after="0" w:line="276" w:lineRule="auto"/>
              <w:rPr>
                <w:rFonts w:ascii="GHEA Grapalat" w:eastAsia="Times New Roman" w:hAnsi="GHEA Grapalat" w:cs="Times New Roman"/>
                <w:kern w:val="0"/>
                <w14:ligatures w14:val="none"/>
              </w:rPr>
            </w:pPr>
            <w:r w:rsidRPr="00DB124D">
              <w:rPr>
                <w:rFonts w:ascii="GHEA Grapalat" w:eastAsia="Tahoma" w:hAnsi="GHEA Grapalat" w:cs="Times New Roman"/>
                <w:kern w:val="0"/>
                <w14:ligatures w14:val="none"/>
              </w:rPr>
              <w:t>Ծրագրի</w:t>
            </w:r>
            <w:r w:rsidRPr="00DB124D">
              <w:rPr>
                <w:rFonts w:ascii="GHEA Grapalat" w:eastAsia="Tahoma" w:hAnsi="GHEA Grapalat" w:cs="Times New Roman"/>
                <w:kern w:val="0"/>
                <w14:ligatures w14:val="none"/>
              </w:rPr>
              <w:tab/>
              <w:t>հիմնական գործողությունները</w:t>
            </w:r>
          </w:p>
        </w:tc>
        <w:tc>
          <w:tcPr>
            <w:tcW w:w="7133" w:type="dxa"/>
            <w:gridSpan w:val="5"/>
            <w:shd w:val="clear" w:color="auto" w:fill="auto"/>
          </w:tcPr>
          <w:p w14:paraId="117B5C13" w14:textId="6BA1A7D3" w:rsidR="00B723B9" w:rsidRPr="00DB124D" w:rsidRDefault="00B723B9" w:rsidP="00DB124D">
            <w:pPr>
              <w:numPr>
                <w:ilvl w:val="0"/>
                <w:numId w:val="40"/>
              </w:numPr>
              <w:spacing w:after="0" w:line="276" w:lineRule="auto"/>
              <w:contextualSpacing/>
              <w:jc w:val="both"/>
              <w:rPr>
                <w:rFonts w:ascii="GHEA Grapalat" w:eastAsia="Times New Roman" w:hAnsi="GHEA Grapalat" w:cs="Times New Roman"/>
                <w:kern w:val="0"/>
                <w14:ligatures w14:val="none"/>
              </w:rPr>
            </w:pPr>
            <w:r w:rsidRPr="00DB124D">
              <w:rPr>
                <w:rFonts w:ascii="GHEA Grapalat" w:eastAsia="Times New Roman" w:hAnsi="GHEA Grapalat" w:cs="Times New Roman"/>
                <w:kern w:val="0"/>
                <w14:ligatures w14:val="none"/>
              </w:rPr>
              <w:t xml:space="preserve">սահմանել </w:t>
            </w:r>
            <w:r w:rsidRPr="00DB124D">
              <w:rPr>
                <w:rFonts w:ascii="GHEA Grapalat" w:eastAsia="Times New Roman" w:hAnsi="GHEA Grapalat" w:cs="Times New Roman"/>
                <w:kern w:val="0"/>
                <w:lang w:val="hy-AM"/>
                <w14:ligatures w14:val="none"/>
              </w:rPr>
              <w:t xml:space="preserve">նախատեսված աջակցությունը </w:t>
            </w:r>
            <w:r w:rsidRPr="00DB124D">
              <w:rPr>
                <w:rFonts w:ascii="GHEA Grapalat" w:eastAsia="Times New Roman" w:hAnsi="GHEA Grapalat" w:cs="Times New Roman"/>
                <w:kern w:val="0"/>
                <w14:ligatures w14:val="none"/>
              </w:rPr>
              <w:t>տրամադրող կազմակերպությունների ընտրության չափանիշները (օրինա</w:t>
            </w:r>
            <w:r w:rsidR="00A30D51" w:rsidRPr="00DB124D">
              <w:rPr>
                <w:rFonts w:ascii="GHEA Grapalat" w:eastAsia="Times New Roman" w:hAnsi="GHEA Grapalat" w:cs="Times New Roman"/>
                <w:kern w:val="0"/>
                <w14:ligatures w14:val="none"/>
              </w:rPr>
              <w:t>կ՝ խանութների, դեղատների</w:t>
            </w:r>
            <w:r w:rsidR="00A30D51" w:rsidRPr="00DB124D">
              <w:rPr>
                <w:rFonts w:ascii="GHEA Grapalat" w:eastAsia="Times New Roman" w:hAnsi="GHEA Grapalat" w:cs="Times New Roman"/>
                <w:kern w:val="0"/>
                <w:lang w:val="hy-AM"/>
                <w14:ligatures w14:val="none"/>
              </w:rPr>
              <w:t xml:space="preserve"> և</w:t>
            </w:r>
            <w:r w:rsidRPr="00DB124D">
              <w:rPr>
                <w:rFonts w:ascii="GHEA Grapalat" w:eastAsia="Times New Roman" w:hAnsi="GHEA Grapalat" w:cs="Times New Roman"/>
                <w:kern w:val="0"/>
                <w:lang w:val="hy-AM"/>
                <w14:ligatures w14:val="none"/>
              </w:rPr>
              <w:t xml:space="preserve"> այլ</w:t>
            </w:r>
            <w:r w:rsidR="00A30D51" w:rsidRPr="00DB124D">
              <w:rPr>
                <w:rFonts w:ascii="GHEA Grapalat" w:eastAsia="Times New Roman" w:hAnsi="GHEA Grapalat" w:cs="Times New Roman"/>
                <w:kern w:val="0"/>
                <w:lang w:val="hy-AM"/>
                <w14:ligatures w14:val="none"/>
              </w:rPr>
              <w:t>ն</w:t>
            </w:r>
            <w:r w:rsidRPr="00DB124D">
              <w:rPr>
                <w:rFonts w:ascii="GHEA Grapalat" w:eastAsia="Times New Roman" w:hAnsi="GHEA Grapalat" w:cs="Times New Roman"/>
                <w:kern w:val="0"/>
                <w14:ligatures w14:val="none"/>
              </w:rPr>
              <w:t>)</w:t>
            </w:r>
          </w:p>
          <w:p w14:paraId="4487F8D4" w14:textId="4C9EA162" w:rsidR="00B723B9" w:rsidRPr="00DB124D" w:rsidRDefault="00B723B9" w:rsidP="00DB124D">
            <w:pPr>
              <w:numPr>
                <w:ilvl w:val="0"/>
                <w:numId w:val="40"/>
              </w:numPr>
              <w:spacing w:after="0" w:line="276" w:lineRule="auto"/>
              <w:contextualSpacing/>
              <w:jc w:val="both"/>
              <w:rPr>
                <w:rFonts w:ascii="GHEA Grapalat" w:eastAsia="Times New Roman" w:hAnsi="GHEA Grapalat" w:cs="Times New Roman"/>
                <w:kern w:val="0"/>
                <w14:ligatures w14:val="none"/>
              </w:rPr>
            </w:pPr>
            <w:r w:rsidRPr="00DB124D">
              <w:rPr>
                <w:rFonts w:ascii="GHEA Grapalat" w:eastAsia="Times New Roman" w:hAnsi="GHEA Grapalat" w:cs="Times New Roman"/>
                <w:kern w:val="0"/>
                <w14:ligatures w14:val="none"/>
              </w:rPr>
              <w:t xml:space="preserve">իրականացնել նշված </w:t>
            </w:r>
            <w:r w:rsidR="00252F55" w:rsidRPr="00DB124D">
              <w:rPr>
                <w:rFonts w:ascii="GHEA Grapalat" w:eastAsia="Times New Roman" w:hAnsi="GHEA Grapalat" w:cs="Times New Roman"/>
                <w:kern w:val="0"/>
                <w14:ligatures w14:val="none"/>
              </w:rPr>
              <w:t xml:space="preserve">չափանիշներին բավարարող </w:t>
            </w:r>
            <w:r w:rsidRPr="00DB124D">
              <w:rPr>
                <w:rFonts w:ascii="GHEA Grapalat" w:eastAsia="Times New Roman" w:hAnsi="GHEA Grapalat" w:cs="Times New Roman"/>
                <w:kern w:val="0"/>
                <w14:ligatures w14:val="none"/>
              </w:rPr>
              <w:t xml:space="preserve"> կազմակերպությունների ընտրությունը,</w:t>
            </w:r>
          </w:p>
          <w:p w14:paraId="2F61B223" w14:textId="05EA5FB4" w:rsidR="00B723B9" w:rsidRPr="00DB124D" w:rsidRDefault="00B723B9" w:rsidP="00DB124D">
            <w:pPr>
              <w:numPr>
                <w:ilvl w:val="0"/>
                <w:numId w:val="40"/>
              </w:numPr>
              <w:spacing w:after="0" w:line="276" w:lineRule="auto"/>
              <w:contextualSpacing/>
              <w:jc w:val="both"/>
              <w:rPr>
                <w:rFonts w:ascii="GHEA Grapalat" w:eastAsia="Times New Roman" w:hAnsi="GHEA Grapalat" w:cs="Times New Roman"/>
                <w:kern w:val="0"/>
                <w14:ligatures w14:val="none"/>
              </w:rPr>
            </w:pPr>
            <w:r w:rsidRPr="00DB124D">
              <w:rPr>
                <w:rFonts w:ascii="GHEA Grapalat" w:eastAsia="Times New Roman" w:hAnsi="GHEA Grapalat" w:cs="Times New Roman"/>
                <w:kern w:val="0"/>
                <w14:ligatures w14:val="none"/>
              </w:rPr>
              <w:t>կազմակերպությունների հետ ստորագրել համապա</w:t>
            </w:r>
            <w:r w:rsidR="00252F55" w:rsidRPr="00DB124D">
              <w:rPr>
                <w:rFonts w:ascii="GHEA Grapalat" w:eastAsia="Times New Roman" w:hAnsi="GHEA Grapalat" w:cs="Times New Roman"/>
                <w:kern w:val="0"/>
                <w14:ligatures w14:val="none"/>
              </w:rPr>
              <w:t>տասխան</w:t>
            </w:r>
            <w:r w:rsidRPr="00DB124D">
              <w:rPr>
                <w:rFonts w:ascii="GHEA Grapalat" w:eastAsia="Times New Roman" w:hAnsi="GHEA Grapalat" w:cs="Times New Roman"/>
                <w:kern w:val="0"/>
                <w14:ligatures w14:val="none"/>
              </w:rPr>
              <w:t xml:space="preserve"> պայմանագրեր,</w:t>
            </w:r>
          </w:p>
          <w:p w14:paraId="51FBA961" w14:textId="77777777" w:rsidR="00B723B9" w:rsidRPr="00DB124D" w:rsidRDefault="00B723B9" w:rsidP="00DB124D">
            <w:pPr>
              <w:numPr>
                <w:ilvl w:val="0"/>
                <w:numId w:val="40"/>
              </w:numPr>
              <w:spacing w:after="0" w:line="276" w:lineRule="auto"/>
              <w:contextualSpacing/>
              <w:jc w:val="both"/>
              <w:rPr>
                <w:rFonts w:ascii="GHEA Grapalat" w:eastAsia="Times New Roman" w:hAnsi="GHEA Grapalat" w:cs="Times New Roman"/>
                <w:kern w:val="0"/>
                <w14:ligatures w14:val="none"/>
              </w:rPr>
            </w:pPr>
            <w:r w:rsidRPr="00DB124D">
              <w:rPr>
                <w:rFonts w:ascii="GHEA Grapalat" w:eastAsia="Times New Roman" w:hAnsi="GHEA Grapalat" w:cs="Times New Roman"/>
                <w:kern w:val="0"/>
                <w14:ligatures w14:val="none"/>
              </w:rPr>
              <w:t>մշակել և հաստատել շահառուների ընտրության չափանիշները,</w:t>
            </w:r>
          </w:p>
          <w:p w14:paraId="3E9DBEB6" w14:textId="77777777" w:rsidR="00B723B9" w:rsidRPr="00DB124D" w:rsidRDefault="00B723B9" w:rsidP="00DB124D">
            <w:pPr>
              <w:numPr>
                <w:ilvl w:val="0"/>
                <w:numId w:val="40"/>
              </w:numPr>
              <w:spacing w:after="0" w:line="276" w:lineRule="auto"/>
              <w:contextualSpacing/>
              <w:jc w:val="both"/>
              <w:rPr>
                <w:rFonts w:ascii="GHEA Grapalat" w:eastAsia="Times New Roman" w:hAnsi="GHEA Grapalat" w:cs="Times New Roman"/>
                <w:kern w:val="0"/>
                <w14:ligatures w14:val="none"/>
              </w:rPr>
            </w:pPr>
            <w:r w:rsidRPr="00DB124D">
              <w:rPr>
                <w:rFonts w:ascii="GHEA Grapalat" w:eastAsia="Times New Roman" w:hAnsi="GHEA Grapalat" w:cs="Times New Roman"/>
                <w:kern w:val="0"/>
                <w14:ligatures w14:val="none"/>
              </w:rPr>
              <w:t>մշակել և հաստատել ծրագրի իրականացման ընթացակարգերն, այդ թվում՝ դիմումների ընդունման, կարիքի գնահատման, ուղղորդման, մոնիթորինգի,</w:t>
            </w:r>
          </w:p>
          <w:p w14:paraId="44AA291A" w14:textId="77777777" w:rsidR="00B723B9" w:rsidRPr="00DB124D" w:rsidRDefault="00B723B9" w:rsidP="00DB124D">
            <w:pPr>
              <w:numPr>
                <w:ilvl w:val="0"/>
                <w:numId w:val="40"/>
              </w:numPr>
              <w:spacing w:after="0" w:line="276" w:lineRule="auto"/>
              <w:contextualSpacing/>
              <w:jc w:val="both"/>
              <w:rPr>
                <w:rFonts w:ascii="GHEA Grapalat" w:eastAsia="Times New Roman" w:hAnsi="GHEA Grapalat" w:cs="Times New Roman"/>
                <w:kern w:val="0"/>
                <w14:ligatures w14:val="none"/>
              </w:rPr>
            </w:pPr>
            <w:r w:rsidRPr="00DB124D">
              <w:rPr>
                <w:rFonts w:ascii="GHEA Grapalat" w:eastAsia="Times New Roman" w:hAnsi="GHEA Grapalat" w:cs="Times New Roman"/>
                <w:kern w:val="0"/>
                <w14:ligatures w14:val="none"/>
              </w:rPr>
              <w:t>մշակել և հաստատել ծրագրի հիմնական ձևաթղթերի նմուշները,</w:t>
            </w:r>
          </w:p>
          <w:p w14:paraId="4EF7B43E" w14:textId="77777777" w:rsidR="00B723B9" w:rsidRPr="00DB124D" w:rsidRDefault="00B723B9" w:rsidP="00DB124D">
            <w:pPr>
              <w:numPr>
                <w:ilvl w:val="0"/>
                <w:numId w:val="40"/>
              </w:numPr>
              <w:spacing w:after="0" w:line="276" w:lineRule="auto"/>
              <w:contextualSpacing/>
              <w:jc w:val="both"/>
              <w:rPr>
                <w:rFonts w:ascii="GHEA Grapalat" w:eastAsia="Times New Roman" w:hAnsi="GHEA Grapalat" w:cs="Times New Roman"/>
                <w:kern w:val="0"/>
                <w14:ligatures w14:val="none"/>
              </w:rPr>
            </w:pPr>
            <w:r w:rsidRPr="00DB124D">
              <w:rPr>
                <w:rFonts w:ascii="GHEA Grapalat" w:eastAsia="Times New Roman" w:hAnsi="GHEA Grapalat" w:cs="Times New Roman"/>
                <w:kern w:val="0"/>
                <w14:ligatures w14:val="none"/>
              </w:rPr>
              <w:t>մշակել և հաստատել ծրագրի հաշվետվողականության մեխանիզմները:</w:t>
            </w:r>
          </w:p>
        </w:tc>
      </w:tr>
      <w:tr w:rsidR="00B723B9" w:rsidRPr="00224966" w14:paraId="450DFEE4" w14:textId="77777777" w:rsidTr="006A01B1">
        <w:trPr>
          <w:trHeight w:val="521"/>
        </w:trPr>
        <w:tc>
          <w:tcPr>
            <w:tcW w:w="3510" w:type="dxa"/>
            <w:shd w:val="clear" w:color="auto" w:fill="auto"/>
          </w:tcPr>
          <w:p w14:paraId="6A9B89E6" w14:textId="77777777" w:rsidR="00B723B9" w:rsidRPr="00DB124D" w:rsidRDefault="00B723B9" w:rsidP="00DB124D">
            <w:pPr>
              <w:spacing w:after="0" w:line="276" w:lineRule="auto"/>
              <w:rPr>
                <w:rFonts w:ascii="GHEA Grapalat" w:eastAsia="Times New Roman" w:hAnsi="GHEA Grapalat" w:cs="Times New Roman"/>
                <w:kern w:val="0"/>
                <w:highlight w:val="yellow"/>
                <w14:ligatures w14:val="none"/>
              </w:rPr>
            </w:pPr>
            <w:r w:rsidRPr="00DB124D">
              <w:rPr>
                <w:rFonts w:ascii="GHEA Grapalat" w:eastAsia="Tahoma" w:hAnsi="GHEA Grapalat" w:cs="Times New Roman"/>
                <w:kern w:val="0"/>
                <w:highlight w:val="yellow"/>
                <w14:ligatures w14:val="none"/>
              </w:rPr>
              <w:t>Ծրագրի բյուջեն</w:t>
            </w:r>
          </w:p>
        </w:tc>
        <w:tc>
          <w:tcPr>
            <w:tcW w:w="7133" w:type="dxa"/>
            <w:gridSpan w:val="5"/>
            <w:shd w:val="clear" w:color="auto" w:fill="auto"/>
          </w:tcPr>
          <w:p w14:paraId="6C063436" w14:textId="77777777" w:rsidR="00B723B9" w:rsidRPr="00DB124D" w:rsidRDefault="00B723B9" w:rsidP="00DB124D">
            <w:pPr>
              <w:spacing w:after="0" w:line="276" w:lineRule="auto"/>
              <w:rPr>
                <w:rFonts w:ascii="GHEA Grapalat" w:eastAsia="Times New Roman" w:hAnsi="GHEA Grapalat" w:cs="Times New Roman"/>
                <w:kern w:val="0"/>
                <w:highlight w:val="yellow"/>
                <w:lang w:val="hy-AM"/>
                <w14:ligatures w14:val="none"/>
              </w:rPr>
            </w:pPr>
            <w:r w:rsidRPr="00DB124D">
              <w:rPr>
                <w:rFonts w:ascii="GHEA Grapalat" w:eastAsia="Times New Roman" w:hAnsi="GHEA Grapalat" w:cs="Times New Roman"/>
                <w:kern w:val="0"/>
                <w:highlight w:val="yellow"/>
                <w:lang w:val="hy-AM"/>
                <w14:ligatures w14:val="none"/>
              </w:rPr>
              <w:t>3.000.000</w:t>
            </w:r>
          </w:p>
        </w:tc>
      </w:tr>
      <w:tr w:rsidR="00B723B9" w:rsidRPr="00224966" w14:paraId="4412E146" w14:textId="77777777" w:rsidTr="006A01B1">
        <w:tc>
          <w:tcPr>
            <w:tcW w:w="3510" w:type="dxa"/>
            <w:shd w:val="clear" w:color="auto" w:fill="auto"/>
          </w:tcPr>
          <w:p w14:paraId="44F853A9" w14:textId="77777777" w:rsidR="00B723B9" w:rsidRPr="00DB124D" w:rsidRDefault="00B723B9" w:rsidP="00DB124D">
            <w:pPr>
              <w:spacing w:after="0" w:line="276" w:lineRule="auto"/>
              <w:rPr>
                <w:rFonts w:ascii="GHEA Grapalat" w:eastAsia="Times New Roman" w:hAnsi="GHEA Grapalat" w:cs="Times New Roman"/>
                <w:kern w:val="0"/>
                <w:lang w:val="hy-AM"/>
                <w14:ligatures w14:val="none"/>
              </w:rPr>
            </w:pPr>
            <w:r w:rsidRPr="00DB124D">
              <w:rPr>
                <w:rFonts w:ascii="GHEA Grapalat" w:eastAsia="Tahoma" w:hAnsi="GHEA Grapalat" w:cs="Times New Roman"/>
                <w:kern w:val="0"/>
                <w:lang w:val="hy-AM"/>
                <w14:ligatures w14:val="none"/>
              </w:rPr>
              <w:t>Ծրագրի իրականացման համար անհրաժեշտ այլ ռեսուրսներ</w:t>
            </w:r>
          </w:p>
        </w:tc>
        <w:tc>
          <w:tcPr>
            <w:tcW w:w="7133" w:type="dxa"/>
            <w:gridSpan w:val="5"/>
            <w:shd w:val="clear" w:color="auto" w:fill="auto"/>
          </w:tcPr>
          <w:p w14:paraId="05AE4447" w14:textId="33B03BC5" w:rsidR="00B723B9" w:rsidRPr="00DB124D" w:rsidRDefault="00027338" w:rsidP="00DB124D">
            <w:pPr>
              <w:spacing w:after="0" w:line="276" w:lineRule="auto"/>
              <w:jc w:val="both"/>
              <w:rPr>
                <w:rFonts w:ascii="GHEA Grapalat" w:eastAsia="Times New Roman" w:hAnsi="GHEA Grapalat" w:cs="Times New Roman"/>
                <w:kern w:val="0"/>
                <w:lang w:val="hy-AM"/>
                <w14:ligatures w14:val="none"/>
              </w:rPr>
            </w:pPr>
            <w:r w:rsidRPr="00DB124D">
              <w:rPr>
                <w:rFonts w:ascii="GHEA Grapalat" w:eastAsia="Times New Roman" w:hAnsi="GHEA Grapalat" w:cs="Times New Roman"/>
                <w:kern w:val="0"/>
                <w:lang w:val="hy-AM"/>
                <w14:ligatures w14:val="none"/>
              </w:rPr>
              <w:t>Ֆինանսավորում,</w:t>
            </w:r>
            <w:r w:rsidR="00A30D51" w:rsidRPr="00DB124D">
              <w:rPr>
                <w:rFonts w:ascii="GHEA Grapalat" w:eastAsia="Times New Roman" w:hAnsi="GHEA Grapalat" w:cs="Times New Roman"/>
                <w:kern w:val="0"/>
                <w:lang w:val="hy-AM"/>
                <w14:ligatures w14:val="none"/>
              </w:rPr>
              <w:t xml:space="preserve"> </w:t>
            </w:r>
            <w:r w:rsidRPr="00DB124D">
              <w:rPr>
                <w:rFonts w:ascii="GHEA Grapalat" w:eastAsia="Times New Roman" w:hAnsi="GHEA Grapalat" w:cs="Times New Roman"/>
                <w:kern w:val="0"/>
                <w:lang w:val="hy-AM"/>
                <w14:ligatures w14:val="none"/>
              </w:rPr>
              <w:t>մասնագիտական ներուժ</w:t>
            </w:r>
          </w:p>
          <w:p w14:paraId="097E0F05" w14:textId="77777777" w:rsidR="00B723B9" w:rsidRPr="00DB124D" w:rsidRDefault="00B723B9" w:rsidP="00DB124D">
            <w:pPr>
              <w:spacing w:after="0" w:line="276" w:lineRule="auto"/>
              <w:rPr>
                <w:rFonts w:ascii="GHEA Grapalat" w:eastAsia="Times New Roman" w:hAnsi="GHEA Grapalat" w:cs="Times New Roman"/>
                <w:kern w:val="0"/>
                <w14:ligatures w14:val="none"/>
              </w:rPr>
            </w:pPr>
          </w:p>
        </w:tc>
      </w:tr>
      <w:tr w:rsidR="00B723B9" w:rsidRPr="00224966" w14:paraId="654E557A" w14:textId="77777777" w:rsidTr="006A01B1">
        <w:tc>
          <w:tcPr>
            <w:tcW w:w="3510" w:type="dxa"/>
            <w:shd w:val="clear" w:color="auto" w:fill="auto"/>
          </w:tcPr>
          <w:p w14:paraId="23590596" w14:textId="77777777" w:rsidR="00B723B9" w:rsidRPr="00DB124D" w:rsidRDefault="00B723B9" w:rsidP="00DB124D">
            <w:pPr>
              <w:spacing w:after="0" w:line="276" w:lineRule="auto"/>
              <w:rPr>
                <w:rFonts w:ascii="GHEA Grapalat" w:eastAsia="Times New Roman" w:hAnsi="GHEA Grapalat" w:cs="Times New Roman"/>
                <w:kern w:val="0"/>
                <w14:ligatures w14:val="none"/>
              </w:rPr>
            </w:pPr>
            <w:r w:rsidRPr="00DB124D">
              <w:rPr>
                <w:rFonts w:ascii="GHEA Grapalat" w:eastAsia="Tahoma" w:hAnsi="GHEA Grapalat" w:cs="Times New Roman"/>
                <w:kern w:val="0"/>
                <w14:ligatures w14:val="none"/>
              </w:rPr>
              <w:t>Ծրագրի հիմնական ռիսկերը</w:t>
            </w:r>
          </w:p>
        </w:tc>
        <w:tc>
          <w:tcPr>
            <w:tcW w:w="7133" w:type="dxa"/>
            <w:gridSpan w:val="5"/>
            <w:shd w:val="clear" w:color="auto" w:fill="auto"/>
          </w:tcPr>
          <w:p w14:paraId="29380616" w14:textId="4AFE5B82" w:rsidR="00B723B9" w:rsidRPr="00DB124D" w:rsidRDefault="00027338" w:rsidP="00DB124D">
            <w:pPr>
              <w:spacing w:after="0" w:line="276" w:lineRule="auto"/>
              <w:rPr>
                <w:rFonts w:ascii="GHEA Grapalat" w:eastAsia="Times New Roman" w:hAnsi="GHEA Grapalat" w:cs="Times New Roman"/>
                <w:kern w:val="0"/>
                <w:lang w:val="hy-AM"/>
                <w14:ligatures w14:val="none"/>
              </w:rPr>
            </w:pPr>
            <w:r w:rsidRPr="00DB124D">
              <w:rPr>
                <w:rFonts w:ascii="GHEA Grapalat" w:eastAsia="Times New Roman" w:hAnsi="GHEA Grapalat" w:cs="Times New Roman"/>
                <w:kern w:val="0"/>
                <w:lang w:val="hy-AM"/>
                <w14:ligatures w14:val="none"/>
              </w:rPr>
              <w:t>Արտակարգ իրավիճակ,ռազմական դրություն</w:t>
            </w:r>
          </w:p>
        </w:tc>
      </w:tr>
      <w:tr w:rsidR="00B723B9" w:rsidRPr="00224966" w14:paraId="5F512B38" w14:textId="77777777" w:rsidTr="006A01B1">
        <w:tc>
          <w:tcPr>
            <w:tcW w:w="3510" w:type="dxa"/>
            <w:shd w:val="clear" w:color="auto" w:fill="auto"/>
          </w:tcPr>
          <w:p w14:paraId="09322136" w14:textId="77777777" w:rsidR="00B723B9" w:rsidRPr="00DB124D" w:rsidRDefault="00B723B9" w:rsidP="00DB124D">
            <w:pPr>
              <w:spacing w:after="0" w:line="276" w:lineRule="auto"/>
              <w:rPr>
                <w:rFonts w:ascii="GHEA Grapalat" w:eastAsia="Times New Roman" w:hAnsi="GHEA Grapalat" w:cs="Times New Roman"/>
                <w:kern w:val="0"/>
                <w14:ligatures w14:val="none"/>
              </w:rPr>
            </w:pPr>
            <w:r w:rsidRPr="00DB124D">
              <w:rPr>
                <w:rFonts w:ascii="GHEA Grapalat" w:eastAsia="Tahoma" w:hAnsi="GHEA Grapalat" w:cs="Times New Roman"/>
                <w:kern w:val="0"/>
                <w14:ligatures w14:val="none"/>
              </w:rPr>
              <w:t>Ծրագրի հիմնական շահառուները</w:t>
            </w:r>
          </w:p>
        </w:tc>
        <w:tc>
          <w:tcPr>
            <w:tcW w:w="7133" w:type="dxa"/>
            <w:gridSpan w:val="5"/>
            <w:shd w:val="clear" w:color="auto" w:fill="auto"/>
          </w:tcPr>
          <w:p w14:paraId="56162169" w14:textId="0AF1C09F" w:rsidR="00BB7DD0" w:rsidRPr="00DB124D" w:rsidRDefault="00560EF2" w:rsidP="00DB124D">
            <w:pPr>
              <w:spacing w:after="0" w:line="276" w:lineRule="auto"/>
              <w:jc w:val="both"/>
              <w:rPr>
                <w:rFonts w:ascii="GHEA Grapalat" w:eastAsia="Times New Roman" w:hAnsi="GHEA Grapalat" w:cs="Times New Roman"/>
                <w:kern w:val="0"/>
                <w14:ligatures w14:val="none"/>
              </w:rPr>
            </w:pPr>
            <w:r w:rsidRPr="00DB124D">
              <w:rPr>
                <w:rFonts w:ascii="GHEA Grapalat" w:eastAsia="Times New Roman" w:hAnsi="GHEA Grapalat" w:cs="Times New Roman"/>
                <w:kern w:val="0"/>
                <w:lang w:val="hy-AM"/>
                <w14:ligatures w14:val="none"/>
              </w:rPr>
              <w:t xml:space="preserve">Կյանքի դժվարին </w:t>
            </w:r>
            <w:r w:rsidR="00B723B9" w:rsidRPr="00DB124D">
              <w:rPr>
                <w:rFonts w:ascii="GHEA Grapalat" w:eastAsia="Times New Roman" w:hAnsi="GHEA Grapalat" w:cs="Times New Roman"/>
                <w:kern w:val="0"/>
                <w14:ligatures w14:val="none"/>
              </w:rPr>
              <w:t>իրավիճակում հայտնված անձինք կամ ընտանիքները</w:t>
            </w:r>
            <w:r w:rsidR="00A30D51" w:rsidRPr="00DB124D">
              <w:rPr>
                <w:rFonts w:ascii="GHEA Grapalat" w:eastAsia="Times New Roman" w:hAnsi="GHEA Grapalat" w:cs="Times New Roman"/>
                <w:kern w:val="0"/>
                <w:lang w:val="hy-AM"/>
                <w14:ligatures w14:val="none"/>
              </w:rPr>
              <w:t>:</w:t>
            </w:r>
            <w:r w:rsidR="00B723B9" w:rsidRPr="00DB124D">
              <w:rPr>
                <w:rFonts w:ascii="GHEA Grapalat" w:eastAsia="Times New Roman" w:hAnsi="GHEA Grapalat" w:cs="Times New Roman"/>
                <w:kern w:val="0"/>
                <w14:ligatures w14:val="none"/>
              </w:rPr>
              <w:t xml:space="preserve"> </w:t>
            </w:r>
          </w:p>
          <w:p w14:paraId="40A53267" w14:textId="77777777" w:rsidR="00B723B9" w:rsidRDefault="00A30D51" w:rsidP="00DB124D">
            <w:pPr>
              <w:spacing w:after="0" w:line="276" w:lineRule="auto"/>
              <w:jc w:val="both"/>
              <w:rPr>
                <w:rFonts w:ascii="GHEA Grapalat" w:eastAsia="Times New Roman" w:hAnsi="GHEA Grapalat" w:cs="Times New Roman"/>
                <w:i/>
                <w:kern w:val="0"/>
                <w:lang w:val="hy-AM"/>
                <w14:ligatures w14:val="none"/>
              </w:rPr>
            </w:pPr>
            <w:r w:rsidRPr="00DB124D">
              <w:rPr>
                <w:rFonts w:ascii="GHEA Grapalat" w:eastAsia="Times New Roman" w:hAnsi="GHEA Grapalat" w:cs="Times New Roman"/>
                <w:i/>
                <w:kern w:val="0"/>
                <w:lang w:val="hy-AM"/>
                <w14:ligatures w14:val="none"/>
              </w:rPr>
              <w:t>Առաջնահերթությունը տրվում է</w:t>
            </w:r>
            <w:r w:rsidR="00B723B9" w:rsidRPr="00DB124D">
              <w:rPr>
                <w:rFonts w:ascii="GHEA Grapalat" w:eastAsia="Times New Roman" w:hAnsi="GHEA Grapalat" w:cs="Times New Roman"/>
                <w:i/>
                <w:kern w:val="0"/>
                <w:lang w:val="hy-AM"/>
                <w14:ligatures w14:val="none"/>
              </w:rPr>
              <w:t xml:space="preserve"> կրկնակի խոցելիություն ունեցող անձանց, օրինակ՝ բազմազավակ ընտանիքներին, հղի կանանց, առանց ծնողական խնամքի մնացած երեխաներին, տեղահանված անձանց, տարեցներին, հաշմանդամություն կամ անձի ֆունկցիոնալությ</w:t>
            </w:r>
            <w:r w:rsidRPr="00DB124D">
              <w:rPr>
                <w:rFonts w:ascii="GHEA Grapalat" w:eastAsia="Times New Roman" w:hAnsi="GHEA Grapalat" w:cs="Times New Roman"/>
                <w:i/>
                <w:kern w:val="0"/>
                <w:lang w:val="hy-AM"/>
                <w14:ligatures w14:val="none"/>
              </w:rPr>
              <w:t>ան սահմանափակում ունեցող անձանց և</w:t>
            </w:r>
            <w:r w:rsidR="00B723B9" w:rsidRPr="00DB124D">
              <w:rPr>
                <w:rFonts w:ascii="GHEA Grapalat" w:eastAsia="Times New Roman" w:hAnsi="GHEA Grapalat" w:cs="Times New Roman"/>
                <w:i/>
                <w:kern w:val="0"/>
                <w:lang w:val="hy-AM"/>
                <w14:ligatures w14:val="none"/>
              </w:rPr>
              <w:t xml:space="preserve"> այլ</w:t>
            </w:r>
            <w:r w:rsidRPr="00DB124D">
              <w:rPr>
                <w:rFonts w:ascii="GHEA Grapalat" w:eastAsia="Times New Roman" w:hAnsi="GHEA Grapalat" w:cs="Times New Roman"/>
                <w:i/>
                <w:kern w:val="0"/>
                <w:lang w:val="hy-AM"/>
                <w14:ligatures w14:val="none"/>
              </w:rPr>
              <w:t>ն:</w:t>
            </w:r>
          </w:p>
          <w:p w14:paraId="6330B9B4" w14:textId="38877BCD" w:rsidR="00103578" w:rsidRPr="00DB124D" w:rsidRDefault="00103578" w:rsidP="00DB124D">
            <w:pPr>
              <w:spacing w:after="0" w:line="276" w:lineRule="auto"/>
              <w:jc w:val="both"/>
              <w:rPr>
                <w:rFonts w:ascii="GHEA Grapalat" w:eastAsia="Times New Roman" w:hAnsi="GHEA Grapalat" w:cs="Times New Roman"/>
                <w:kern w:val="0"/>
                <w:lang w:val="hy-AM"/>
                <w14:ligatures w14:val="none"/>
              </w:rPr>
            </w:pPr>
          </w:p>
        </w:tc>
      </w:tr>
      <w:tr w:rsidR="00B723B9" w:rsidRPr="00224966" w14:paraId="5014A543" w14:textId="77777777" w:rsidTr="006A01B1">
        <w:tc>
          <w:tcPr>
            <w:tcW w:w="3510" w:type="dxa"/>
            <w:shd w:val="clear" w:color="auto" w:fill="auto"/>
          </w:tcPr>
          <w:p w14:paraId="47F3F4B6" w14:textId="77777777" w:rsidR="00B723B9" w:rsidRPr="00DB124D" w:rsidRDefault="00B723B9" w:rsidP="00DB124D">
            <w:pPr>
              <w:spacing w:after="0" w:line="276" w:lineRule="auto"/>
              <w:rPr>
                <w:rFonts w:ascii="GHEA Grapalat" w:eastAsia="Times New Roman" w:hAnsi="GHEA Grapalat" w:cs="Times New Roman"/>
                <w:kern w:val="0"/>
                <w14:ligatures w14:val="none"/>
              </w:rPr>
            </w:pPr>
            <w:r w:rsidRPr="00DB124D">
              <w:rPr>
                <w:rFonts w:ascii="GHEA Grapalat" w:eastAsia="Tahoma" w:hAnsi="GHEA Grapalat" w:cs="Times New Roman"/>
                <w:kern w:val="0"/>
                <w14:ligatures w14:val="none"/>
              </w:rPr>
              <w:lastRenderedPageBreak/>
              <w:t>Ծրագրի սկիզբ և ավարտ</w:t>
            </w:r>
          </w:p>
        </w:tc>
        <w:tc>
          <w:tcPr>
            <w:tcW w:w="7133" w:type="dxa"/>
            <w:gridSpan w:val="5"/>
            <w:shd w:val="clear" w:color="auto" w:fill="auto"/>
          </w:tcPr>
          <w:p w14:paraId="74FFBD23" w14:textId="77777777" w:rsidR="00B723B9" w:rsidRPr="00DB124D" w:rsidRDefault="00B723B9" w:rsidP="00DB124D">
            <w:pPr>
              <w:spacing w:after="0" w:line="276" w:lineRule="auto"/>
              <w:rPr>
                <w:rFonts w:ascii="GHEA Grapalat" w:eastAsia="Times New Roman" w:hAnsi="GHEA Grapalat" w:cs="Times New Roman"/>
                <w:kern w:val="0"/>
                <w:lang w:val="hy-AM"/>
                <w14:ligatures w14:val="none"/>
              </w:rPr>
            </w:pPr>
            <w:r w:rsidRPr="00DB124D">
              <w:rPr>
                <w:rFonts w:ascii="GHEA Grapalat" w:eastAsia="Times New Roman" w:hAnsi="GHEA Grapalat" w:cs="Times New Roman"/>
                <w:kern w:val="0"/>
                <w14:ligatures w14:val="none"/>
              </w:rPr>
              <w:t>2025</w:t>
            </w:r>
          </w:p>
          <w:p w14:paraId="1207CB73" w14:textId="77777777" w:rsidR="00B723B9" w:rsidRPr="00DB124D" w:rsidRDefault="00B723B9" w:rsidP="00DB124D">
            <w:pPr>
              <w:spacing w:after="0" w:line="276" w:lineRule="auto"/>
              <w:rPr>
                <w:rFonts w:ascii="GHEA Grapalat" w:eastAsia="Times New Roman" w:hAnsi="GHEA Grapalat" w:cs="Times New Roman"/>
                <w:kern w:val="0"/>
                <w14:ligatures w14:val="none"/>
              </w:rPr>
            </w:pPr>
          </w:p>
        </w:tc>
      </w:tr>
      <w:tr w:rsidR="00B723B9" w:rsidRPr="00712AC7" w14:paraId="388DC47C" w14:textId="77777777" w:rsidTr="006A01B1">
        <w:tc>
          <w:tcPr>
            <w:tcW w:w="3510" w:type="dxa"/>
            <w:shd w:val="clear" w:color="auto" w:fill="auto"/>
          </w:tcPr>
          <w:p w14:paraId="4314D4CE" w14:textId="77777777" w:rsidR="00B723B9" w:rsidRPr="00DB124D" w:rsidRDefault="00B723B9" w:rsidP="00DB124D">
            <w:pPr>
              <w:spacing w:after="0" w:line="276" w:lineRule="auto"/>
              <w:rPr>
                <w:rFonts w:ascii="GHEA Grapalat" w:eastAsia="Times New Roman" w:hAnsi="GHEA Grapalat" w:cs="Times New Roman"/>
                <w:kern w:val="0"/>
                <w14:ligatures w14:val="none"/>
              </w:rPr>
            </w:pPr>
            <w:r w:rsidRPr="00DB124D">
              <w:rPr>
                <w:rFonts w:ascii="GHEA Grapalat" w:eastAsia="Tahoma" w:hAnsi="GHEA Grapalat" w:cs="Times New Roman"/>
                <w:kern w:val="0"/>
                <w14:ligatures w14:val="none"/>
              </w:rPr>
              <w:t>Ծրագրի համառոտ նկարագրություն</w:t>
            </w:r>
          </w:p>
        </w:tc>
        <w:tc>
          <w:tcPr>
            <w:tcW w:w="7133" w:type="dxa"/>
            <w:gridSpan w:val="5"/>
            <w:shd w:val="clear" w:color="auto" w:fill="auto"/>
          </w:tcPr>
          <w:p w14:paraId="1134B808" w14:textId="51AF146F" w:rsidR="00B723B9" w:rsidRPr="00DB124D" w:rsidRDefault="00B723B9" w:rsidP="00DB124D">
            <w:pPr>
              <w:spacing w:after="0" w:line="276" w:lineRule="auto"/>
              <w:jc w:val="both"/>
              <w:rPr>
                <w:rFonts w:ascii="GHEA Grapalat" w:eastAsia="Tahoma" w:hAnsi="GHEA Grapalat" w:cs="Times New Roman"/>
                <w:kern w:val="0"/>
                <w:highlight w:val="yellow"/>
                <w:lang w:val="hy-AM"/>
                <w14:ligatures w14:val="none"/>
              </w:rPr>
            </w:pPr>
            <w:r w:rsidRPr="00DB124D">
              <w:rPr>
                <w:rFonts w:ascii="GHEA Grapalat" w:eastAsia="Tahoma" w:hAnsi="GHEA Grapalat" w:cs="Times New Roman"/>
                <w:kern w:val="0"/>
                <w:highlight w:val="yellow"/>
                <w14:ligatures w14:val="none"/>
              </w:rPr>
              <w:t xml:space="preserve">Սույն ծրագրով նախատեսված է աջակցել </w:t>
            </w:r>
            <w:r w:rsidR="00A30D51" w:rsidRPr="00DB124D">
              <w:rPr>
                <w:rFonts w:ascii="GHEA Grapalat" w:eastAsia="Tahoma" w:hAnsi="GHEA Grapalat" w:cs="Times New Roman"/>
                <w:kern w:val="0"/>
                <w:highlight w:val="yellow"/>
                <w14:ligatures w14:val="none"/>
              </w:rPr>
              <w:t>համայնք</w:t>
            </w:r>
            <w:r w:rsidR="00A30D51" w:rsidRPr="00DB124D">
              <w:rPr>
                <w:rFonts w:ascii="GHEA Grapalat" w:eastAsia="Tahoma" w:hAnsi="GHEA Grapalat" w:cs="Times New Roman"/>
                <w:kern w:val="0"/>
                <w:highlight w:val="yellow"/>
                <w:lang w:val="hy-AM"/>
                <w14:ligatures w14:val="none"/>
              </w:rPr>
              <w:t>ում</w:t>
            </w:r>
            <w:r w:rsidRPr="00DB124D">
              <w:rPr>
                <w:rFonts w:ascii="GHEA Grapalat" w:eastAsia="Tahoma" w:hAnsi="GHEA Grapalat" w:cs="Times New Roman"/>
                <w:kern w:val="0"/>
                <w:highlight w:val="yellow"/>
                <w14:ligatures w14:val="none"/>
              </w:rPr>
              <w:t xml:space="preserve"> </w:t>
            </w:r>
            <w:r w:rsidR="00252F55" w:rsidRPr="00DB124D">
              <w:rPr>
                <w:rFonts w:ascii="GHEA Grapalat" w:eastAsia="Tahoma" w:hAnsi="GHEA Grapalat" w:cs="Times New Roman"/>
                <w:kern w:val="0"/>
                <w:highlight w:val="yellow"/>
                <w:lang w:val="hy-AM"/>
                <w14:ligatures w14:val="none"/>
              </w:rPr>
              <w:t xml:space="preserve">կյանքի դժվարին </w:t>
            </w:r>
            <w:r w:rsidR="00252F55" w:rsidRPr="00DB124D">
              <w:rPr>
                <w:rFonts w:ascii="GHEA Grapalat" w:eastAsia="Tahoma" w:hAnsi="GHEA Grapalat" w:cs="Times New Roman"/>
                <w:kern w:val="0"/>
                <w:highlight w:val="yellow"/>
                <w14:ligatures w14:val="none"/>
              </w:rPr>
              <w:t>իրավիճակ</w:t>
            </w:r>
            <w:r w:rsidR="00252F55" w:rsidRPr="00DB124D">
              <w:rPr>
                <w:rFonts w:ascii="GHEA Grapalat" w:eastAsia="Tahoma" w:hAnsi="GHEA Grapalat" w:cs="Times New Roman"/>
                <w:kern w:val="0"/>
                <w:highlight w:val="yellow"/>
                <w:lang w:val="hy-AM"/>
                <w14:ligatures w14:val="none"/>
              </w:rPr>
              <w:t xml:space="preserve">ում </w:t>
            </w:r>
            <w:r w:rsidRPr="00DB124D">
              <w:rPr>
                <w:rFonts w:ascii="GHEA Grapalat" w:eastAsia="Tahoma" w:hAnsi="GHEA Grapalat" w:cs="Times New Roman"/>
                <w:kern w:val="0"/>
                <w:highlight w:val="yellow"/>
                <w14:ligatures w14:val="none"/>
              </w:rPr>
              <w:t xml:space="preserve">հայտնված անձանց կամ ընտանիքներին բավարարելու իրենց </w:t>
            </w:r>
            <w:r w:rsidRPr="00DB124D">
              <w:rPr>
                <w:rFonts w:ascii="GHEA Grapalat" w:eastAsia="Tahoma" w:hAnsi="GHEA Grapalat" w:cs="Times New Roman"/>
                <w:kern w:val="0"/>
                <w:highlight w:val="yellow"/>
                <w:lang w:val="hy-AM"/>
                <w14:ligatures w14:val="none"/>
              </w:rPr>
              <w:t>հիմնական</w:t>
            </w:r>
            <w:r w:rsidRPr="00DB124D">
              <w:rPr>
                <w:rFonts w:ascii="GHEA Grapalat" w:eastAsia="Tahoma" w:hAnsi="GHEA Grapalat" w:cs="Times New Roman"/>
                <w:kern w:val="0"/>
                <w:highlight w:val="yellow"/>
                <w14:ligatures w14:val="none"/>
              </w:rPr>
              <w:t xml:space="preserve"> կարիքները:</w:t>
            </w:r>
            <w:r w:rsidRPr="00DB124D">
              <w:rPr>
                <w:rFonts w:ascii="GHEA Grapalat" w:eastAsia="Tahoma" w:hAnsi="GHEA Grapalat" w:cs="Times New Roman"/>
                <w:kern w:val="0"/>
                <w:highlight w:val="yellow"/>
                <w:lang w:val="hy-AM"/>
                <w14:ligatures w14:val="none"/>
              </w:rPr>
              <w:t xml:space="preserve"> </w:t>
            </w:r>
          </w:p>
          <w:p w14:paraId="2E84D28A" w14:textId="44AFB7D9" w:rsidR="00B723B9" w:rsidRPr="00DB124D" w:rsidRDefault="00B723B9" w:rsidP="00DB124D">
            <w:pPr>
              <w:spacing w:after="0" w:line="276" w:lineRule="auto"/>
              <w:jc w:val="both"/>
              <w:rPr>
                <w:rFonts w:ascii="GHEA Grapalat" w:eastAsia="Times New Roman" w:hAnsi="GHEA Grapalat" w:cs="Times New Roman"/>
                <w:kern w:val="0"/>
                <w:lang w:val="hy-AM"/>
                <w14:ligatures w14:val="none"/>
              </w:rPr>
            </w:pPr>
            <w:r w:rsidRPr="00DB124D">
              <w:rPr>
                <w:rFonts w:ascii="GHEA Grapalat" w:eastAsia="Tahoma" w:hAnsi="GHEA Grapalat" w:cs="Times New Roman"/>
                <w:kern w:val="0"/>
                <w:highlight w:val="yellow"/>
                <w:lang w:val="hy-AM"/>
                <w14:ligatures w14:val="none"/>
              </w:rPr>
              <w:t>Ծրագրի իրականացման շրջանակում նախատեսվում է սոցիալական աջակցությունը տրամադրել աջակցության քարտերի միջոցով:</w:t>
            </w:r>
            <w:r w:rsidRPr="00DB124D">
              <w:rPr>
                <w:rFonts w:ascii="GHEA Grapalat" w:eastAsia="Tahoma" w:hAnsi="GHEA Grapalat" w:cs="Times New Roman"/>
                <w:kern w:val="0"/>
                <w:lang w:val="hy-AM"/>
                <w14:ligatures w14:val="none"/>
              </w:rPr>
              <w:t xml:space="preserve"> </w:t>
            </w:r>
          </w:p>
        </w:tc>
      </w:tr>
    </w:tbl>
    <w:p w14:paraId="2175658B" w14:textId="77777777" w:rsidR="00154863" w:rsidRDefault="00154863" w:rsidP="00154863">
      <w:pPr>
        <w:rPr>
          <w:lang w:val="hy-AM"/>
        </w:rPr>
      </w:pPr>
    </w:p>
    <w:p w14:paraId="501FADE6" w14:textId="77777777" w:rsidR="004B1575" w:rsidRPr="004B1575" w:rsidRDefault="004B1575" w:rsidP="00154863">
      <w:pPr>
        <w:rPr>
          <w:lang w:val="hy-AM"/>
        </w:rPr>
      </w:pPr>
    </w:p>
    <w:p w14:paraId="0CFAAA58" w14:textId="77777777" w:rsidR="00154863" w:rsidRDefault="00154863" w:rsidP="00154863">
      <w:pPr>
        <w:pStyle w:val="1"/>
        <w:numPr>
          <w:ilvl w:val="1"/>
          <w:numId w:val="29"/>
        </w:numPr>
        <w:jc w:val="center"/>
        <w:rPr>
          <w:rFonts w:ascii="GHEA Grapalat" w:hAnsi="GHEA Grapalat"/>
          <w:b/>
          <w:bCs/>
          <w:sz w:val="22"/>
          <w:szCs w:val="22"/>
          <w:lang w:val="hy-AM"/>
        </w:rPr>
      </w:pPr>
      <w:r w:rsidRPr="00F50D7E">
        <w:rPr>
          <w:rFonts w:ascii="GHEA Grapalat" w:hAnsi="GHEA Grapalat"/>
          <w:b/>
          <w:bCs/>
          <w:sz w:val="22"/>
          <w:szCs w:val="22"/>
          <w:lang w:val="hy-AM"/>
        </w:rPr>
        <w:t>Ծրագրի անձնագիր №</w:t>
      </w:r>
      <w:r>
        <w:rPr>
          <w:rFonts w:ascii="GHEA Grapalat" w:hAnsi="GHEA Grapalat"/>
          <w:b/>
          <w:bCs/>
          <w:sz w:val="22"/>
          <w:szCs w:val="22"/>
          <w:lang w:val="hy-AM"/>
        </w:rPr>
        <w:t>2</w:t>
      </w:r>
    </w:p>
    <w:p w14:paraId="7F93CDB1" w14:textId="77777777" w:rsidR="004C4A0B" w:rsidRDefault="004C4A0B" w:rsidP="004C4A0B">
      <w:pPr>
        <w:rPr>
          <w:lang w:val="hy-AM"/>
        </w:rPr>
      </w:pPr>
    </w:p>
    <w:p w14:paraId="64D3677F" w14:textId="45F69FAA" w:rsidR="004C4A0B" w:rsidRPr="003C1C45" w:rsidRDefault="004C4A0B" w:rsidP="004C4A0B">
      <w:pPr>
        <w:jc w:val="center"/>
        <w:rPr>
          <w:rFonts w:ascii="GHEA Grapalat" w:hAnsi="GHEA Grapalat"/>
          <w:b/>
          <w:sz w:val="24"/>
          <w:szCs w:val="24"/>
          <w:lang w:val="hy-AM"/>
        </w:rPr>
      </w:pPr>
      <w:r w:rsidRPr="003C1C45">
        <w:rPr>
          <w:rFonts w:ascii="GHEA Grapalat" w:hAnsi="GHEA Grapalat"/>
          <w:b/>
          <w:sz w:val="24"/>
          <w:szCs w:val="24"/>
          <w:lang w:val="hy-AM"/>
        </w:rPr>
        <w:t>Սոցիալ-վերականգնողական օգնության տրամադրման համայնքային սոցիալական ծրագրի անձնագիր</w:t>
      </w:r>
    </w:p>
    <w:p w14:paraId="1D3671EB" w14:textId="77777777" w:rsidR="004C4A0B" w:rsidRPr="00A67555" w:rsidRDefault="004C4A0B" w:rsidP="004C4A0B">
      <w:pPr>
        <w:jc w:val="center"/>
        <w:rPr>
          <w:lang w:val="hy-AM"/>
        </w:rPr>
      </w:pPr>
    </w:p>
    <w:tbl>
      <w:tblPr>
        <w:tblW w:w="10553"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2880"/>
        <w:gridCol w:w="1753"/>
        <w:gridCol w:w="857"/>
        <w:gridCol w:w="1020"/>
        <w:gridCol w:w="533"/>
      </w:tblGrid>
      <w:tr w:rsidR="004C4A0B" w:rsidRPr="00712AC7" w14:paraId="0A6B7B43" w14:textId="77777777" w:rsidTr="006A01B1">
        <w:tc>
          <w:tcPr>
            <w:tcW w:w="10553" w:type="dxa"/>
            <w:gridSpan w:val="6"/>
            <w:shd w:val="clear" w:color="auto" w:fill="auto"/>
          </w:tcPr>
          <w:p w14:paraId="4CBD04BC" w14:textId="476DC7C6" w:rsidR="004C4A0B" w:rsidRPr="00224966" w:rsidRDefault="004C4A0B" w:rsidP="004C4A0B">
            <w:pPr>
              <w:spacing w:after="0" w:line="240" w:lineRule="auto"/>
              <w:rPr>
                <w:rFonts w:ascii="GHEA Grapalat" w:eastAsia="Times New Roman" w:hAnsi="GHEA Grapalat" w:cs="Times New Roman"/>
                <w:b/>
                <w:kern w:val="0"/>
                <w:sz w:val="24"/>
                <w:szCs w:val="24"/>
                <w:lang w:val="hy-AM"/>
                <w14:ligatures w14:val="none"/>
              </w:rPr>
            </w:pPr>
            <w:r w:rsidRPr="00224966">
              <w:rPr>
                <w:rFonts w:ascii="GHEA Grapalat" w:eastAsia="Tahoma" w:hAnsi="GHEA Grapalat" w:cs="Times New Roman"/>
                <w:b/>
                <w:kern w:val="0"/>
                <w:sz w:val="24"/>
                <w:szCs w:val="24"/>
                <w:lang w:val="hy-AM"/>
                <w14:ligatures w14:val="none"/>
              </w:rPr>
              <w:t xml:space="preserve">Անվանումը՝ </w:t>
            </w:r>
            <w:r>
              <w:rPr>
                <w:rFonts w:ascii="GHEA Grapalat" w:eastAsia="Tahoma" w:hAnsi="GHEA Grapalat" w:cs="Times New Roman"/>
                <w:b/>
                <w:kern w:val="0"/>
                <w:sz w:val="24"/>
                <w:szCs w:val="24"/>
                <w:lang w:val="hy-AM"/>
                <w14:ligatures w14:val="none"/>
              </w:rPr>
              <w:t xml:space="preserve"> </w:t>
            </w:r>
            <w:r>
              <w:rPr>
                <w:rFonts w:ascii="GHEA Grapalat" w:eastAsia="Tahoma" w:hAnsi="GHEA Grapalat" w:cs="Times New Roman"/>
                <w:kern w:val="0"/>
                <w:sz w:val="24"/>
                <w:szCs w:val="24"/>
                <w:lang w:val="hy-AM"/>
                <w14:ligatures w14:val="none"/>
              </w:rPr>
              <w:t xml:space="preserve">Սոցիալ-վերականգնողական </w:t>
            </w:r>
            <w:r w:rsidRPr="00224966">
              <w:rPr>
                <w:rFonts w:ascii="GHEA Grapalat" w:eastAsia="Tahoma" w:hAnsi="GHEA Grapalat" w:cs="Times New Roman"/>
                <w:kern w:val="0"/>
                <w:sz w:val="24"/>
                <w:szCs w:val="24"/>
                <w:lang w:val="hy-AM"/>
                <w14:ligatures w14:val="none"/>
              </w:rPr>
              <w:t>օգնության տրամադրում</w:t>
            </w:r>
          </w:p>
        </w:tc>
      </w:tr>
      <w:tr w:rsidR="004C4A0B" w:rsidRPr="00224966" w14:paraId="0203A954" w14:textId="77777777" w:rsidTr="006A01B1">
        <w:tc>
          <w:tcPr>
            <w:tcW w:w="3510" w:type="dxa"/>
            <w:shd w:val="clear" w:color="auto" w:fill="auto"/>
          </w:tcPr>
          <w:p w14:paraId="58648072" w14:textId="77777777" w:rsidR="004C4A0B" w:rsidRPr="00103578" w:rsidRDefault="004C4A0B" w:rsidP="004C4A0B">
            <w:pPr>
              <w:spacing w:after="0" w:line="240" w:lineRule="auto"/>
              <w:rPr>
                <w:rFonts w:ascii="GHEA Grapalat" w:eastAsia="Times New Roman" w:hAnsi="GHEA Grapalat" w:cs="Times New Roman"/>
                <w:kern w:val="0"/>
                <w:lang w:val="hy-AM"/>
                <w14:ligatures w14:val="none"/>
              </w:rPr>
            </w:pPr>
            <w:r w:rsidRPr="00103578">
              <w:rPr>
                <w:rFonts w:ascii="GHEA Grapalat" w:eastAsia="Tahoma" w:hAnsi="GHEA Grapalat" w:cs="Times New Roman"/>
                <w:kern w:val="0"/>
                <w:lang w:val="hy-AM"/>
                <w14:ligatures w14:val="none"/>
              </w:rPr>
              <w:t>Խնդիր, որի լուծմանն</w:t>
            </w:r>
            <w:r w:rsidRPr="00103578">
              <w:rPr>
                <w:rFonts w:ascii="GHEA Grapalat" w:eastAsia="Tahoma" w:hAnsi="GHEA Grapalat" w:cs="Times New Roman"/>
                <w:kern w:val="0"/>
                <w:lang w:val="hy-AM"/>
                <w14:ligatures w14:val="none"/>
              </w:rPr>
              <w:tab/>
              <w:t>է միտված ծրագիրը</w:t>
            </w:r>
          </w:p>
        </w:tc>
        <w:tc>
          <w:tcPr>
            <w:tcW w:w="7043" w:type="dxa"/>
            <w:gridSpan w:val="5"/>
            <w:shd w:val="clear" w:color="auto" w:fill="auto"/>
          </w:tcPr>
          <w:p w14:paraId="22A07DB7" w14:textId="77777777" w:rsidR="004C4A0B" w:rsidRPr="00103578" w:rsidRDefault="004C4A0B" w:rsidP="004C4A0B">
            <w:pPr>
              <w:spacing w:after="0" w:line="240" w:lineRule="auto"/>
              <w:rPr>
                <w:rFonts w:ascii="GHEA Grapalat" w:eastAsia="Times New Roman" w:hAnsi="GHEA Grapalat" w:cs="Times New Roman"/>
                <w:kern w:val="0"/>
                <w14:ligatures w14:val="none"/>
              </w:rPr>
            </w:pPr>
            <w:r w:rsidRPr="00103578">
              <w:rPr>
                <w:rFonts w:ascii="GHEA Grapalat" w:eastAsia="Tahoma" w:hAnsi="GHEA Grapalat" w:cs="Times New Roman"/>
                <w:kern w:val="0"/>
                <w14:ligatures w14:val="none"/>
              </w:rPr>
              <w:t>Բնակչության սոցիալական պաշտպանություն</w:t>
            </w:r>
          </w:p>
        </w:tc>
      </w:tr>
      <w:tr w:rsidR="004C4A0B" w:rsidRPr="00712AC7" w14:paraId="754F996B" w14:textId="77777777" w:rsidTr="006A01B1">
        <w:tc>
          <w:tcPr>
            <w:tcW w:w="3510" w:type="dxa"/>
            <w:shd w:val="clear" w:color="auto" w:fill="auto"/>
          </w:tcPr>
          <w:p w14:paraId="6183B8CE" w14:textId="77777777" w:rsidR="004C4A0B" w:rsidRPr="00103578" w:rsidRDefault="004C4A0B" w:rsidP="004C4A0B">
            <w:pPr>
              <w:spacing w:after="0" w:line="240" w:lineRule="auto"/>
              <w:rPr>
                <w:rFonts w:ascii="GHEA Grapalat" w:eastAsia="Times New Roman" w:hAnsi="GHEA Grapalat" w:cs="Times New Roman"/>
                <w:kern w:val="0"/>
                <w14:ligatures w14:val="none"/>
              </w:rPr>
            </w:pPr>
            <w:r w:rsidRPr="00103578">
              <w:rPr>
                <w:rFonts w:ascii="GHEA Grapalat" w:eastAsia="Tahoma" w:hAnsi="GHEA Grapalat" w:cs="Times New Roman"/>
                <w:kern w:val="0"/>
                <w14:ligatures w14:val="none"/>
              </w:rPr>
              <w:t>Ծրագրի անմիջական նպատակ</w:t>
            </w:r>
          </w:p>
        </w:tc>
        <w:tc>
          <w:tcPr>
            <w:tcW w:w="7043" w:type="dxa"/>
            <w:gridSpan w:val="5"/>
            <w:shd w:val="clear" w:color="auto" w:fill="auto"/>
          </w:tcPr>
          <w:p w14:paraId="1555A702" w14:textId="26209480" w:rsidR="004C4A0B" w:rsidRPr="00103578" w:rsidRDefault="004C4A0B" w:rsidP="004C4A0B">
            <w:pPr>
              <w:spacing w:after="0" w:line="276" w:lineRule="auto"/>
              <w:jc w:val="both"/>
              <w:rPr>
                <w:rFonts w:ascii="GHEA Grapalat" w:eastAsia="Tahoma" w:hAnsi="GHEA Grapalat" w:cs="Times New Roman"/>
                <w:kern w:val="0"/>
                <w:lang w:val="hy-AM"/>
                <w14:ligatures w14:val="none"/>
              </w:rPr>
            </w:pPr>
            <w:r w:rsidRPr="00103578">
              <w:rPr>
                <w:rFonts w:ascii="GHEA Grapalat" w:eastAsia="Tahoma" w:hAnsi="GHEA Grapalat" w:cs="Times New Roman"/>
                <w:kern w:val="0"/>
                <w:lang w:val="hy-AM"/>
                <w14:ligatures w14:val="none"/>
              </w:rPr>
              <w:t>Սոցիալ-վերականգնողական օգնության միջոցով ս</w:t>
            </w:r>
            <w:r w:rsidRPr="00103578">
              <w:rPr>
                <w:rFonts w:ascii="GHEA Grapalat" w:eastAsia="Tahoma" w:hAnsi="GHEA Grapalat" w:cs="Times New Roman"/>
                <w:kern w:val="0"/>
                <w14:ligatures w14:val="none"/>
              </w:rPr>
              <w:t>ոցիալական աջակցություն տրամադրել</w:t>
            </w:r>
            <w:r w:rsidRPr="00103578">
              <w:rPr>
                <w:rFonts w:ascii="GHEA Grapalat" w:eastAsia="Tahoma" w:hAnsi="GHEA Grapalat" w:cs="Times New Roman"/>
                <w:kern w:val="0"/>
                <w:lang w:val="hy-AM"/>
                <w14:ligatures w14:val="none"/>
              </w:rPr>
              <w:t xml:space="preserve"> կյանքի դժվարին իրավիճակում </w:t>
            </w:r>
            <w:r w:rsidRPr="00103578">
              <w:rPr>
                <w:rFonts w:ascii="GHEA Grapalat" w:eastAsia="Tahoma" w:hAnsi="GHEA Grapalat" w:cs="Times New Roman"/>
                <w:kern w:val="0"/>
                <w14:ligatures w14:val="none"/>
              </w:rPr>
              <w:t>հայտնված անձանց կամ ընտանիքներին</w:t>
            </w:r>
            <w:r w:rsidRPr="00103578">
              <w:rPr>
                <w:rFonts w:ascii="GHEA Grapalat" w:eastAsia="Tahoma" w:hAnsi="GHEA Grapalat" w:cs="Times New Roman"/>
                <w:kern w:val="0"/>
                <w:lang w:val="hy-AM"/>
                <w14:ligatures w14:val="none"/>
              </w:rPr>
              <w:t>։</w:t>
            </w:r>
          </w:p>
          <w:p w14:paraId="11F4BEFD" w14:textId="77777777" w:rsidR="004C4A0B" w:rsidRPr="00103578" w:rsidRDefault="004C4A0B" w:rsidP="004C4A0B">
            <w:pPr>
              <w:spacing w:after="0" w:line="276" w:lineRule="auto"/>
              <w:jc w:val="both"/>
              <w:rPr>
                <w:rFonts w:ascii="GHEA Grapalat" w:eastAsia="Times New Roman" w:hAnsi="GHEA Grapalat" w:cs="Times New Roman"/>
                <w:kern w:val="0"/>
                <w:lang w:val="hy-AM"/>
                <w14:ligatures w14:val="none"/>
              </w:rPr>
            </w:pPr>
            <w:r w:rsidRPr="00103578">
              <w:rPr>
                <w:rFonts w:ascii="GHEA Grapalat" w:eastAsia="Tahoma" w:hAnsi="GHEA Grapalat" w:cs="Times New Roman"/>
                <w:kern w:val="0"/>
                <w:lang w:val="hy-AM"/>
                <w14:ligatures w14:val="none"/>
              </w:rPr>
              <w:t>Այս ծրագրի համատեքստում կյանքի դժվարին  իրավիճակներ են համարվում «Սոցիալական աջակցության մասին» ՀՀ օրենքի 3-րդ հոդվածի 1-ին կետի 8-րդ ենթակետում ներկայացված իրավիճակները:</w:t>
            </w:r>
          </w:p>
        </w:tc>
      </w:tr>
      <w:tr w:rsidR="004C4A0B" w:rsidRPr="00712AC7" w14:paraId="0784BAF0" w14:textId="77777777" w:rsidTr="00103578">
        <w:trPr>
          <w:trHeight w:val="2799"/>
        </w:trPr>
        <w:tc>
          <w:tcPr>
            <w:tcW w:w="3510" w:type="dxa"/>
            <w:vMerge w:val="restart"/>
            <w:shd w:val="clear" w:color="auto" w:fill="auto"/>
          </w:tcPr>
          <w:p w14:paraId="09BD8FD7" w14:textId="77777777" w:rsidR="004C4A0B" w:rsidRPr="00103578" w:rsidRDefault="004C4A0B" w:rsidP="004C4A0B">
            <w:pPr>
              <w:spacing w:after="0" w:line="240" w:lineRule="auto"/>
              <w:rPr>
                <w:rFonts w:ascii="GHEA Grapalat" w:eastAsia="Times New Roman" w:hAnsi="GHEA Grapalat" w:cs="Times New Roman"/>
                <w:kern w:val="0"/>
                <w14:ligatures w14:val="none"/>
              </w:rPr>
            </w:pPr>
            <w:r w:rsidRPr="00103578">
              <w:rPr>
                <w:rFonts w:ascii="GHEA Grapalat" w:eastAsia="Tahoma" w:hAnsi="GHEA Grapalat" w:cs="Times New Roman"/>
                <w:kern w:val="0"/>
                <w14:ligatures w14:val="none"/>
              </w:rPr>
              <w:t>Ծրագրի</w:t>
            </w:r>
            <w:r w:rsidRPr="00103578">
              <w:rPr>
                <w:rFonts w:ascii="GHEA Grapalat" w:eastAsia="Tahoma" w:hAnsi="GHEA Grapalat" w:cs="Times New Roman"/>
                <w:kern w:val="0"/>
                <w14:ligatures w14:val="none"/>
              </w:rPr>
              <w:tab/>
              <w:t>հիմնական</w:t>
            </w:r>
          </w:p>
          <w:p w14:paraId="4843E939" w14:textId="77777777" w:rsidR="004C4A0B" w:rsidRPr="00103578" w:rsidRDefault="004C4A0B" w:rsidP="004C4A0B">
            <w:pPr>
              <w:spacing w:after="0" w:line="240" w:lineRule="auto"/>
              <w:rPr>
                <w:rFonts w:ascii="GHEA Grapalat" w:eastAsia="Times New Roman" w:hAnsi="GHEA Grapalat" w:cs="Times New Roman"/>
                <w:kern w:val="0"/>
                <w14:ligatures w14:val="none"/>
              </w:rPr>
            </w:pPr>
            <w:r w:rsidRPr="00103578">
              <w:rPr>
                <w:rFonts w:ascii="GHEA Grapalat" w:eastAsia="Tahoma" w:hAnsi="GHEA Grapalat" w:cs="Times New Roman"/>
                <w:kern w:val="0"/>
                <w14:ligatures w14:val="none"/>
              </w:rPr>
              <w:t>արդյունքներ</w:t>
            </w:r>
          </w:p>
          <w:p w14:paraId="7056F96F" w14:textId="77777777" w:rsidR="004C4A0B" w:rsidRPr="00103578" w:rsidRDefault="004C4A0B" w:rsidP="004C4A0B">
            <w:pPr>
              <w:spacing w:after="0" w:line="240" w:lineRule="auto"/>
              <w:rPr>
                <w:rFonts w:ascii="GHEA Grapalat" w:eastAsia="Times New Roman" w:hAnsi="GHEA Grapalat" w:cs="Times New Roman"/>
                <w:kern w:val="0"/>
                <w14:ligatures w14:val="none"/>
              </w:rPr>
            </w:pPr>
          </w:p>
        </w:tc>
        <w:tc>
          <w:tcPr>
            <w:tcW w:w="7043" w:type="dxa"/>
            <w:gridSpan w:val="5"/>
            <w:shd w:val="clear" w:color="auto" w:fill="auto"/>
          </w:tcPr>
          <w:p w14:paraId="53AC0D56" w14:textId="77777777" w:rsidR="004C4A0B" w:rsidRPr="00103578" w:rsidRDefault="004C4A0B" w:rsidP="00BA1245">
            <w:pPr>
              <w:spacing w:after="0" w:line="240" w:lineRule="auto"/>
              <w:jc w:val="both"/>
              <w:rPr>
                <w:rFonts w:ascii="GHEA Grapalat" w:eastAsia="Tahoma" w:hAnsi="GHEA Grapalat" w:cs="Times New Roman"/>
                <w:kern w:val="0"/>
                <w:lang w:val="hy-AM"/>
                <w14:ligatures w14:val="none"/>
              </w:rPr>
            </w:pPr>
            <w:r w:rsidRPr="00103578">
              <w:rPr>
                <w:rFonts w:ascii="GHEA Grapalat" w:eastAsia="Tahoma" w:hAnsi="GHEA Grapalat" w:cs="Times New Roman"/>
                <w:kern w:val="0"/>
                <w14:ligatures w14:val="none"/>
              </w:rPr>
              <w:t>Համայնքում</w:t>
            </w:r>
            <w:r w:rsidRPr="00103578">
              <w:rPr>
                <w:rFonts w:ascii="GHEA Grapalat" w:eastAsia="Tahoma" w:hAnsi="GHEA Grapalat" w:cs="Times New Roman"/>
                <w:kern w:val="0"/>
                <w:lang w:val="hy-AM"/>
                <w14:ligatures w14:val="none"/>
              </w:rPr>
              <w:t xml:space="preserve"> կյանքի դժվարին իրավիճակում</w:t>
            </w:r>
            <w:r w:rsidRPr="00103578">
              <w:rPr>
                <w:rFonts w:ascii="GHEA Grapalat" w:eastAsia="Tahoma" w:hAnsi="GHEA Grapalat" w:cs="Times New Roman"/>
                <w:kern w:val="0"/>
                <w14:ligatures w14:val="none"/>
              </w:rPr>
              <w:t xml:space="preserve"> հայտնված անձանց </w:t>
            </w:r>
            <w:r w:rsidRPr="00103578">
              <w:rPr>
                <w:rFonts w:ascii="GHEA Grapalat" w:eastAsia="Tahoma" w:hAnsi="GHEA Grapalat" w:cs="Times New Roman"/>
                <w:kern w:val="0"/>
                <w:lang w:val="hy-AM"/>
                <w14:ligatures w14:val="none"/>
              </w:rPr>
              <w:t>կամ</w:t>
            </w:r>
            <w:r w:rsidRPr="00103578">
              <w:rPr>
                <w:rFonts w:ascii="GHEA Grapalat" w:eastAsia="Tahoma" w:hAnsi="GHEA Grapalat" w:cs="Times New Roman"/>
                <w:kern w:val="0"/>
                <w14:ligatures w14:val="none"/>
              </w:rPr>
              <w:t xml:space="preserve"> ընտանիքների </w:t>
            </w:r>
            <w:r w:rsidRPr="00103578">
              <w:rPr>
                <w:rFonts w:ascii="GHEA Grapalat" w:eastAsia="Tahoma" w:hAnsi="GHEA Grapalat" w:cs="Times New Roman"/>
                <w:kern w:val="0"/>
                <w:lang w:val="hy-AM"/>
                <w14:ligatures w14:val="none"/>
              </w:rPr>
              <w:t>հիմնական</w:t>
            </w:r>
            <w:r w:rsidRPr="00103578">
              <w:rPr>
                <w:rFonts w:ascii="GHEA Grapalat" w:eastAsia="Tahoma" w:hAnsi="GHEA Grapalat" w:cs="Times New Roman"/>
                <w:kern w:val="0"/>
                <w14:ligatures w14:val="none"/>
              </w:rPr>
              <w:t xml:space="preserve"> կարիքները բավարարված են</w:t>
            </w:r>
            <w:r w:rsidRPr="00103578">
              <w:rPr>
                <w:rFonts w:ascii="GHEA Grapalat" w:eastAsia="Tahoma" w:hAnsi="GHEA Grapalat" w:cs="Times New Roman"/>
                <w:kern w:val="0"/>
                <w:lang w:val="hy-AM"/>
                <w14:ligatures w14:val="none"/>
              </w:rPr>
              <w:t>։</w:t>
            </w:r>
          </w:p>
          <w:p w14:paraId="4F58D480" w14:textId="58CBFA2A" w:rsidR="00ED1CA8" w:rsidRPr="00103578" w:rsidRDefault="004C4A0B" w:rsidP="00BA1245">
            <w:pPr>
              <w:spacing w:after="0" w:line="240" w:lineRule="auto"/>
              <w:jc w:val="both"/>
              <w:rPr>
                <w:rFonts w:ascii="GHEA Grapalat" w:eastAsia="Tahoma" w:hAnsi="GHEA Grapalat" w:cs="Times New Roman"/>
                <w:kern w:val="0"/>
                <w:lang w:val="hy-AM"/>
                <w14:ligatures w14:val="none"/>
              </w:rPr>
            </w:pPr>
            <w:r w:rsidRPr="00103578">
              <w:rPr>
                <w:rFonts w:ascii="GHEA Grapalat" w:eastAsia="Tahoma" w:hAnsi="GHEA Grapalat" w:cs="Times New Roman"/>
                <w:kern w:val="0"/>
                <w:lang w:val="hy-AM"/>
                <w14:ligatures w14:val="none"/>
              </w:rPr>
              <w:t xml:space="preserve">Այս ծրագրի համատեքստում հիմնական կարիք են համարվում </w:t>
            </w:r>
            <w:r w:rsidR="00ED1CA8" w:rsidRPr="00103578">
              <w:rPr>
                <w:rFonts w:ascii="GHEA Grapalat" w:eastAsia="Tahoma" w:hAnsi="GHEA Grapalat" w:cs="Times New Roman"/>
                <w:kern w:val="0"/>
                <w:lang w:val="hy-AM"/>
                <w14:ligatures w14:val="none"/>
              </w:rPr>
              <w:t>հիվանդության կամ վնասվածքների հետևանքով անձի առողջական վիճակի վատթարացումը, անկախ կյանքի ձեռքբերումը կամ պահպանումը, սոցիալական ներառումը, հոգեհուզական կամ վարքային վերականգնումը:</w:t>
            </w:r>
          </w:p>
          <w:p w14:paraId="50EBF78D" w14:textId="78EAFFB0" w:rsidR="004C4A0B" w:rsidRPr="00103578" w:rsidRDefault="00E92197" w:rsidP="00BA1245">
            <w:pPr>
              <w:spacing w:after="0" w:line="240" w:lineRule="auto"/>
              <w:jc w:val="both"/>
              <w:rPr>
                <w:rFonts w:ascii="GHEA Grapalat" w:eastAsia="Tahoma" w:hAnsi="GHEA Grapalat" w:cs="Times New Roman"/>
                <w:kern w:val="0"/>
                <w:lang w:val="hy-AM"/>
                <w14:ligatures w14:val="none"/>
              </w:rPr>
            </w:pPr>
            <w:r w:rsidRPr="00103578">
              <w:rPr>
                <w:rFonts w:ascii="GHEA Grapalat" w:eastAsia="Tahoma" w:hAnsi="GHEA Grapalat" w:cs="Times New Roman"/>
                <w:kern w:val="0"/>
                <w:lang w:val="hy-AM"/>
                <w14:ligatures w14:val="none"/>
              </w:rPr>
              <w:t>Սոցիալ-վերականգնողական օգնության</w:t>
            </w:r>
            <w:r w:rsidR="00BA1245" w:rsidRPr="00103578">
              <w:rPr>
                <w:rFonts w:ascii="GHEA Grapalat" w:eastAsia="Tahoma" w:hAnsi="GHEA Grapalat" w:cs="Times New Roman"/>
                <w:kern w:val="0"/>
                <w:lang w:val="hy-AM"/>
                <w14:ligatures w14:val="none"/>
              </w:rPr>
              <w:t xml:space="preserve"> </w:t>
            </w:r>
            <w:r w:rsidR="004C4A0B" w:rsidRPr="00103578">
              <w:rPr>
                <w:rFonts w:ascii="GHEA Grapalat" w:eastAsia="Tahoma" w:hAnsi="GHEA Grapalat" w:cs="Times New Roman"/>
                <w:kern w:val="0"/>
                <w:lang w:val="hy-AM"/>
                <w14:ligatures w14:val="none"/>
              </w:rPr>
              <w:t>միջոցով նախատեսվում է</w:t>
            </w:r>
            <w:r w:rsidRPr="00103578">
              <w:rPr>
                <w:rFonts w:ascii="GHEA Grapalat" w:eastAsia="Tahoma" w:hAnsi="GHEA Grapalat" w:cs="Times New Roman"/>
                <w:kern w:val="0"/>
                <w:lang w:val="hy-AM"/>
                <w14:ligatures w14:val="none"/>
              </w:rPr>
              <w:t xml:space="preserve"> </w:t>
            </w:r>
            <w:r w:rsidR="004C4A0B" w:rsidRPr="00103578">
              <w:rPr>
                <w:rFonts w:ascii="GHEA Grapalat" w:eastAsia="Tahoma" w:hAnsi="GHEA Grapalat" w:cs="Times New Roman"/>
                <w:kern w:val="0"/>
                <w:lang w:val="hy-AM"/>
                <w14:ligatures w14:val="none"/>
              </w:rPr>
              <w:t xml:space="preserve">բավարարել շահառուների </w:t>
            </w:r>
            <w:r w:rsidR="004C4A0B" w:rsidRPr="00103578">
              <w:rPr>
                <w:rFonts w:ascii="GHEA Grapalat" w:eastAsia="Tahoma" w:hAnsi="GHEA Grapalat" w:cs="Cambria Math"/>
                <w:kern w:val="0"/>
                <w:lang w:val="hy-AM"/>
                <w14:ligatures w14:val="none"/>
              </w:rPr>
              <w:t xml:space="preserve">սոցիալական </w:t>
            </w:r>
            <w:r w:rsidR="004C4A0B" w:rsidRPr="00103578">
              <w:rPr>
                <w:rFonts w:ascii="GHEA Grapalat" w:eastAsia="Tahoma" w:hAnsi="GHEA Grapalat" w:cs="Times New Roman"/>
                <w:kern w:val="0"/>
                <w:lang w:val="hy-AM"/>
                <w14:ligatures w14:val="none"/>
              </w:rPr>
              <w:t>կարիքները:</w:t>
            </w:r>
          </w:p>
        </w:tc>
      </w:tr>
      <w:tr w:rsidR="004C4A0B" w:rsidRPr="00224966" w14:paraId="524A99D9" w14:textId="77777777" w:rsidTr="006A01B1">
        <w:tc>
          <w:tcPr>
            <w:tcW w:w="3510" w:type="dxa"/>
            <w:vMerge/>
            <w:shd w:val="clear" w:color="auto" w:fill="auto"/>
          </w:tcPr>
          <w:p w14:paraId="0A042D15" w14:textId="77777777" w:rsidR="004C4A0B" w:rsidRPr="00103578" w:rsidRDefault="004C4A0B" w:rsidP="004C4A0B">
            <w:pPr>
              <w:widowControl w:val="0"/>
              <w:pBdr>
                <w:top w:val="nil"/>
                <w:left w:val="nil"/>
                <w:bottom w:val="nil"/>
                <w:right w:val="nil"/>
                <w:between w:val="nil"/>
              </w:pBdr>
              <w:spacing w:after="0" w:line="276" w:lineRule="auto"/>
              <w:rPr>
                <w:rFonts w:ascii="GHEA Grapalat" w:eastAsia="Times New Roman" w:hAnsi="GHEA Grapalat" w:cs="Times New Roman"/>
                <w:kern w:val="0"/>
                <w:lang w:val="hy-AM"/>
                <w14:ligatures w14:val="none"/>
              </w:rPr>
            </w:pPr>
          </w:p>
        </w:tc>
        <w:tc>
          <w:tcPr>
            <w:tcW w:w="2880" w:type="dxa"/>
            <w:vMerge w:val="restart"/>
            <w:shd w:val="clear" w:color="auto" w:fill="auto"/>
          </w:tcPr>
          <w:p w14:paraId="5D423254" w14:textId="77777777" w:rsidR="004C4A0B" w:rsidRPr="00103578" w:rsidRDefault="004C4A0B" w:rsidP="004C4A0B">
            <w:pPr>
              <w:spacing w:after="0" w:line="240" w:lineRule="auto"/>
              <w:rPr>
                <w:rFonts w:ascii="GHEA Grapalat" w:eastAsia="Times New Roman" w:hAnsi="GHEA Grapalat" w:cs="Times New Roman"/>
                <w:kern w:val="0"/>
                <w:lang w:val="hy-AM"/>
                <w14:ligatures w14:val="none"/>
              </w:rPr>
            </w:pPr>
            <w:r w:rsidRPr="00103578">
              <w:rPr>
                <w:rFonts w:ascii="GHEA Grapalat" w:eastAsia="Times New Roman" w:hAnsi="GHEA Grapalat" w:cs="Times New Roman"/>
                <w:kern w:val="0"/>
                <w:lang w:val="hy-AM"/>
                <w14:ligatures w14:val="none"/>
              </w:rPr>
              <w:t xml:space="preserve"> </w:t>
            </w:r>
            <w:r w:rsidRPr="00103578">
              <w:rPr>
                <w:rFonts w:ascii="GHEA Grapalat" w:eastAsia="Tahoma" w:hAnsi="GHEA Grapalat" w:cs="Times New Roman"/>
                <w:kern w:val="0"/>
                <w14:ligatures w14:val="none"/>
              </w:rPr>
              <w:t>Շահառուների թիվ</w:t>
            </w:r>
            <w:r w:rsidRPr="00103578">
              <w:rPr>
                <w:rFonts w:ascii="GHEA Grapalat" w:eastAsia="Tahoma" w:hAnsi="GHEA Grapalat" w:cs="Times New Roman"/>
                <w:kern w:val="0"/>
                <w:lang w:val="hy-AM"/>
                <w14:ligatures w14:val="none"/>
              </w:rPr>
              <w:t>ը</w:t>
            </w:r>
          </w:p>
        </w:tc>
        <w:tc>
          <w:tcPr>
            <w:tcW w:w="1753" w:type="dxa"/>
            <w:shd w:val="clear" w:color="auto" w:fill="auto"/>
          </w:tcPr>
          <w:p w14:paraId="4F91A718" w14:textId="77777777" w:rsidR="004C4A0B" w:rsidRPr="00103578" w:rsidRDefault="004C4A0B" w:rsidP="00103578">
            <w:pPr>
              <w:pBdr>
                <w:top w:val="nil"/>
                <w:left w:val="nil"/>
                <w:bottom w:val="nil"/>
                <w:right w:val="nil"/>
                <w:between w:val="nil"/>
              </w:pBdr>
              <w:spacing w:before="5" w:after="0" w:line="240" w:lineRule="auto"/>
              <w:rPr>
                <w:rFonts w:ascii="GHEA Grapalat" w:eastAsia="Times New Roman" w:hAnsi="GHEA Grapalat" w:cs="Times New Roman"/>
                <w:kern w:val="0"/>
                <w14:ligatures w14:val="none"/>
              </w:rPr>
            </w:pPr>
            <w:r w:rsidRPr="00103578">
              <w:rPr>
                <w:rFonts w:ascii="GHEA Grapalat" w:eastAsia="Tahoma" w:hAnsi="GHEA Grapalat" w:cs="Times New Roman"/>
                <w:kern w:val="0"/>
                <w14:ligatures w14:val="none"/>
              </w:rPr>
              <w:t>Ելակետային</w:t>
            </w:r>
          </w:p>
          <w:p w14:paraId="21C410BF" w14:textId="77777777" w:rsidR="004C4A0B" w:rsidRPr="00103578" w:rsidRDefault="004C4A0B" w:rsidP="004C4A0B">
            <w:pPr>
              <w:spacing w:after="0" w:line="240" w:lineRule="auto"/>
              <w:rPr>
                <w:rFonts w:ascii="GHEA Grapalat" w:eastAsia="Times New Roman" w:hAnsi="GHEA Grapalat" w:cs="Times New Roman"/>
                <w:kern w:val="0"/>
                <w14:ligatures w14:val="none"/>
              </w:rPr>
            </w:pPr>
            <w:r w:rsidRPr="00103578">
              <w:rPr>
                <w:rFonts w:ascii="GHEA Grapalat" w:eastAsia="Tahoma" w:hAnsi="GHEA Grapalat" w:cs="Times New Roman"/>
                <w:kern w:val="0"/>
                <w14:ligatures w14:val="none"/>
              </w:rPr>
              <w:t>արժեք</w:t>
            </w:r>
          </w:p>
        </w:tc>
        <w:tc>
          <w:tcPr>
            <w:tcW w:w="2410" w:type="dxa"/>
            <w:gridSpan w:val="3"/>
            <w:shd w:val="clear" w:color="auto" w:fill="auto"/>
          </w:tcPr>
          <w:p w14:paraId="79C33EBC" w14:textId="77777777" w:rsidR="004C4A0B" w:rsidRPr="00103578" w:rsidRDefault="004C4A0B" w:rsidP="004C4A0B">
            <w:pPr>
              <w:spacing w:after="0" w:line="240" w:lineRule="auto"/>
              <w:rPr>
                <w:rFonts w:ascii="GHEA Grapalat" w:eastAsia="Times New Roman" w:hAnsi="GHEA Grapalat" w:cs="Times New Roman"/>
                <w:kern w:val="0"/>
                <w14:ligatures w14:val="none"/>
              </w:rPr>
            </w:pPr>
            <w:r w:rsidRPr="00103578">
              <w:rPr>
                <w:rFonts w:ascii="GHEA Grapalat" w:eastAsia="Tahoma" w:hAnsi="GHEA Grapalat" w:cs="Times New Roman"/>
                <w:kern w:val="0"/>
                <w14:ligatures w14:val="none"/>
              </w:rPr>
              <w:t>Թիրախային արժեքներ</w:t>
            </w:r>
          </w:p>
        </w:tc>
      </w:tr>
      <w:tr w:rsidR="004C4A0B" w:rsidRPr="00224966" w14:paraId="05C809D2" w14:textId="77777777" w:rsidTr="006A01B1">
        <w:tc>
          <w:tcPr>
            <w:tcW w:w="3510" w:type="dxa"/>
            <w:vMerge/>
            <w:shd w:val="clear" w:color="auto" w:fill="auto"/>
          </w:tcPr>
          <w:p w14:paraId="12FCF4DF" w14:textId="77777777" w:rsidR="004C4A0B" w:rsidRPr="00103578" w:rsidRDefault="004C4A0B" w:rsidP="004C4A0B">
            <w:pPr>
              <w:widowControl w:val="0"/>
              <w:pBdr>
                <w:top w:val="nil"/>
                <w:left w:val="nil"/>
                <w:bottom w:val="nil"/>
                <w:right w:val="nil"/>
                <w:between w:val="nil"/>
              </w:pBdr>
              <w:spacing w:after="0" w:line="276" w:lineRule="auto"/>
              <w:rPr>
                <w:rFonts w:ascii="GHEA Grapalat" w:eastAsia="Times New Roman" w:hAnsi="GHEA Grapalat" w:cs="Times New Roman"/>
                <w:kern w:val="0"/>
                <w14:ligatures w14:val="none"/>
              </w:rPr>
            </w:pPr>
          </w:p>
        </w:tc>
        <w:tc>
          <w:tcPr>
            <w:tcW w:w="2880" w:type="dxa"/>
            <w:vMerge/>
            <w:shd w:val="clear" w:color="auto" w:fill="auto"/>
          </w:tcPr>
          <w:p w14:paraId="0D4ADD17" w14:textId="77777777" w:rsidR="004C4A0B" w:rsidRPr="00103578" w:rsidRDefault="004C4A0B" w:rsidP="004C4A0B">
            <w:pPr>
              <w:widowControl w:val="0"/>
              <w:pBdr>
                <w:top w:val="nil"/>
                <w:left w:val="nil"/>
                <w:bottom w:val="nil"/>
                <w:right w:val="nil"/>
                <w:between w:val="nil"/>
              </w:pBdr>
              <w:spacing w:after="0" w:line="276" w:lineRule="auto"/>
              <w:rPr>
                <w:rFonts w:ascii="GHEA Grapalat" w:eastAsia="Times New Roman" w:hAnsi="GHEA Grapalat" w:cs="Times New Roman"/>
                <w:kern w:val="0"/>
                <w14:ligatures w14:val="none"/>
              </w:rPr>
            </w:pPr>
          </w:p>
        </w:tc>
        <w:tc>
          <w:tcPr>
            <w:tcW w:w="1753" w:type="dxa"/>
            <w:shd w:val="clear" w:color="auto" w:fill="auto"/>
          </w:tcPr>
          <w:p w14:paraId="0C10792D" w14:textId="53654713" w:rsidR="004C4A0B" w:rsidRPr="00103578" w:rsidRDefault="004C4A0B" w:rsidP="004C4A0B">
            <w:pPr>
              <w:spacing w:after="0" w:line="240" w:lineRule="auto"/>
              <w:rPr>
                <w:rFonts w:ascii="GHEA Grapalat" w:eastAsia="Times New Roman" w:hAnsi="GHEA Grapalat" w:cs="Times New Roman"/>
                <w:kern w:val="0"/>
                <w:lang w:val="hy-AM"/>
                <w14:ligatures w14:val="none"/>
              </w:rPr>
            </w:pPr>
          </w:p>
        </w:tc>
        <w:tc>
          <w:tcPr>
            <w:tcW w:w="857" w:type="dxa"/>
            <w:shd w:val="clear" w:color="auto" w:fill="auto"/>
          </w:tcPr>
          <w:p w14:paraId="6F056134" w14:textId="4C3EE6BC" w:rsidR="004C4A0B" w:rsidRPr="00103578" w:rsidRDefault="004C4A0B" w:rsidP="004C4A0B">
            <w:pPr>
              <w:spacing w:after="0" w:line="240" w:lineRule="auto"/>
              <w:rPr>
                <w:rFonts w:ascii="GHEA Grapalat" w:eastAsia="Times New Roman" w:hAnsi="GHEA Grapalat" w:cs="Times New Roman"/>
                <w:kern w:val="0"/>
                <w14:ligatures w14:val="none"/>
              </w:rPr>
            </w:pPr>
          </w:p>
        </w:tc>
        <w:tc>
          <w:tcPr>
            <w:tcW w:w="1553" w:type="dxa"/>
            <w:gridSpan w:val="2"/>
            <w:shd w:val="clear" w:color="auto" w:fill="auto"/>
          </w:tcPr>
          <w:p w14:paraId="3C6EE806" w14:textId="3A6D6382" w:rsidR="004C4A0B" w:rsidRPr="00103578" w:rsidRDefault="004C4A0B" w:rsidP="004C4A0B">
            <w:pPr>
              <w:spacing w:after="0" w:line="240" w:lineRule="auto"/>
              <w:rPr>
                <w:rFonts w:ascii="GHEA Grapalat" w:eastAsia="Times New Roman" w:hAnsi="GHEA Grapalat" w:cs="Times New Roman"/>
                <w:kern w:val="0"/>
                <w14:ligatures w14:val="none"/>
              </w:rPr>
            </w:pPr>
          </w:p>
        </w:tc>
      </w:tr>
      <w:tr w:rsidR="004C4A0B" w:rsidRPr="00224966" w14:paraId="736AE496" w14:textId="77777777" w:rsidTr="006A01B1">
        <w:tc>
          <w:tcPr>
            <w:tcW w:w="3510" w:type="dxa"/>
            <w:vMerge/>
            <w:shd w:val="clear" w:color="auto" w:fill="auto"/>
          </w:tcPr>
          <w:p w14:paraId="662D7662" w14:textId="77777777" w:rsidR="004C4A0B" w:rsidRPr="00103578" w:rsidRDefault="004C4A0B" w:rsidP="004C4A0B">
            <w:pPr>
              <w:widowControl w:val="0"/>
              <w:pBdr>
                <w:top w:val="nil"/>
                <w:left w:val="nil"/>
                <w:bottom w:val="nil"/>
                <w:right w:val="nil"/>
                <w:between w:val="nil"/>
              </w:pBdr>
              <w:spacing w:after="0" w:line="276" w:lineRule="auto"/>
              <w:rPr>
                <w:rFonts w:ascii="GHEA Grapalat" w:eastAsia="Times New Roman" w:hAnsi="GHEA Grapalat" w:cs="Times New Roman"/>
                <w:kern w:val="0"/>
                <w14:ligatures w14:val="none"/>
              </w:rPr>
            </w:pPr>
          </w:p>
        </w:tc>
        <w:tc>
          <w:tcPr>
            <w:tcW w:w="2880" w:type="dxa"/>
            <w:vMerge/>
            <w:shd w:val="clear" w:color="auto" w:fill="auto"/>
          </w:tcPr>
          <w:p w14:paraId="7923772C" w14:textId="77777777" w:rsidR="004C4A0B" w:rsidRPr="00103578" w:rsidRDefault="004C4A0B" w:rsidP="004C4A0B">
            <w:pPr>
              <w:widowControl w:val="0"/>
              <w:pBdr>
                <w:top w:val="nil"/>
                <w:left w:val="nil"/>
                <w:bottom w:val="nil"/>
                <w:right w:val="nil"/>
                <w:between w:val="nil"/>
              </w:pBdr>
              <w:spacing w:after="0" w:line="276" w:lineRule="auto"/>
              <w:rPr>
                <w:rFonts w:ascii="GHEA Grapalat" w:eastAsia="Times New Roman" w:hAnsi="GHEA Grapalat" w:cs="Times New Roman"/>
                <w:kern w:val="0"/>
                <w14:ligatures w14:val="none"/>
              </w:rPr>
            </w:pPr>
          </w:p>
        </w:tc>
        <w:tc>
          <w:tcPr>
            <w:tcW w:w="1753" w:type="dxa"/>
            <w:shd w:val="clear" w:color="auto" w:fill="auto"/>
          </w:tcPr>
          <w:p w14:paraId="609FD090" w14:textId="77777777" w:rsidR="004C4A0B" w:rsidRPr="00103578" w:rsidRDefault="004C4A0B" w:rsidP="004C4A0B">
            <w:pPr>
              <w:spacing w:after="0" w:line="240" w:lineRule="auto"/>
              <w:rPr>
                <w:rFonts w:ascii="GHEA Grapalat" w:eastAsia="Times New Roman" w:hAnsi="GHEA Grapalat" w:cs="Times New Roman"/>
                <w:kern w:val="0"/>
                <w:lang w:val="hy-AM"/>
                <w14:ligatures w14:val="none"/>
              </w:rPr>
            </w:pPr>
          </w:p>
        </w:tc>
        <w:tc>
          <w:tcPr>
            <w:tcW w:w="857" w:type="dxa"/>
            <w:shd w:val="clear" w:color="auto" w:fill="auto"/>
          </w:tcPr>
          <w:p w14:paraId="6E110EA2" w14:textId="77777777" w:rsidR="004C4A0B" w:rsidRPr="00103578" w:rsidRDefault="004C4A0B" w:rsidP="004C4A0B">
            <w:pPr>
              <w:spacing w:after="0" w:line="240" w:lineRule="auto"/>
              <w:rPr>
                <w:rFonts w:ascii="GHEA Grapalat" w:eastAsia="Times New Roman" w:hAnsi="GHEA Grapalat" w:cs="Times New Roman"/>
                <w:kern w:val="0"/>
                <w14:ligatures w14:val="none"/>
              </w:rPr>
            </w:pPr>
          </w:p>
        </w:tc>
        <w:tc>
          <w:tcPr>
            <w:tcW w:w="1553" w:type="dxa"/>
            <w:gridSpan w:val="2"/>
            <w:shd w:val="clear" w:color="auto" w:fill="auto"/>
          </w:tcPr>
          <w:p w14:paraId="1F6B5364" w14:textId="77777777" w:rsidR="004C4A0B" w:rsidRPr="00103578" w:rsidRDefault="004C4A0B" w:rsidP="004C4A0B">
            <w:pPr>
              <w:spacing w:after="0" w:line="240" w:lineRule="auto"/>
              <w:rPr>
                <w:rFonts w:ascii="GHEA Grapalat" w:eastAsia="Times New Roman" w:hAnsi="GHEA Grapalat" w:cs="Times New Roman"/>
                <w:kern w:val="0"/>
                <w14:ligatures w14:val="none"/>
              </w:rPr>
            </w:pPr>
          </w:p>
        </w:tc>
      </w:tr>
      <w:tr w:rsidR="004C4A0B" w:rsidRPr="00224966" w14:paraId="04FB2D86" w14:textId="77777777" w:rsidTr="006A01B1">
        <w:tc>
          <w:tcPr>
            <w:tcW w:w="3510" w:type="dxa"/>
            <w:vMerge w:val="restart"/>
            <w:shd w:val="clear" w:color="auto" w:fill="auto"/>
          </w:tcPr>
          <w:p w14:paraId="66D056B6" w14:textId="77777777" w:rsidR="004C4A0B" w:rsidRPr="00103578" w:rsidRDefault="004C4A0B" w:rsidP="004C4A0B">
            <w:pPr>
              <w:spacing w:after="0" w:line="240" w:lineRule="auto"/>
              <w:rPr>
                <w:rFonts w:ascii="GHEA Grapalat" w:eastAsia="Tahoma" w:hAnsi="GHEA Grapalat" w:cs="Times New Roman"/>
                <w:kern w:val="0"/>
                <w:lang w:val="hy-AM"/>
                <w14:ligatures w14:val="none"/>
              </w:rPr>
            </w:pPr>
            <w:r w:rsidRPr="00103578">
              <w:rPr>
                <w:rFonts w:ascii="GHEA Grapalat" w:eastAsia="Tahoma" w:hAnsi="GHEA Grapalat" w:cs="Times New Roman"/>
                <w:kern w:val="0"/>
                <w:lang w:val="hy-AM"/>
                <w14:ligatures w14:val="none"/>
              </w:rPr>
              <w:t>Ծրագրի</w:t>
            </w:r>
            <w:r w:rsidRPr="00103578">
              <w:rPr>
                <w:rFonts w:ascii="GHEA Grapalat" w:eastAsia="Tahoma" w:hAnsi="GHEA Grapalat" w:cs="Times New Roman"/>
                <w:kern w:val="0"/>
                <w:lang w:val="hy-AM"/>
                <w14:ligatures w14:val="none"/>
              </w:rPr>
              <w:tab/>
              <w:t>միջանկյալ</w:t>
            </w:r>
          </w:p>
          <w:p w14:paraId="619B66A5" w14:textId="77777777" w:rsidR="004C4A0B" w:rsidRPr="00103578" w:rsidRDefault="004C4A0B" w:rsidP="004C4A0B">
            <w:pPr>
              <w:spacing w:after="0" w:line="240" w:lineRule="auto"/>
              <w:rPr>
                <w:rFonts w:ascii="GHEA Grapalat" w:eastAsia="Tahoma" w:hAnsi="GHEA Grapalat" w:cs="Times New Roman"/>
                <w:kern w:val="0"/>
                <w:lang w:val="hy-AM"/>
                <w14:ligatures w14:val="none"/>
              </w:rPr>
            </w:pPr>
            <w:r w:rsidRPr="00103578">
              <w:rPr>
                <w:rFonts w:ascii="GHEA Grapalat" w:eastAsia="Tahoma" w:hAnsi="GHEA Grapalat" w:cs="Times New Roman"/>
                <w:kern w:val="0"/>
                <w:lang w:val="hy-AM"/>
                <w14:ligatures w14:val="none"/>
              </w:rPr>
              <w:t>արդյունքներ</w:t>
            </w:r>
          </w:p>
          <w:p w14:paraId="21BDC2AD" w14:textId="77777777" w:rsidR="004C4A0B" w:rsidRPr="00103578" w:rsidRDefault="004C4A0B" w:rsidP="004C4A0B">
            <w:pPr>
              <w:spacing w:after="0" w:line="240" w:lineRule="auto"/>
              <w:rPr>
                <w:rFonts w:ascii="GHEA Grapalat" w:eastAsia="Tahoma" w:hAnsi="GHEA Grapalat" w:cs="Times New Roman"/>
                <w:kern w:val="0"/>
                <w:lang w:val="hy-AM"/>
                <w14:ligatures w14:val="none"/>
              </w:rPr>
            </w:pPr>
          </w:p>
          <w:p w14:paraId="07E22E8F" w14:textId="77777777" w:rsidR="004C4A0B" w:rsidRPr="00103578" w:rsidRDefault="004C4A0B" w:rsidP="004C4A0B">
            <w:pPr>
              <w:spacing w:after="0" w:line="240" w:lineRule="auto"/>
              <w:rPr>
                <w:rFonts w:ascii="GHEA Grapalat" w:eastAsia="Tahoma" w:hAnsi="GHEA Grapalat" w:cs="Times New Roman"/>
                <w:kern w:val="0"/>
                <w:lang w:val="hy-AM"/>
                <w14:ligatures w14:val="none"/>
              </w:rPr>
            </w:pPr>
          </w:p>
        </w:tc>
        <w:tc>
          <w:tcPr>
            <w:tcW w:w="7043" w:type="dxa"/>
            <w:gridSpan w:val="5"/>
            <w:shd w:val="clear" w:color="auto" w:fill="auto"/>
          </w:tcPr>
          <w:p w14:paraId="0B20D0E9" w14:textId="77777777" w:rsidR="004C4A0B" w:rsidRPr="00103578" w:rsidRDefault="004C4A0B" w:rsidP="004C4A0B">
            <w:pPr>
              <w:widowControl w:val="0"/>
              <w:spacing w:before="2" w:after="0" w:line="240" w:lineRule="auto"/>
              <w:jc w:val="both"/>
              <w:rPr>
                <w:rFonts w:ascii="GHEA Grapalat" w:eastAsia="Tahoma" w:hAnsi="GHEA Grapalat" w:cs="Times New Roman"/>
                <w:kern w:val="0"/>
                <w:lang w:val="hy-AM"/>
                <w14:ligatures w14:val="none"/>
              </w:rPr>
            </w:pPr>
          </w:p>
        </w:tc>
      </w:tr>
      <w:tr w:rsidR="004C4A0B" w:rsidRPr="00224966" w14:paraId="0F48B80A" w14:textId="77777777" w:rsidTr="006A01B1">
        <w:tc>
          <w:tcPr>
            <w:tcW w:w="3510" w:type="dxa"/>
            <w:vMerge/>
            <w:shd w:val="clear" w:color="auto" w:fill="auto"/>
          </w:tcPr>
          <w:p w14:paraId="330E2DF8" w14:textId="77777777" w:rsidR="004C4A0B" w:rsidRPr="00103578" w:rsidRDefault="004C4A0B" w:rsidP="004C4A0B">
            <w:pPr>
              <w:widowControl w:val="0"/>
              <w:pBdr>
                <w:top w:val="nil"/>
                <w:left w:val="nil"/>
                <w:bottom w:val="nil"/>
                <w:right w:val="nil"/>
                <w:between w:val="nil"/>
              </w:pBdr>
              <w:spacing w:after="0" w:line="276" w:lineRule="auto"/>
              <w:rPr>
                <w:rFonts w:ascii="GHEA Grapalat" w:eastAsia="Tahoma" w:hAnsi="GHEA Grapalat" w:cs="Times New Roman"/>
                <w:kern w:val="0"/>
                <w:lang w:val="hy-AM"/>
                <w14:ligatures w14:val="none"/>
              </w:rPr>
            </w:pPr>
          </w:p>
        </w:tc>
        <w:tc>
          <w:tcPr>
            <w:tcW w:w="2880" w:type="dxa"/>
            <w:vMerge w:val="restart"/>
            <w:shd w:val="clear" w:color="auto" w:fill="auto"/>
          </w:tcPr>
          <w:p w14:paraId="42065717" w14:textId="77777777" w:rsidR="004C4A0B" w:rsidRPr="00103578" w:rsidRDefault="004C4A0B" w:rsidP="004C4A0B">
            <w:pPr>
              <w:spacing w:after="0" w:line="240" w:lineRule="auto"/>
              <w:rPr>
                <w:rFonts w:ascii="GHEA Grapalat" w:eastAsia="Tahoma" w:hAnsi="GHEA Grapalat" w:cs="Times New Roman"/>
                <w:kern w:val="0"/>
                <w:lang w:val="hy-AM"/>
                <w14:ligatures w14:val="none"/>
              </w:rPr>
            </w:pPr>
          </w:p>
        </w:tc>
        <w:tc>
          <w:tcPr>
            <w:tcW w:w="1753" w:type="dxa"/>
            <w:shd w:val="clear" w:color="auto" w:fill="auto"/>
          </w:tcPr>
          <w:p w14:paraId="0847D896" w14:textId="77777777" w:rsidR="004C4A0B" w:rsidRPr="00103578" w:rsidRDefault="004C4A0B" w:rsidP="00103578">
            <w:pPr>
              <w:pBdr>
                <w:top w:val="nil"/>
                <w:left w:val="nil"/>
                <w:bottom w:val="nil"/>
                <w:right w:val="nil"/>
                <w:between w:val="nil"/>
              </w:pBdr>
              <w:spacing w:before="5" w:after="0" w:line="240" w:lineRule="auto"/>
              <w:rPr>
                <w:rFonts w:ascii="GHEA Grapalat" w:eastAsia="Times New Roman" w:hAnsi="GHEA Grapalat" w:cs="Times New Roman"/>
                <w:kern w:val="0"/>
                <w:lang w:val="hy-AM"/>
                <w14:ligatures w14:val="none"/>
              </w:rPr>
            </w:pPr>
            <w:r w:rsidRPr="00103578">
              <w:rPr>
                <w:rFonts w:ascii="GHEA Grapalat" w:eastAsia="Tahoma" w:hAnsi="GHEA Grapalat" w:cs="Times New Roman"/>
                <w:kern w:val="0"/>
                <w:lang w:val="hy-AM"/>
                <w14:ligatures w14:val="none"/>
              </w:rPr>
              <w:t>Ելակետային</w:t>
            </w:r>
          </w:p>
          <w:p w14:paraId="474CB40E" w14:textId="77777777" w:rsidR="004C4A0B" w:rsidRPr="00103578" w:rsidRDefault="004C4A0B" w:rsidP="004C4A0B">
            <w:pPr>
              <w:spacing w:after="0" w:line="240" w:lineRule="auto"/>
              <w:rPr>
                <w:rFonts w:ascii="GHEA Grapalat" w:eastAsia="Times New Roman" w:hAnsi="GHEA Grapalat" w:cs="Times New Roman"/>
                <w:kern w:val="0"/>
                <w:lang w:val="hy-AM"/>
                <w14:ligatures w14:val="none"/>
              </w:rPr>
            </w:pPr>
            <w:r w:rsidRPr="00103578">
              <w:rPr>
                <w:rFonts w:ascii="GHEA Grapalat" w:eastAsia="Tahoma" w:hAnsi="GHEA Grapalat" w:cs="Times New Roman"/>
                <w:kern w:val="0"/>
                <w:lang w:val="hy-AM"/>
                <w14:ligatures w14:val="none"/>
              </w:rPr>
              <w:t>արժեք</w:t>
            </w:r>
          </w:p>
        </w:tc>
        <w:tc>
          <w:tcPr>
            <w:tcW w:w="2410" w:type="dxa"/>
            <w:gridSpan w:val="3"/>
            <w:shd w:val="clear" w:color="auto" w:fill="auto"/>
          </w:tcPr>
          <w:p w14:paraId="64A45473" w14:textId="77777777" w:rsidR="004C4A0B" w:rsidRPr="00103578" w:rsidRDefault="004C4A0B" w:rsidP="004C4A0B">
            <w:pPr>
              <w:spacing w:after="0" w:line="240" w:lineRule="auto"/>
              <w:rPr>
                <w:rFonts w:ascii="GHEA Grapalat" w:eastAsia="Times New Roman" w:hAnsi="GHEA Grapalat" w:cs="Times New Roman"/>
                <w:kern w:val="0"/>
                <w:lang w:val="hy-AM"/>
                <w14:ligatures w14:val="none"/>
              </w:rPr>
            </w:pPr>
            <w:r w:rsidRPr="00103578">
              <w:rPr>
                <w:rFonts w:ascii="GHEA Grapalat" w:eastAsia="Tahoma" w:hAnsi="GHEA Grapalat" w:cs="Times New Roman"/>
                <w:kern w:val="0"/>
                <w:lang w:val="hy-AM"/>
                <w14:ligatures w14:val="none"/>
              </w:rPr>
              <w:t>Թիրախային արժեքներ</w:t>
            </w:r>
          </w:p>
        </w:tc>
      </w:tr>
      <w:tr w:rsidR="004C4A0B" w:rsidRPr="00224966" w14:paraId="30C99F84" w14:textId="77777777" w:rsidTr="006A01B1">
        <w:tc>
          <w:tcPr>
            <w:tcW w:w="3510" w:type="dxa"/>
            <w:vMerge/>
            <w:shd w:val="clear" w:color="auto" w:fill="auto"/>
          </w:tcPr>
          <w:p w14:paraId="73C91F90" w14:textId="77777777" w:rsidR="004C4A0B" w:rsidRPr="00103578" w:rsidRDefault="004C4A0B" w:rsidP="004C4A0B">
            <w:pPr>
              <w:widowControl w:val="0"/>
              <w:pBdr>
                <w:top w:val="nil"/>
                <w:left w:val="nil"/>
                <w:bottom w:val="nil"/>
                <w:right w:val="nil"/>
                <w:between w:val="nil"/>
              </w:pBdr>
              <w:spacing w:after="0" w:line="276" w:lineRule="auto"/>
              <w:rPr>
                <w:rFonts w:ascii="GHEA Grapalat" w:eastAsia="Times New Roman" w:hAnsi="GHEA Grapalat" w:cs="Times New Roman"/>
                <w:kern w:val="0"/>
                <w:lang w:val="hy-AM"/>
                <w14:ligatures w14:val="none"/>
              </w:rPr>
            </w:pPr>
          </w:p>
        </w:tc>
        <w:tc>
          <w:tcPr>
            <w:tcW w:w="2880" w:type="dxa"/>
            <w:vMerge/>
            <w:shd w:val="clear" w:color="auto" w:fill="auto"/>
          </w:tcPr>
          <w:p w14:paraId="05CCBF8B" w14:textId="77777777" w:rsidR="004C4A0B" w:rsidRPr="00103578" w:rsidRDefault="004C4A0B" w:rsidP="004C4A0B">
            <w:pPr>
              <w:widowControl w:val="0"/>
              <w:pBdr>
                <w:top w:val="nil"/>
                <w:left w:val="nil"/>
                <w:bottom w:val="nil"/>
                <w:right w:val="nil"/>
                <w:between w:val="nil"/>
              </w:pBdr>
              <w:spacing w:after="0" w:line="276" w:lineRule="auto"/>
              <w:rPr>
                <w:rFonts w:ascii="GHEA Grapalat" w:eastAsia="Times New Roman" w:hAnsi="GHEA Grapalat" w:cs="Times New Roman"/>
                <w:kern w:val="0"/>
                <w:lang w:val="hy-AM"/>
                <w14:ligatures w14:val="none"/>
              </w:rPr>
            </w:pPr>
          </w:p>
        </w:tc>
        <w:tc>
          <w:tcPr>
            <w:tcW w:w="1753" w:type="dxa"/>
            <w:shd w:val="clear" w:color="auto" w:fill="auto"/>
          </w:tcPr>
          <w:p w14:paraId="1ADCDE16" w14:textId="7A43EF65" w:rsidR="004C4A0B" w:rsidRPr="00103578" w:rsidRDefault="004C4A0B" w:rsidP="004C4A0B">
            <w:pPr>
              <w:spacing w:after="0" w:line="240" w:lineRule="auto"/>
              <w:rPr>
                <w:rFonts w:ascii="GHEA Grapalat" w:eastAsia="Times New Roman" w:hAnsi="GHEA Grapalat" w:cs="Times New Roman"/>
                <w:kern w:val="0"/>
                <w:lang w:val="hy-AM"/>
                <w14:ligatures w14:val="none"/>
              </w:rPr>
            </w:pPr>
          </w:p>
        </w:tc>
        <w:tc>
          <w:tcPr>
            <w:tcW w:w="857" w:type="dxa"/>
            <w:shd w:val="clear" w:color="auto" w:fill="auto"/>
          </w:tcPr>
          <w:p w14:paraId="2640BA60" w14:textId="6F00CFAC" w:rsidR="004C4A0B" w:rsidRPr="00103578" w:rsidRDefault="004C4A0B" w:rsidP="004C4A0B">
            <w:pPr>
              <w:spacing w:after="0" w:line="240" w:lineRule="auto"/>
              <w:rPr>
                <w:rFonts w:ascii="GHEA Grapalat" w:eastAsia="Tahoma" w:hAnsi="GHEA Grapalat" w:cs="Times New Roman"/>
                <w:kern w:val="0"/>
                <w:lang w:val="hy-AM"/>
                <w14:ligatures w14:val="none"/>
              </w:rPr>
            </w:pPr>
          </w:p>
        </w:tc>
        <w:tc>
          <w:tcPr>
            <w:tcW w:w="1020" w:type="dxa"/>
            <w:shd w:val="clear" w:color="auto" w:fill="auto"/>
          </w:tcPr>
          <w:p w14:paraId="1C3ABA30" w14:textId="77777777" w:rsidR="004C4A0B" w:rsidRPr="00103578" w:rsidRDefault="004C4A0B" w:rsidP="004C4A0B">
            <w:pPr>
              <w:spacing w:after="0" w:line="240" w:lineRule="auto"/>
              <w:rPr>
                <w:rFonts w:ascii="GHEA Grapalat" w:eastAsia="Tahoma" w:hAnsi="GHEA Grapalat" w:cs="Times New Roman"/>
                <w:kern w:val="0"/>
                <w:lang w:val="hy-AM"/>
                <w14:ligatures w14:val="none"/>
              </w:rPr>
            </w:pPr>
          </w:p>
        </w:tc>
        <w:tc>
          <w:tcPr>
            <w:tcW w:w="533" w:type="dxa"/>
            <w:shd w:val="clear" w:color="auto" w:fill="auto"/>
          </w:tcPr>
          <w:p w14:paraId="14057797" w14:textId="77777777" w:rsidR="004C4A0B" w:rsidRPr="00103578" w:rsidRDefault="004C4A0B" w:rsidP="004C4A0B">
            <w:pPr>
              <w:spacing w:after="0" w:line="240" w:lineRule="auto"/>
              <w:rPr>
                <w:rFonts w:ascii="GHEA Grapalat" w:eastAsia="Tahoma" w:hAnsi="GHEA Grapalat" w:cs="Times New Roman"/>
                <w:kern w:val="0"/>
                <w:lang w:val="hy-AM"/>
                <w14:ligatures w14:val="none"/>
              </w:rPr>
            </w:pPr>
          </w:p>
        </w:tc>
      </w:tr>
      <w:tr w:rsidR="004C4A0B" w:rsidRPr="00224966" w14:paraId="2A6E11C5" w14:textId="77777777" w:rsidTr="006A01B1">
        <w:tc>
          <w:tcPr>
            <w:tcW w:w="3510" w:type="dxa"/>
            <w:vMerge/>
            <w:shd w:val="clear" w:color="auto" w:fill="auto"/>
          </w:tcPr>
          <w:p w14:paraId="41F9659E" w14:textId="77777777" w:rsidR="004C4A0B" w:rsidRPr="00103578" w:rsidRDefault="004C4A0B" w:rsidP="004C4A0B">
            <w:pPr>
              <w:widowControl w:val="0"/>
              <w:pBdr>
                <w:top w:val="nil"/>
                <w:left w:val="nil"/>
                <w:bottom w:val="nil"/>
                <w:right w:val="nil"/>
                <w:between w:val="nil"/>
              </w:pBdr>
              <w:spacing w:after="0" w:line="276" w:lineRule="auto"/>
              <w:rPr>
                <w:rFonts w:ascii="GHEA Grapalat" w:eastAsia="Times New Roman" w:hAnsi="GHEA Grapalat" w:cs="Times New Roman"/>
                <w:kern w:val="0"/>
                <w:lang w:val="hy-AM"/>
                <w14:ligatures w14:val="none"/>
              </w:rPr>
            </w:pPr>
          </w:p>
        </w:tc>
        <w:tc>
          <w:tcPr>
            <w:tcW w:w="2880" w:type="dxa"/>
            <w:vMerge/>
            <w:shd w:val="clear" w:color="auto" w:fill="auto"/>
          </w:tcPr>
          <w:p w14:paraId="17BC3000" w14:textId="77777777" w:rsidR="004C4A0B" w:rsidRPr="00103578" w:rsidRDefault="004C4A0B" w:rsidP="004C4A0B">
            <w:pPr>
              <w:widowControl w:val="0"/>
              <w:pBdr>
                <w:top w:val="nil"/>
                <w:left w:val="nil"/>
                <w:bottom w:val="nil"/>
                <w:right w:val="nil"/>
                <w:between w:val="nil"/>
              </w:pBdr>
              <w:spacing w:after="0" w:line="276" w:lineRule="auto"/>
              <w:rPr>
                <w:rFonts w:ascii="GHEA Grapalat" w:eastAsia="Times New Roman" w:hAnsi="GHEA Grapalat" w:cs="Times New Roman"/>
                <w:kern w:val="0"/>
                <w:lang w:val="hy-AM"/>
                <w14:ligatures w14:val="none"/>
              </w:rPr>
            </w:pPr>
          </w:p>
        </w:tc>
        <w:tc>
          <w:tcPr>
            <w:tcW w:w="1753" w:type="dxa"/>
            <w:shd w:val="clear" w:color="auto" w:fill="auto"/>
          </w:tcPr>
          <w:p w14:paraId="298A1C0F" w14:textId="77777777" w:rsidR="004C4A0B" w:rsidRPr="00103578" w:rsidRDefault="004C4A0B" w:rsidP="004C4A0B">
            <w:pPr>
              <w:spacing w:after="0" w:line="240" w:lineRule="auto"/>
              <w:rPr>
                <w:rFonts w:ascii="GHEA Grapalat" w:eastAsia="Times New Roman" w:hAnsi="GHEA Grapalat" w:cs="Times New Roman"/>
                <w:kern w:val="0"/>
                <w:lang w:val="hy-AM"/>
                <w14:ligatures w14:val="none"/>
              </w:rPr>
            </w:pPr>
          </w:p>
        </w:tc>
        <w:tc>
          <w:tcPr>
            <w:tcW w:w="857" w:type="dxa"/>
            <w:shd w:val="clear" w:color="auto" w:fill="auto"/>
          </w:tcPr>
          <w:p w14:paraId="32633DCC" w14:textId="77777777" w:rsidR="004C4A0B" w:rsidRPr="00103578" w:rsidRDefault="004C4A0B" w:rsidP="004C4A0B">
            <w:pPr>
              <w:spacing w:after="0" w:line="240" w:lineRule="auto"/>
              <w:rPr>
                <w:rFonts w:ascii="GHEA Grapalat" w:eastAsia="Times New Roman" w:hAnsi="GHEA Grapalat" w:cs="Times New Roman"/>
                <w:kern w:val="0"/>
                <w:lang w:val="hy-AM"/>
                <w14:ligatures w14:val="none"/>
              </w:rPr>
            </w:pPr>
          </w:p>
        </w:tc>
        <w:tc>
          <w:tcPr>
            <w:tcW w:w="1020" w:type="dxa"/>
            <w:shd w:val="clear" w:color="auto" w:fill="auto"/>
          </w:tcPr>
          <w:p w14:paraId="2446867D" w14:textId="77777777" w:rsidR="004C4A0B" w:rsidRPr="00103578" w:rsidRDefault="004C4A0B" w:rsidP="004C4A0B">
            <w:pPr>
              <w:spacing w:after="0" w:line="240" w:lineRule="auto"/>
              <w:rPr>
                <w:rFonts w:ascii="GHEA Grapalat" w:eastAsia="Times New Roman" w:hAnsi="GHEA Grapalat" w:cs="Times New Roman"/>
                <w:kern w:val="0"/>
                <w:lang w:val="hy-AM"/>
                <w14:ligatures w14:val="none"/>
              </w:rPr>
            </w:pPr>
          </w:p>
        </w:tc>
        <w:tc>
          <w:tcPr>
            <w:tcW w:w="533" w:type="dxa"/>
            <w:shd w:val="clear" w:color="auto" w:fill="auto"/>
          </w:tcPr>
          <w:p w14:paraId="40A238E9" w14:textId="77777777" w:rsidR="004C4A0B" w:rsidRPr="00103578" w:rsidRDefault="004C4A0B" w:rsidP="004C4A0B">
            <w:pPr>
              <w:spacing w:after="0" w:line="240" w:lineRule="auto"/>
              <w:rPr>
                <w:rFonts w:ascii="GHEA Grapalat" w:eastAsia="Times New Roman" w:hAnsi="GHEA Grapalat" w:cs="Times New Roman"/>
                <w:kern w:val="0"/>
                <w:lang w:val="hy-AM"/>
                <w14:ligatures w14:val="none"/>
              </w:rPr>
            </w:pPr>
          </w:p>
        </w:tc>
      </w:tr>
      <w:tr w:rsidR="004C4A0B" w:rsidRPr="00712AC7" w14:paraId="238D3A45" w14:textId="77777777" w:rsidTr="006A01B1">
        <w:tc>
          <w:tcPr>
            <w:tcW w:w="3510" w:type="dxa"/>
            <w:vMerge/>
            <w:shd w:val="clear" w:color="auto" w:fill="auto"/>
          </w:tcPr>
          <w:p w14:paraId="5BAC8536" w14:textId="77777777" w:rsidR="004C4A0B" w:rsidRPr="00103578" w:rsidRDefault="004C4A0B" w:rsidP="004C4A0B">
            <w:pPr>
              <w:widowControl w:val="0"/>
              <w:pBdr>
                <w:top w:val="nil"/>
                <w:left w:val="nil"/>
                <w:bottom w:val="nil"/>
                <w:right w:val="nil"/>
                <w:between w:val="nil"/>
              </w:pBdr>
              <w:spacing w:after="0" w:line="276" w:lineRule="auto"/>
              <w:rPr>
                <w:rFonts w:ascii="GHEA Grapalat" w:eastAsia="Times New Roman" w:hAnsi="GHEA Grapalat" w:cs="Times New Roman"/>
                <w:kern w:val="0"/>
                <w:lang w:val="hy-AM"/>
                <w14:ligatures w14:val="none"/>
              </w:rPr>
            </w:pPr>
          </w:p>
        </w:tc>
        <w:tc>
          <w:tcPr>
            <w:tcW w:w="7043" w:type="dxa"/>
            <w:gridSpan w:val="5"/>
            <w:shd w:val="clear" w:color="auto" w:fill="auto"/>
          </w:tcPr>
          <w:p w14:paraId="047F4FDF" w14:textId="7E1869AA" w:rsidR="004C4A0B" w:rsidRDefault="004C4A0B" w:rsidP="00103578">
            <w:pPr>
              <w:pStyle w:val="a5"/>
              <w:widowControl w:val="0"/>
              <w:numPr>
                <w:ilvl w:val="3"/>
                <w:numId w:val="9"/>
              </w:numPr>
              <w:spacing w:before="2" w:after="0" w:line="276" w:lineRule="auto"/>
              <w:ind w:left="382"/>
              <w:jc w:val="both"/>
              <w:rPr>
                <w:rFonts w:ascii="GHEA Grapalat" w:eastAsia="Tahoma" w:hAnsi="GHEA Grapalat" w:cs="Times New Roman"/>
                <w:kern w:val="0"/>
                <w:highlight w:val="yellow"/>
                <w:lang w:val="hy-AM"/>
                <w14:ligatures w14:val="none"/>
              </w:rPr>
            </w:pPr>
            <w:r w:rsidRPr="00103578">
              <w:rPr>
                <w:rFonts w:ascii="GHEA Grapalat" w:eastAsia="Tahoma" w:hAnsi="GHEA Grapalat" w:cs="Times New Roman"/>
                <w:kern w:val="0"/>
                <w:highlight w:val="yellow"/>
                <w:lang w:val="hy-AM"/>
                <w14:ligatures w14:val="none"/>
              </w:rPr>
              <w:t>Համայնքում կյանքի դժվարի</w:t>
            </w:r>
            <w:r w:rsidR="009F4C58" w:rsidRPr="00103578">
              <w:rPr>
                <w:rFonts w:ascii="GHEA Grapalat" w:eastAsia="Tahoma" w:hAnsi="GHEA Grapalat" w:cs="Times New Roman"/>
                <w:kern w:val="0"/>
                <w:highlight w:val="yellow"/>
                <w:lang w:val="hy-AM"/>
                <w14:ligatures w14:val="none"/>
              </w:rPr>
              <w:t>ն</w:t>
            </w:r>
            <w:r w:rsidRPr="00103578">
              <w:rPr>
                <w:rFonts w:ascii="GHEA Grapalat" w:eastAsia="Tahoma" w:hAnsi="GHEA Grapalat" w:cs="Times New Roman"/>
                <w:kern w:val="0"/>
                <w:highlight w:val="yellow"/>
                <w:lang w:val="hy-AM"/>
                <w14:ligatures w14:val="none"/>
              </w:rPr>
              <w:t xml:space="preserve">  իրավիճակում հայտնված անձանց կամ ընտանիքներին աջակցություն տրամադրելու համար համապատասխան </w:t>
            </w:r>
            <w:r w:rsidR="00E92197" w:rsidRPr="00103578">
              <w:rPr>
                <w:rFonts w:ascii="GHEA Grapalat" w:eastAsia="Tahoma" w:hAnsi="GHEA Grapalat" w:cs="Times New Roman"/>
                <w:kern w:val="0"/>
                <w:highlight w:val="yellow"/>
                <w:lang w:val="hy-AM"/>
                <w14:ligatures w14:val="none"/>
              </w:rPr>
              <w:t>ծառայությունները</w:t>
            </w:r>
            <w:r w:rsidRPr="00103578">
              <w:rPr>
                <w:rFonts w:ascii="GHEA Grapalat" w:eastAsia="Tahoma" w:hAnsi="GHEA Grapalat" w:cs="Times New Roman"/>
                <w:kern w:val="0"/>
                <w:highlight w:val="yellow"/>
                <w:lang w:val="hy-AM"/>
                <w14:ligatures w14:val="none"/>
              </w:rPr>
              <w:t xml:space="preserve"> կամ</w:t>
            </w:r>
            <w:r w:rsidR="00E92197" w:rsidRPr="00103578">
              <w:rPr>
                <w:rFonts w:ascii="GHEA Grapalat" w:eastAsia="Tahoma" w:hAnsi="GHEA Grapalat" w:cs="Times New Roman"/>
                <w:kern w:val="0"/>
                <w:highlight w:val="yellow"/>
                <w:lang w:val="hy-AM"/>
                <w14:ligatures w14:val="none"/>
              </w:rPr>
              <w:t xml:space="preserve"> մասնագիտական աջակցություն </w:t>
            </w:r>
            <w:r w:rsidRPr="00103578">
              <w:rPr>
                <w:rFonts w:ascii="GHEA Grapalat" w:eastAsia="Tahoma" w:hAnsi="GHEA Grapalat" w:cs="Times New Roman"/>
                <w:kern w:val="0"/>
                <w:highlight w:val="yellow"/>
                <w:lang w:val="hy-AM"/>
                <w14:ligatures w14:val="none"/>
              </w:rPr>
              <w:t xml:space="preserve">տրամադրող </w:t>
            </w:r>
            <w:r w:rsidR="009F4C58" w:rsidRPr="00103578">
              <w:rPr>
                <w:rFonts w:ascii="GHEA Grapalat" w:eastAsia="Tahoma" w:hAnsi="GHEA Grapalat" w:cs="Times New Roman"/>
                <w:kern w:val="0"/>
                <w:highlight w:val="yellow"/>
                <w:lang w:val="hy-AM"/>
                <w14:ligatures w14:val="none"/>
              </w:rPr>
              <w:t>կազմակերպությունների</w:t>
            </w:r>
            <w:r w:rsidRPr="00103578">
              <w:rPr>
                <w:rFonts w:ascii="GHEA Grapalat" w:eastAsia="Tahoma" w:hAnsi="GHEA Grapalat" w:cs="Times New Roman"/>
                <w:kern w:val="0"/>
                <w:highlight w:val="yellow"/>
                <w:lang w:val="hy-AM"/>
                <w14:ligatures w14:val="none"/>
              </w:rPr>
              <w:t xml:space="preserve"> </w:t>
            </w:r>
            <w:r w:rsidR="009F4C58" w:rsidRPr="00103578">
              <w:rPr>
                <w:rFonts w:ascii="GHEA Grapalat" w:eastAsia="Tahoma" w:hAnsi="GHEA Grapalat" w:cs="Times New Roman"/>
                <w:kern w:val="0"/>
                <w:highlight w:val="yellow"/>
                <w:lang w:val="hy-AM"/>
                <w14:ligatures w14:val="none"/>
              </w:rPr>
              <w:t xml:space="preserve">հետ </w:t>
            </w:r>
            <w:r w:rsidR="00E20B02" w:rsidRPr="00103578">
              <w:rPr>
                <w:rFonts w:ascii="GHEA Grapalat" w:eastAsia="Tahoma" w:hAnsi="GHEA Grapalat" w:cs="Times New Roman"/>
                <w:kern w:val="0"/>
                <w:highlight w:val="yellow"/>
                <w:lang w:val="hy-AM"/>
                <w14:ligatures w14:val="none"/>
              </w:rPr>
              <w:t>համագործակցության ընթացակարգերը մշակված են և հաստատված,</w:t>
            </w:r>
          </w:p>
          <w:p w14:paraId="2327DD07" w14:textId="3A804A1C" w:rsidR="004C4A0B" w:rsidRDefault="004C4A0B" w:rsidP="00103578">
            <w:pPr>
              <w:pStyle w:val="a5"/>
              <w:widowControl w:val="0"/>
              <w:numPr>
                <w:ilvl w:val="3"/>
                <w:numId w:val="9"/>
              </w:numPr>
              <w:spacing w:before="2" w:after="0" w:line="276" w:lineRule="auto"/>
              <w:ind w:left="382"/>
              <w:jc w:val="both"/>
              <w:rPr>
                <w:rFonts w:ascii="GHEA Grapalat" w:eastAsia="Tahoma" w:hAnsi="GHEA Grapalat" w:cs="Times New Roman"/>
                <w:kern w:val="0"/>
                <w:highlight w:val="yellow"/>
                <w:lang w:val="hy-AM"/>
                <w14:ligatures w14:val="none"/>
              </w:rPr>
            </w:pPr>
            <w:r w:rsidRPr="00103578">
              <w:rPr>
                <w:rFonts w:ascii="GHEA Grapalat" w:eastAsia="Tahoma" w:hAnsi="GHEA Grapalat" w:cs="Times New Roman"/>
                <w:kern w:val="0"/>
                <w:highlight w:val="yellow"/>
                <w:lang w:val="hy-AM"/>
                <w14:ligatures w14:val="none"/>
              </w:rPr>
              <w:t>Շահառուների ընտրության չափանիշները</w:t>
            </w:r>
            <w:r w:rsidR="00071168" w:rsidRPr="00103578">
              <w:rPr>
                <w:rFonts w:ascii="GHEA Grapalat" w:eastAsia="Tahoma" w:hAnsi="GHEA Grapalat" w:cs="Times New Roman"/>
                <w:kern w:val="0"/>
                <w:highlight w:val="yellow"/>
                <w:lang w:val="hy-AM"/>
                <w14:ligatures w14:val="none"/>
              </w:rPr>
              <w:t xml:space="preserve"> </w:t>
            </w:r>
            <w:r w:rsidRPr="00103578">
              <w:rPr>
                <w:rFonts w:ascii="GHEA Grapalat" w:eastAsia="Tahoma" w:hAnsi="GHEA Grapalat" w:cs="Times New Roman"/>
                <w:kern w:val="0"/>
                <w:highlight w:val="yellow"/>
                <w:lang w:val="hy-AM"/>
                <w14:ligatures w14:val="none"/>
              </w:rPr>
              <w:t xml:space="preserve">և ընթացակարգերը մշակված են և հաստատված, </w:t>
            </w:r>
          </w:p>
          <w:p w14:paraId="6960042E" w14:textId="0AB8B4CC" w:rsidR="004C4A0B" w:rsidRPr="00103578" w:rsidRDefault="004C4A0B" w:rsidP="00103578">
            <w:pPr>
              <w:pStyle w:val="a5"/>
              <w:widowControl w:val="0"/>
              <w:numPr>
                <w:ilvl w:val="3"/>
                <w:numId w:val="9"/>
              </w:numPr>
              <w:spacing w:before="2" w:after="0" w:line="276" w:lineRule="auto"/>
              <w:ind w:left="382"/>
              <w:jc w:val="both"/>
              <w:rPr>
                <w:rFonts w:ascii="GHEA Grapalat" w:eastAsia="Tahoma" w:hAnsi="GHEA Grapalat" w:cs="Times New Roman"/>
                <w:kern w:val="0"/>
                <w:highlight w:val="yellow"/>
                <w:lang w:val="hy-AM"/>
                <w14:ligatures w14:val="none"/>
              </w:rPr>
            </w:pPr>
            <w:r w:rsidRPr="00103578">
              <w:rPr>
                <w:rFonts w:ascii="GHEA Grapalat" w:eastAsia="Tahoma" w:hAnsi="GHEA Grapalat" w:cs="Times New Roman"/>
                <w:kern w:val="0"/>
                <w:highlight w:val="yellow"/>
                <w:lang w:val="hy-AM"/>
                <w14:ligatures w14:val="none"/>
              </w:rPr>
              <w:t>Անհրաժեշտ փաստաթղթերի ձևաչափերը մշակված են և հաստատված։</w:t>
            </w:r>
          </w:p>
        </w:tc>
      </w:tr>
      <w:tr w:rsidR="004C4A0B" w:rsidRPr="00224966" w14:paraId="427D1CB4" w14:textId="77777777" w:rsidTr="006A01B1">
        <w:tc>
          <w:tcPr>
            <w:tcW w:w="3510" w:type="dxa"/>
            <w:vMerge/>
            <w:shd w:val="clear" w:color="auto" w:fill="auto"/>
          </w:tcPr>
          <w:p w14:paraId="7C012F92" w14:textId="77777777" w:rsidR="004C4A0B" w:rsidRPr="00103578" w:rsidRDefault="004C4A0B" w:rsidP="004C4A0B">
            <w:pPr>
              <w:widowControl w:val="0"/>
              <w:pBdr>
                <w:top w:val="nil"/>
                <w:left w:val="nil"/>
                <w:bottom w:val="nil"/>
                <w:right w:val="nil"/>
                <w:between w:val="nil"/>
              </w:pBdr>
              <w:spacing w:after="0" w:line="276" w:lineRule="auto"/>
              <w:rPr>
                <w:rFonts w:ascii="GHEA Grapalat" w:eastAsia="Times New Roman" w:hAnsi="GHEA Grapalat" w:cs="Times New Roman"/>
                <w:kern w:val="0"/>
                <w:lang w:val="hy-AM"/>
                <w14:ligatures w14:val="none"/>
              </w:rPr>
            </w:pPr>
          </w:p>
        </w:tc>
        <w:tc>
          <w:tcPr>
            <w:tcW w:w="2880" w:type="dxa"/>
            <w:vMerge w:val="restart"/>
            <w:shd w:val="clear" w:color="auto" w:fill="auto"/>
          </w:tcPr>
          <w:p w14:paraId="548AF151" w14:textId="70360B5E" w:rsidR="004C4A0B" w:rsidRPr="00103578" w:rsidRDefault="00770449" w:rsidP="004C4A0B">
            <w:pPr>
              <w:widowControl w:val="0"/>
              <w:pBdr>
                <w:top w:val="nil"/>
                <w:left w:val="nil"/>
                <w:bottom w:val="nil"/>
                <w:right w:val="nil"/>
                <w:between w:val="nil"/>
              </w:pBdr>
              <w:spacing w:after="0" w:line="276" w:lineRule="auto"/>
              <w:rPr>
                <w:rFonts w:ascii="GHEA Grapalat" w:eastAsia="Times New Roman" w:hAnsi="GHEA Grapalat" w:cs="Times New Roman"/>
                <w:kern w:val="0"/>
                <w:lang w:val="hy-AM"/>
                <w14:ligatures w14:val="none"/>
              </w:rPr>
            </w:pPr>
            <w:r w:rsidRPr="00103578">
              <w:rPr>
                <w:rFonts w:ascii="GHEA Grapalat" w:eastAsia="Times New Roman" w:hAnsi="GHEA Grapalat" w:cs="Times New Roman"/>
                <w:kern w:val="0"/>
                <w:lang w:val="hy-AM"/>
                <w14:ligatures w14:val="none"/>
              </w:rPr>
              <w:t xml:space="preserve">Մշակված ընթացակարգերի </w:t>
            </w:r>
            <w:r w:rsidR="004C4A0B" w:rsidRPr="00103578">
              <w:rPr>
                <w:rFonts w:ascii="GHEA Grapalat" w:eastAsia="Times New Roman" w:hAnsi="GHEA Grapalat" w:cs="Times New Roman"/>
                <w:kern w:val="0"/>
                <w:lang w:val="hy-AM"/>
                <w14:ligatures w14:val="none"/>
              </w:rPr>
              <w:t>թիվը</w:t>
            </w:r>
          </w:p>
          <w:p w14:paraId="7158A53C" w14:textId="77777777" w:rsidR="004C4A0B" w:rsidRPr="00103578" w:rsidRDefault="004C4A0B" w:rsidP="004C4A0B">
            <w:pPr>
              <w:spacing w:after="0" w:line="240" w:lineRule="auto"/>
              <w:rPr>
                <w:rFonts w:ascii="GHEA Grapalat" w:eastAsia="Times New Roman" w:hAnsi="GHEA Grapalat" w:cs="Times New Roman"/>
                <w:kern w:val="0"/>
                <w:lang w:val="hy-AM"/>
                <w14:ligatures w14:val="none"/>
              </w:rPr>
            </w:pPr>
          </w:p>
        </w:tc>
        <w:tc>
          <w:tcPr>
            <w:tcW w:w="1753" w:type="dxa"/>
            <w:shd w:val="clear" w:color="auto" w:fill="auto"/>
          </w:tcPr>
          <w:p w14:paraId="70C7F5D1" w14:textId="77777777" w:rsidR="004C4A0B" w:rsidRPr="00103578" w:rsidRDefault="004C4A0B" w:rsidP="00103578">
            <w:pPr>
              <w:pBdr>
                <w:top w:val="nil"/>
                <w:left w:val="nil"/>
                <w:bottom w:val="nil"/>
                <w:right w:val="nil"/>
                <w:between w:val="nil"/>
              </w:pBdr>
              <w:spacing w:before="5" w:after="0" w:line="240" w:lineRule="auto"/>
              <w:rPr>
                <w:rFonts w:ascii="GHEA Grapalat" w:eastAsia="Times New Roman" w:hAnsi="GHEA Grapalat" w:cs="Times New Roman"/>
                <w:kern w:val="0"/>
                <w:lang w:val="hy-AM"/>
                <w14:ligatures w14:val="none"/>
              </w:rPr>
            </w:pPr>
            <w:r w:rsidRPr="00103578">
              <w:rPr>
                <w:rFonts w:ascii="GHEA Grapalat" w:eastAsia="Tahoma" w:hAnsi="GHEA Grapalat" w:cs="Times New Roman"/>
                <w:kern w:val="0"/>
                <w:lang w:val="hy-AM"/>
                <w14:ligatures w14:val="none"/>
              </w:rPr>
              <w:t>Ելակետային</w:t>
            </w:r>
          </w:p>
          <w:p w14:paraId="422E390E" w14:textId="77777777" w:rsidR="004C4A0B" w:rsidRPr="00103578" w:rsidRDefault="004C4A0B" w:rsidP="004C4A0B">
            <w:pPr>
              <w:spacing w:after="0" w:line="240" w:lineRule="auto"/>
              <w:rPr>
                <w:rFonts w:ascii="GHEA Grapalat" w:eastAsia="Times New Roman" w:hAnsi="GHEA Grapalat" w:cs="Times New Roman"/>
                <w:kern w:val="0"/>
                <w:lang w:val="hy-AM"/>
                <w14:ligatures w14:val="none"/>
              </w:rPr>
            </w:pPr>
            <w:r w:rsidRPr="00103578">
              <w:rPr>
                <w:rFonts w:ascii="GHEA Grapalat" w:eastAsia="Tahoma" w:hAnsi="GHEA Grapalat" w:cs="Times New Roman"/>
                <w:kern w:val="0"/>
                <w:lang w:val="hy-AM"/>
                <w14:ligatures w14:val="none"/>
              </w:rPr>
              <w:t>արժեք</w:t>
            </w:r>
          </w:p>
        </w:tc>
        <w:tc>
          <w:tcPr>
            <w:tcW w:w="2410" w:type="dxa"/>
            <w:gridSpan w:val="3"/>
            <w:shd w:val="clear" w:color="auto" w:fill="auto"/>
          </w:tcPr>
          <w:p w14:paraId="024F97BF" w14:textId="77777777" w:rsidR="004C4A0B" w:rsidRPr="00103578" w:rsidRDefault="004C4A0B" w:rsidP="004C4A0B">
            <w:pPr>
              <w:spacing w:after="0" w:line="240" w:lineRule="auto"/>
              <w:rPr>
                <w:rFonts w:ascii="GHEA Grapalat" w:eastAsia="Times New Roman" w:hAnsi="GHEA Grapalat" w:cs="Times New Roman"/>
                <w:kern w:val="0"/>
                <w14:ligatures w14:val="none"/>
              </w:rPr>
            </w:pPr>
            <w:r w:rsidRPr="00103578">
              <w:rPr>
                <w:rFonts w:ascii="GHEA Grapalat" w:eastAsia="Tahoma" w:hAnsi="GHEA Grapalat" w:cs="Times New Roman"/>
                <w:kern w:val="0"/>
                <w14:ligatures w14:val="none"/>
              </w:rPr>
              <w:t>Թիրախային արժեքներ</w:t>
            </w:r>
          </w:p>
        </w:tc>
      </w:tr>
      <w:tr w:rsidR="004C4A0B" w:rsidRPr="00224966" w14:paraId="7078B06B" w14:textId="77777777" w:rsidTr="006A01B1">
        <w:tc>
          <w:tcPr>
            <w:tcW w:w="3510" w:type="dxa"/>
            <w:vMerge/>
            <w:shd w:val="clear" w:color="auto" w:fill="auto"/>
          </w:tcPr>
          <w:p w14:paraId="54C30693" w14:textId="77777777" w:rsidR="004C4A0B" w:rsidRPr="00103578" w:rsidRDefault="004C4A0B" w:rsidP="004C4A0B">
            <w:pPr>
              <w:widowControl w:val="0"/>
              <w:pBdr>
                <w:top w:val="nil"/>
                <w:left w:val="nil"/>
                <w:bottom w:val="nil"/>
                <w:right w:val="nil"/>
                <w:between w:val="nil"/>
              </w:pBdr>
              <w:spacing w:after="0" w:line="276" w:lineRule="auto"/>
              <w:rPr>
                <w:rFonts w:ascii="GHEA Grapalat" w:eastAsia="Times New Roman" w:hAnsi="GHEA Grapalat" w:cs="Times New Roman"/>
                <w:kern w:val="0"/>
                <w14:ligatures w14:val="none"/>
              </w:rPr>
            </w:pPr>
          </w:p>
        </w:tc>
        <w:tc>
          <w:tcPr>
            <w:tcW w:w="2880" w:type="dxa"/>
            <w:vMerge/>
            <w:shd w:val="clear" w:color="auto" w:fill="auto"/>
          </w:tcPr>
          <w:p w14:paraId="58E0166F" w14:textId="77777777" w:rsidR="004C4A0B" w:rsidRPr="00103578" w:rsidRDefault="004C4A0B" w:rsidP="004C4A0B">
            <w:pPr>
              <w:widowControl w:val="0"/>
              <w:pBdr>
                <w:top w:val="nil"/>
                <w:left w:val="nil"/>
                <w:bottom w:val="nil"/>
                <w:right w:val="nil"/>
                <w:between w:val="nil"/>
              </w:pBdr>
              <w:spacing w:after="0" w:line="276" w:lineRule="auto"/>
              <w:rPr>
                <w:rFonts w:ascii="GHEA Grapalat" w:eastAsia="Times New Roman" w:hAnsi="GHEA Grapalat" w:cs="Times New Roman"/>
                <w:kern w:val="0"/>
                <w14:ligatures w14:val="none"/>
              </w:rPr>
            </w:pPr>
          </w:p>
        </w:tc>
        <w:tc>
          <w:tcPr>
            <w:tcW w:w="1753" w:type="dxa"/>
            <w:shd w:val="clear" w:color="auto" w:fill="auto"/>
          </w:tcPr>
          <w:p w14:paraId="27C982C8" w14:textId="0D2BF68B" w:rsidR="004C4A0B" w:rsidRPr="00103578" w:rsidRDefault="004C4A0B" w:rsidP="004C4A0B">
            <w:pPr>
              <w:spacing w:after="0" w:line="240" w:lineRule="auto"/>
              <w:rPr>
                <w:rFonts w:ascii="GHEA Grapalat" w:eastAsia="Times New Roman" w:hAnsi="GHEA Grapalat" w:cs="Times New Roman"/>
                <w:kern w:val="0"/>
                <w:lang w:val="hy-AM"/>
                <w14:ligatures w14:val="none"/>
              </w:rPr>
            </w:pPr>
          </w:p>
        </w:tc>
        <w:tc>
          <w:tcPr>
            <w:tcW w:w="857" w:type="dxa"/>
            <w:shd w:val="clear" w:color="auto" w:fill="auto"/>
          </w:tcPr>
          <w:p w14:paraId="78AB000E" w14:textId="6A9DEC1D" w:rsidR="004C4A0B" w:rsidRPr="00103578" w:rsidRDefault="004C4A0B" w:rsidP="004C4A0B">
            <w:pPr>
              <w:spacing w:after="0" w:line="240" w:lineRule="auto"/>
              <w:rPr>
                <w:rFonts w:ascii="GHEA Grapalat" w:eastAsia="Times New Roman" w:hAnsi="GHEA Grapalat" w:cs="Times New Roman"/>
                <w:kern w:val="0"/>
                <w14:ligatures w14:val="none"/>
              </w:rPr>
            </w:pPr>
          </w:p>
        </w:tc>
        <w:tc>
          <w:tcPr>
            <w:tcW w:w="1020" w:type="dxa"/>
            <w:shd w:val="clear" w:color="auto" w:fill="auto"/>
          </w:tcPr>
          <w:p w14:paraId="532E0B47" w14:textId="3DD0F18E" w:rsidR="004C4A0B" w:rsidRPr="00103578" w:rsidRDefault="004C4A0B" w:rsidP="004C4A0B">
            <w:pPr>
              <w:spacing w:after="0" w:line="240" w:lineRule="auto"/>
              <w:rPr>
                <w:rFonts w:ascii="GHEA Grapalat" w:eastAsia="Times New Roman" w:hAnsi="GHEA Grapalat" w:cs="Times New Roman"/>
                <w:kern w:val="0"/>
                <w14:ligatures w14:val="none"/>
              </w:rPr>
            </w:pPr>
          </w:p>
        </w:tc>
        <w:tc>
          <w:tcPr>
            <w:tcW w:w="533" w:type="dxa"/>
            <w:shd w:val="clear" w:color="auto" w:fill="auto"/>
          </w:tcPr>
          <w:p w14:paraId="287375BE" w14:textId="77777777" w:rsidR="004C4A0B" w:rsidRPr="00103578" w:rsidRDefault="004C4A0B" w:rsidP="004C4A0B">
            <w:pPr>
              <w:spacing w:after="0" w:line="240" w:lineRule="auto"/>
              <w:rPr>
                <w:rFonts w:ascii="GHEA Grapalat" w:eastAsia="Times New Roman" w:hAnsi="GHEA Grapalat" w:cs="Times New Roman"/>
                <w:kern w:val="0"/>
                <w14:ligatures w14:val="none"/>
              </w:rPr>
            </w:pPr>
          </w:p>
        </w:tc>
      </w:tr>
      <w:tr w:rsidR="004C4A0B" w:rsidRPr="00224966" w14:paraId="492A83D0" w14:textId="77777777" w:rsidTr="006A01B1">
        <w:tc>
          <w:tcPr>
            <w:tcW w:w="3510" w:type="dxa"/>
            <w:vMerge/>
            <w:shd w:val="clear" w:color="auto" w:fill="auto"/>
          </w:tcPr>
          <w:p w14:paraId="6114F420" w14:textId="77777777" w:rsidR="004C4A0B" w:rsidRPr="00103578" w:rsidRDefault="004C4A0B" w:rsidP="004C4A0B">
            <w:pPr>
              <w:widowControl w:val="0"/>
              <w:pBdr>
                <w:top w:val="nil"/>
                <w:left w:val="nil"/>
                <w:bottom w:val="nil"/>
                <w:right w:val="nil"/>
                <w:between w:val="nil"/>
              </w:pBdr>
              <w:spacing w:after="0" w:line="276" w:lineRule="auto"/>
              <w:rPr>
                <w:rFonts w:ascii="GHEA Grapalat" w:eastAsia="Times New Roman" w:hAnsi="GHEA Grapalat" w:cs="Times New Roman"/>
                <w:kern w:val="0"/>
                <w14:ligatures w14:val="none"/>
              </w:rPr>
            </w:pPr>
          </w:p>
        </w:tc>
        <w:tc>
          <w:tcPr>
            <w:tcW w:w="2880" w:type="dxa"/>
            <w:vMerge/>
            <w:shd w:val="clear" w:color="auto" w:fill="auto"/>
          </w:tcPr>
          <w:p w14:paraId="7BE6682E" w14:textId="77777777" w:rsidR="004C4A0B" w:rsidRPr="00103578" w:rsidRDefault="004C4A0B" w:rsidP="004C4A0B">
            <w:pPr>
              <w:widowControl w:val="0"/>
              <w:pBdr>
                <w:top w:val="nil"/>
                <w:left w:val="nil"/>
                <w:bottom w:val="nil"/>
                <w:right w:val="nil"/>
                <w:between w:val="nil"/>
              </w:pBdr>
              <w:spacing w:after="0" w:line="276" w:lineRule="auto"/>
              <w:rPr>
                <w:rFonts w:ascii="GHEA Grapalat" w:eastAsia="Times New Roman" w:hAnsi="GHEA Grapalat" w:cs="Times New Roman"/>
                <w:kern w:val="0"/>
                <w14:ligatures w14:val="none"/>
              </w:rPr>
            </w:pPr>
          </w:p>
        </w:tc>
        <w:tc>
          <w:tcPr>
            <w:tcW w:w="1753" w:type="dxa"/>
            <w:shd w:val="clear" w:color="auto" w:fill="auto"/>
          </w:tcPr>
          <w:p w14:paraId="5137B6E1" w14:textId="77777777" w:rsidR="004C4A0B" w:rsidRPr="00103578" w:rsidRDefault="004C4A0B" w:rsidP="004C4A0B">
            <w:pPr>
              <w:spacing w:after="0" w:line="240" w:lineRule="auto"/>
              <w:rPr>
                <w:rFonts w:ascii="GHEA Grapalat" w:eastAsia="Times New Roman" w:hAnsi="GHEA Grapalat" w:cs="Times New Roman"/>
                <w:kern w:val="0"/>
                <w14:ligatures w14:val="none"/>
              </w:rPr>
            </w:pPr>
          </w:p>
        </w:tc>
        <w:tc>
          <w:tcPr>
            <w:tcW w:w="857" w:type="dxa"/>
            <w:shd w:val="clear" w:color="auto" w:fill="auto"/>
          </w:tcPr>
          <w:p w14:paraId="616FAD7A" w14:textId="77777777" w:rsidR="004C4A0B" w:rsidRPr="00103578" w:rsidRDefault="004C4A0B" w:rsidP="004C4A0B">
            <w:pPr>
              <w:spacing w:after="0" w:line="240" w:lineRule="auto"/>
              <w:rPr>
                <w:rFonts w:ascii="GHEA Grapalat" w:eastAsia="Times New Roman" w:hAnsi="GHEA Grapalat" w:cs="Times New Roman"/>
                <w:kern w:val="0"/>
                <w14:ligatures w14:val="none"/>
              </w:rPr>
            </w:pPr>
          </w:p>
        </w:tc>
        <w:tc>
          <w:tcPr>
            <w:tcW w:w="1020" w:type="dxa"/>
            <w:shd w:val="clear" w:color="auto" w:fill="auto"/>
          </w:tcPr>
          <w:p w14:paraId="145F1610" w14:textId="77777777" w:rsidR="004C4A0B" w:rsidRPr="00103578" w:rsidRDefault="004C4A0B" w:rsidP="004C4A0B">
            <w:pPr>
              <w:spacing w:after="0" w:line="240" w:lineRule="auto"/>
              <w:rPr>
                <w:rFonts w:ascii="GHEA Grapalat" w:eastAsia="Times New Roman" w:hAnsi="GHEA Grapalat" w:cs="Times New Roman"/>
                <w:kern w:val="0"/>
                <w14:ligatures w14:val="none"/>
              </w:rPr>
            </w:pPr>
          </w:p>
        </w:tc>
        <w:tc>
          <w:tcPr>
            <w:tcW w:w="533" w:type="dxa"/>
            <w:shd w:val="clear" w:color="auto" w:fill="auto"/>
          </w:tcPr>
          <w:p w14:paraId="1EDE1724" w14:textId="77777777" w:rsidR="004C4A0B" w:rsidRPr="00103578" w:rsidRDefault="004C4A0B" w:rsidP="004C4A0B">
            <w:pPr>
              <w:spacing w:after="0" w:line="240" w:lineRule="auto"/>
              <w:rPr>
                <w:rFonts w:ascii="GHEA Grapalat" w:eastAsia="Times New Roman" w:hAnsi="GHEA Grapalat" w:cs="Times New Roman"/>
                <w:kern w:val="0"/>
                <w14:ligatures w14:val="none"/>
              </w:rPr>
            </w:pPr>
          </w:p>
        </w:tc>
      </w:tr>
      <w:tr w:rsidR="004C4A0B" w:rsidRPr="00224966" w14:paraId="20026987" w14:textId="77777777" w:rsidTr="006A01B1">
        <w:tc>
          <w:tcPr>
            <w:tcW w:w="3510" w:type="dxa"/>
            <w:vMerge/>
            <w:shd w:val="clear" w:color="auto" w:fill="auto"/>
          </w:tcPr>
          <w:p w14:paraId="7F0FA431" w14:textId="77777777" w:rsidR="004C4A0B" w:rsidRPr="00103578" w:rsidRDefault="004C4A0B" w:rsidP="004C4A0B">
            <w:pPr>
              <w:widowControl w:val="0"/>
              <w:pBdr>
                <w:top w:val="nil"/>
                <w:left w:val="nil"/>
                <w:bottom w:val="nil"/>
                <w:right w:val="nil"/>
                <w:between w:val="nil"/>
              </w:pBdr>
              <w:spacing w:after="0" w:line="276" w:lineRule="auto"/>
              <w:rPr>
                <w:rFonts w:ascii="GHEA Grapalat" w:eastAsia="Times New Roman" w:hAnsi="GHEA Grapalat" w:cs="Times New Roman"/>
                <w:kern w:val="0"/>
                <w14:ligatures w14:val="none"/>
              </w:rPr>
            </w:pPr>
          </w:p>
        </w:tc>
        <w:tc>
          <w:tcPr>
            <w:tcW w:w="7043" w:type="dxa"/>
            <w:gridSpan w:val="5"/>
            <w:shd w:val="clear" w:color="auto" w:fill="auto"/>
          </w:tcPr>
          <w:p w14:paraId="161ADFA5" w14:textId="77777777" w:rsidR="004C4A0B" w:rsidRPr="00103578" w:rsidRDefault="004C4A0B" w:rsidP="004C4A0B">
            <w:pPr>
              <w:spacing w:after="0" w:line="240" w:lineRule="auto"/>
              <w:rPr>
                <w:rFonts w:ascii="GHEA Grapalat" w:eastAsia="Times New Roman" w:hAnsi="GHEA Grapalat" w:cs="Times New Roman"/>
                <w:kern w:val="0"/>
                <w14:ligatures w14:val="none"/>
              </w:rPr>
            </w:pPr>
          </w:p>
        </w:tc>
      </w:tr>
      <w:tr w:rsidR="004C4A0B" w:rsidRPr="00224966" w14:paraId="3788E47C" w14:textId="77777777" w:rsidTr="006A01B1">
        <w:tc>
          <w:tcPr>
            <w:tcW w:w="3510" w:type="dxa"/>
            <w:vMerge/>
            <w:shd w:val="clear" w:color="auto" w:fill="auto"/>
          </w:tcPr>
          <w:p w14:paraId="17971672" w14:textId="77777777" w:rsidR="004C4A0B" w:rsidRPr="00103578" w:rsidRDefault="004C4A0B" w:rsidP="004C4A0B">
            <w:pPr>
              <w:widowControl w:val="0"/>
              <w:pBdr>
                <w:top w:val="nil"/>
                <w:left w:val="nil"/>
                <w:bottom w:val="nil"/>
                <w:right w:val="nil"/>
                <w:between w:val="nil"/>
              </w:pBdr>
              <w:spacing w:after="0" w:line="276" w:lineRule="auto"/>
              <w:rPr>
                <w:rFonts w:ascii="GHEA Grapalat" w:eastAsia="Times New Roman" w:hAnsi="GHEA Grapalat" w:cs="Times New Roman"/>
                <w:kern w:val="0"/>
                <w14:ligatures w14:val="none"/>
              </w:rPr>
            </w:pPr>
          </w:p>
        </w:tc>
        <w:tc>
          <w:tcPr>
            <w:tcW w:w="2880" w:type="dxa"/>
            <w:vMerge w:val="restart"/>
            <w:shd w:val="clear" w:color="auto" w:fill="auto"/>
          </w:tcPr>
          <w:p w14:paraId="1A44C1F2" w14:textId="77777777" w:rsidR="004C4A0B" w:rsidRPr="00103578" w:rsidRDefault="004C4A0B" w:rsidP="004C4A0B">
            <w:pPr>
              <w:widowControl w:val="0"/>
              <w:pBdr>
                <w:top w:val="nil"/>
                <w:left w:val="nil"/>
                <w:bottom w:val="nil"/>
                <w:right w:val="nil"/>
                <w:between w:val="nil"/>
              </w:pBdr>
              <w:spacing w:after="0" w:line="276" w:lineRule="auto"/>
              <w:jc w:val="both"/>
              <w:rPr>
                <w:rFonts w:ascii="GHEA Grapalat" w:eastAsia="Times New Roman" w:hAnsi="GHEA Grapalat" w:cs="Times New Roman"/>
                <w:kern w:val="0"/>
                <w:lang w:val="hy-AM"/>
                <w14:ligatures w14:val="none"/>
              </w:rPr>
            </w:pPr>
            <w:r w:rsidRPr="00103578">
              <w:rPr>
                <w:rFonts w:ascii="GHEA Grapalat" w:eastAsia="Times New Roman" w:hAnsi="GHEA Grapalat" w:cs="Times New Roman"/>
                <w:kern w:val="0"/>
                <w:lang w:val="hy-AM"/>
                <w14:ligatures w14:val="none"/>
              </w:rPr>
              <w:t>Շահառուների ընտրության չափանիշների, ընթացակարգերի, ձևաչափերի փաթեթները</w:t>
            </w:r>
          </w:p>
        </w:tc>
        <w:tc>
          <w:tcPr>
            <w:tcW w:w="1753" w:type="dxa"/>
            <w:shd w:val="clear" w:color="auto" w:fill="auto"/>
          </w:tcPr>
          <w:p w14:paraId="5AD13309" w14:textId="77777777" w:rsidR="004C4A0B" w:rsidRPr="00103578" w:rsidRDefault="004C4A0B" w:rsidP="00103578">
            <w:pPr>
              <w:pBdr>
                <w:top w:val="nil"/>
                <w:left w:val="nil"/>
                <w:bottom w:val="nil"/>
                <w:right w:val="nil"/>
                <w:between w:val="nil"/>
              </w:pBdr>
              <w:spacing w:before="5" w:after="0" w:line="240" w:lineRule="auto"/>
              <w:rPr>
                <w:rFonts w:ascii="GHEA Grapalat" w:eastAsia="Times New Roman" w:hAnsi="GHEA Grapalat" w:cs="Times New Roman"/>
                <w:kern w:val="0"/>
                <w:lang w:val="hy-AM"/>
                <w14:ligatures w14:val="none"/>
              </w:rPr>
            </w:pPr>
            <w:r w:rsidRPr="00103578">
              <w:rPr>
                <w:rFonts w:ascii="GHEA Grapalat" w:eastAsia="Tahoma" w:hAnsi="GHEA Grapalat" w:cs="Times New Roman"/>
                <w:kern w:val="0"/>
                <w:lang w:val="hy-AM"/>
                <w14:ligatures w14:val="none"/>
              </w:rPr>
              <w:t>Ելակետային</w:t>
            </w:r>
          </w:p>
          <w:p w14:paraId="269FBD1C" w14:textId="77777777" w:rsidR="004C4A0B" w:rsidRPr="00103578" w:rsidRDefault="004C4A0B" w:rsidP="004C4A0B">
            <w:pPr>
              <w:spacing w:after="0" w:line="240" w:lineRule="auto"/>
              <w:rPr>
                <w:rFonts w:ascii="GHEA Grapalat" w:eastAsia="Times New Roman" w:hAnsi="GHEA Grapalat" w:cs="Times New Roman"/>
                <w:kern w:val="0"/>
                <w:lang w:val="hy-AM"/>
                <w14:ligatures w14:val="none"/>
              </w:rPr>
            </w:pPr>
            <w:r w:rsidRPr="00103578">
              <w:rPr>
                <w:rFonts w:ascii="GHEA Grapalat" w:eastAsia="Tahoma" w:hAnsi="GHEA Grapalat" w:cs="Times New Roman"/>
                <w:kern w:val="0"/>
                <w:lang w:val="hy-AM"/>
                <w14:ligatures w14:val="none"/>
              </w:rPr>
              <w:t>արժեք</w:t>
            </w:r>
          </w:p>
        </w:tc>
        <w:tc>
          <w:tcPr>
            <w:tcW w:w="2410" w:type="dxa"/>
            <w:gridSpan w:val="3"/>
            <w:shd w:val="clear" w:color="auto" w:fill="auto"/>
          </w:tcPr>
          <w:p w14:paraId="592690AB" w14:textId="77777777" w:rsidR="004C4A0B" w:rsidRPr="00103578" w:rsidRDefault="004C4A0B" w:rsidP="004C4A0B">
            <w:pPr>
              <w:spacing w:after="0" w:line="240" w:lineRule="auto"/>
              <w:rPr>
                <w:rFonts w:ascii="GHEA Grapalat" w:eastAsia="Times New Roman" w:hAnsi="GHEA Grapalat" w:cs="Times New Roman"/>
                <w:kern w:val="0"/>
                <w14:ligatures w14:val="none"/>
              </w:rPr>
            </w:pPr>
            <w:r w:rsidRPr="00103578">
              <w:rPr>
                <w:rFonts w:ascii="GHEA Grapalat" w:eastAsia="Tahoma" w:hAnsi="GHEA Grapalat" w:cs="Times New Roman"/>
                <w:kern w:val="0"/>
                <w14:ligatures w14:val="none"/>
              </w:rPr>
              <w:t>Թիրախային արժեքներ</w:t>
            </w:r>
          </w:p>
        </w:tc>
      </w:tr>
      <w:tr w:rsidR="004C4A0B" w:rsidRPr="00224966" w14:paraId="4B28C75D" w14:textId="77777777" w:rsidTr="006A01B1">
        <w:tc>
          <w:tcPr>
            <w:tcW w:w="3510" w:type="dxa"/>
            <w:vMerge/>
            <w:shd w:val="clear" w:color="auto" w:fill="auto"/>
          </w:tcPr>
          <w:p w14:paraId="19B24643" w14:textId="77777777" w:rsidR="004C4A0B" w:rsidRPr="00103578" w:rsidRDefault="004C4A0B" w:rsidP="004C4A0B">
            <w:pPr>
              <w:widowControl w:val="0"/>
              <w:pBdr>
                <w:top w:val="nil"/>
                <w:left w:val="nil"/>
                <w:bottom w:val="nil"/>
                <w:right w:val="nil"/>
                <w:between w:val="nil"/>
              </w:pBdr>
              <w:spacing w:after="0" w:line="276" w:lineRule="auto"/>
              <w:rPr>
                <w:rFonts w:ascii="GHEA Grapalat" w:eastAsia="Times New Roman" w:hAnsi="GHEA Grapalat" w:cs="Times New Roman"/>
                <w:kern w:val="0"/>
                <w14:ligatures w14:val="none"/>
              </w:rPr>
            </w:pPr>
          </w:p>
        </w:tc>
        <w:tc>
          <w:tcPr>
            <w:tcW w:w="2880" w:type="dxa"/>
            <w:vMerge/>
            <w:shd w:val="clear" w:color="auto" w:fill="auto"/>
          </w:tcPr>
          <w:p w14:paraId="673E2A51" w14:textId="77777777" w:rsidR="004C4A0B" w:rsidRPr="00103578" w:rsidRDefault="004C4A0B" w:rsidP="004C4A0B">
            <w:pPr>
              <w:widowControl w:val="0"/>
              <w:pBdr>
                <w:top w:val="nil"/>
                <w:left w:val="nil"/>
                <w:bottom w:val="nil"/>
                <w:right w:val="nil"/>
                <w:between w:val="nil"/>
              </w:pBdr>
              <w:spacing w:after="0" w:line="276" w:lineRule="auto"/>
              <w:rPr>
                <w:rFonts w:ascii="GHEA Grapalat" w:eastAsia="Times New Roman" w:hAnsi="GHEA Grapalat" w:cs="Times New Roman"/>
                <w:kern w:val="0"/>
                <w14:ligatures w14:val="none"/>
              </w:rPr>
            </w:pPr>
          </w:p>
        </w:tc>
        <w:tc>
          <w:tcPr>
            <w:tcW w:w="1753" w:type="dxa"/>
            <w:shd w:val="clear" w:color="auto" w:fill="auto"/>
          </w:tcPr>
          <w:p w14:paraId="56EA452F" w14:textId="47780886" w:rsidR="004C4A0B" w:rsidRPr="00103578" w:rsidRDefault="004C4A0B" w:rsidP="004C4A0B">
            <w:pPr>
              <w:spacing w:after="0" w:line="240" w:lineRule="auto"/>
              <w:rPr>
                <w:rFonts w:ascii="GHEA Grapalat" w:eastAsia="Times New Roman" w:hAnsi="GHEA Grapalat" w:cs="Times New Roman"/>
                <w:kern w:val="0"/>
                <w:lang w:val="hy-AM"/>
                <w14:ligatures w14:val="none"/>
              </w:rPr>
            </w:pPr>
          </w:p>
        </w:tc>
        <w:tc>
          <w:tcPr>
            <w:tcW w:w="857" w:type="dxa"/>
            <w:shd w:val="clear" w:color="auto" w:fill="auto"/>
          </w:tcPr>
          <w:p w14:paraId="746CFB28" w14:textId="62EBDD69" w:rsidR="004C4A0B" w:rsidRPr="00103578" w:rsidRDefault="004C4A0B" w:rsidP="004C4A0B">
            <w:pPr>
              <w:spacing w:after="0" w:line="240" w:lineRule="auto"/>
              <w:rPr>
                <w:rFonts w:ascii="GHEA Grapalat" w:eastAsia="Times New Roman" w:hAnsi="GHEA Grapalat" w:cs="Times New Roman"/>
                <w:kern w:val="0"/>
                <w14:ligatures w14:val="none"/>
              </w:rPr>
            </w:pPr>
          </w:p>
        </w:tc>
        <w:tc>
          <w:tcPr>
            <w:tcW w:w="1020" w:type="dxa"/>
            <w:shd w:val="clear" w:color="auto" w:fill="auto"/>
          </w:tcPr>
          <w:p w14:paraId="13EC1AA1" w14:textId="13CFA044" w:rsidR="004C4A0B" w:rsidRPr="00103578" w:rsidRDefault="004C4A0B" w:rsidP="004C4A0B">
            <w:pPr>
              <w:spacing w:after="0" w:line="240" w:lineRule="auto"/>
              <w:rPr>
                <w:rFonts w:ascii="GHEA Grapalat" w:eastAsia="Times New Roman" w:hAnsi="GHEA Grapalat" w:cs="Times New Roman"/>
                <w:kern w:val="0"/>
                <w14:ligatures w14:val="none"/>
              </w:rPr>
            </w:pPr>
          </w:p>
        </w:tc>
        <w:tc>
          <w:tcPr>
            <w:tcW w:w="533" w:type="dxa"/>
            <w:shd w:val="clear" w:color="auto" w:fill="auto"/>
          </w:tcPr>
          <w:p w14:paraId="63C657F2" w14:textId="77777777" w:rsidR="004C4A0B" w:rsidRPr="00103578" w:rsidRDefault="004C4A0B" w:rsidP="004C4A0B">
            <w:pPr>
              <w:spacing w:after="0" w:line="240" w:lineRule="auto"/>
              <w:rPr>
                <w:rFonts w:ascii="GHEA Grapalat" w:eastAsia="Times New Roman" w:hAnsi="GHEA Grapalat" w:cs="Times New Roman"/>
                <w:kern w:val="0"/>
                <w14:ligatures w14:val="none"/>
              </w:rPr>
            </w:pPr>
          </w:p>
        </w:tc>
      </w:tr>
      <w:tr w:rsidR="004C4A0B" w:rsidRPr="00224966" w14:paraId="684B4FE5" w14:textId="77777777" w:rsidTr="006A01B1">
        <w:tc>
          <w:tcPr>
            <w:tcW w:w="3510" w:type="dxa"/>
            <w:vMerge/>
            <w:shd w:val="clear" w:color="auto" w:fill="auto"/>
          </w:tcPr>
          <w:p w14:paraId="76751C90" w14:textId="77777777" w:rsidR="004C4A0B" w:rsidRPr="00103578" w:rsidRDefault="004C4A0B" w:rsidP="004C4A0B">
            <w:pPr>
              <w:widowControl w:val="0"/>
              <w:pBdr>
                <w:top w:val="nil"/>
                <w:left w:val="nil"/>
                <w:bottom w:val="nil"/>
                <w:right w:val="nil"/>
                <w:between w:val="nil"/>
              </w:pBdr>
              <w:spacing w:after="0" w:line="276" w:lineRule="auto"/>
              <w:rPr>
                <w:rFonts w:ascii="GHEA Grapalat" w:eastAsia="Times New Roman" w:hAnsi="GHEA Grapalat" w:cs="Times New Roman"/>
                <w:kern w:val="0"/>
                <w14:ligatures w14:val="none"/>
              </w:rPr>
            </w:pPr>
          </w:p>
        </w:tc>
        <w:tc>
          <w:tcPr>
            <w:tcW w:w="2880" w:type="dxa"/>
            <w:vMerge/>
            <w:shd w:val="clear" w:color="auto" w:fill="auto"/>
          </w:tcPr>
          <w:p w14:paraId="05D5C218" w14:textId="77777777" w:rsidR="004C4A0B" w:rsidRPr="00103578" w:rsidRDefault="004C4A0B" w:rsidP="004C4A0B">
            <w:pPr>
              <w:widowControl w:val="0"/>
              <w:pBdr>
                <w:top w:val="nil"/>
                <w:left w:val="nil"/>
                <w:bottom w:val="nil"/>
                <w:right w:val="nil"/>
                <w:between w:val="nil"/>
              </w:pBdr>
              <w:spacing w:after="0" w:line="276" w:lineRule="auto"/>
              <w:rPr>
                <w:rFonts w:ascii="GHEA Grapalat" w:eastAsia="Times New Roman" w:hAnsi="GHEA Grapalat" w:cs="Times New Roman"/>
                <w:kern w:val="0"/>
                <w14:ligatures w14:val="none"/>
              </w:rPr>
            </w:pPr>
          </w:p>
        </w:tc>
        <w:tc>
          <w:tcPr>
            <w:tcW w:w="1753" w:type="dxa"/>
            <w:shd w:val="clear" w:color="auto" w:fill="auto"/>
          </w:tcPr>
          <w:p w14:paraId="7483B6E8" w14:textId="77777777" w:rsidR="004C4A0B" w:rsidRPr="00103578" w:rsidRDefault="004C4A0B" w:rsidP="004C4A0B">
            <w:pPr>
              <w:spacing w:after="0" w:line="240" w:lineRule="auto"/>
              <w:rPr>
                <w:rFonts w:ascii="GHEA Grapalat" w:eastAsia="Times New Roman" w:hAnsi="GHEA Grapalat" w:cs="Times New Roman"/>
                <w:kern w:val="0"/>
                <w:lang w:val="hy-AM"/>
                <w14:ligatures w14:val="none"/>
              </w:rPr>
            </w:pPr>
          </w:p>
        </w:tc>
        <w:tc>
          <w:tcPr>
            <w:tcW w:w="857" w:type="dxa"/>
            <w:shd w:val="clear" w:color="auto" w:fill="auto"/>
          </w:tcPr>
          <w:p w14:paraId="7C0CD837" w14:textId="77777777" w:rsidR="004C4A0B" w:rsidRPr="00103578" w:rsidRDefault="004C4A0B" w:rsidP="004C4A0B">
            <w:pPr>
              <w:spacing w:after="0" w:line="240" w:lineRule="auto"/>
              <w:rPr>
                <w:rFonts w:ascii="GHEA Grapalat" w:eastAsia="Times New Roman" w:hAnsi="GHEA Grapalat" w:cs="Times New Roman"/>
                <w:kern w:val="0"/>
                <w:lang w:val="hy-AM"/>
                <w14:ligatures w14:val="none"/>
              </w:rPr>
            </w:pPr>
          </w:p>
        </w:tc>
        <w:tc>
          <w:tcPr>
            <w:tcW w:w="1020" w:type="dxa"/>
            <w:shd w:val="clear" w:color="auto" w:fill="auto"/>
          </w:tcPr>
          <w:p w14:paraId="13CFB297" w14:textId="77777777" w:rsidR="004C4A0B" w:rsidRPr="00103578" w:rsidRDefault="004C4A0B" w:rsidP="004C4A0B">
            <w:pPr>
              <w:spacing w:after="0" w:line="240" w:lineRule="auto"/>
              <w:rPr>
                <w:rFonts w:ascii="GHEA Grapalat" w:eastAsia="Times New Roman" w:hAnsi="GHEA Grapalat" w:cs="Times New Roman"/>
                <w:kern w:val="0"/>
                <w:lang w:val="hy-AM"/>
                <w14:ligatures w14:val="none"/>
              </w:rPr>
            </w:pPr>
          </w:p>
        </w:tc>
        <w:tc>
          <w:tcPr>
            <w:tcW w:w="533" w:type="dxa"/>
            <w:shd w:val="clear" w:color="auto" w:fill="auto"/>
          </w:tcPr>
          <w:p w14:paraId="22030108" w14:textId="77777777" w:rsidR="004C4A0B" w:rsidRPr="00103578" w:rsidRDefault="004C4A0B" w:rsidP="004C4A0B">
            <w:pPr>
              <w:spacing w:after="0" w:line="240" w:lineRule="auto"/>
              <w:rPr>
                <w:rFonts w:ascii="GHEA Grapalat" w:eastAsia="Times New Roman" w:hAnsi="GHEA Grapalat" w:cs="Times New Roman"/>
                <w:kern w:val="0"/>
                <w:lang w:val="hy-AM"/>
                <w14:ligatures w14:val="none"/>
              </w:rPr>
            </w:pPr>
          </w:p>
        </w:tc>
      </w:tr>
      <w:tr w:rsidR="004C4A0B" w:rsidRPr="00712AC7" w14:paraId="7D3A7DA8" w14:textId="77777777" w:rsidTr="006A01B1">
        <w:tc>
          <w:tcPr>
            <w:tcW w:w="3510" w:type="dxa"/>
            <w:shd w:val="clear" w:color="auto" w:fill="auto"/>
          </w:tcPr>
          <w:p w14:paraId="2C44E2AD" w14:textId="7E1EC0E4" w:rsidR="004C4A0B" w:rsidRPr="00103578" w:rsidRDefault="004C4A0B" w:rsidP="004C4A0B">
            <w:pPr>
              <w:spacing w:after="0" w:line="240" w:lineRule="auto"/>
              <w:rPr>
                <w:rFonts w:ascii="GHEA Grapalat" w:eastAsia="Times New Roman" w:hAnsi="GHEA Grapalat" w:cs="Times New Roman"/>
                <w:kern w:val="0"/>
                <w:lang w:val="hy-AM"/>
                <w14:ligatures w14:val="none"/>
              </w:rPr>
            </w:pPr>
            <w:r w:rsidRPr="00103578">
              <w:rPr>
                <w:rFonts w:ascii="GHEA Grapalat" w:eastAsia="Tahoma" w:hAnsi="GHEA Grapalat" w:cs="Times New Roman"/>
                <w:kern w:val="0"/>
                <w14:ligatures w14:val="none"/>
              </w:rPr>
              <w:t>Ծրագրի</w:t>
            </w:r>
            <w:r w:rsidRPr="00103578">
              <w:rPr>
                <w:rFonts w:ascii="GHEA Grapalat" w:eastAsia="Tahoma" w:hAnsi="GHEA Grapalat" w:cs="Times New Roman"/>
                <w:kern w:val="0"/>
                <w14:ligatures w14:val="none"/>
              </w:rPr>
              <w:tab/>
              <w:t xml:space="preserve">հիմնական </w:t>
            </w:r>
            <w:r w:rsidR="00A764F1" w:rsidRPr="00103578">
              <w:rPr>
                <w:rFonts w:ascii="GHEA Grapalat" w:eastAsia="Tahoma" w:hAnsi="GHEA Grapalat" w:cs="Times New Roman"/>
                <w:kern w:val="0"/>
                <w:lang w:val="hy-AM"/>
                <w14:ligatures w14:val="none"/>
              </w:rPr>
              <w:t>գործողությունները</w:t>
            </w:r>
          </w:p>
        </w:tc>
        <w:tc>
          <w:tcPr>
            <w:tcW w:w="7043" w:type="dxa"/>
            <w:gridSpan w:val="5"/>
            <w:shd w:val="clear" w:color="auto" w:fill="auto"/>
          </w:tcPr>
          <w:p w14:paraId="69B8E28F" w14:textId="657BC81A" w:rsidR="004C4A0B" w:rsidRPr="00103578" w:rsidRDefault="004C4A0B" w:rsidP="004C4A0B">
            <w:pPr>
              <w:numPr>
                <w:ilvl w:val="0"/>
                <w:numId w:val="40"/>
              </w:numPr>
              <w:spacing w:after="0" w:line="240" w:lineRule="auto"/>
              <w:contextualSpacing/>
              <w:jc w:val="both"/>
              <w:rPr>
                <w:rFonts w:ascii="GHEA Grapalat" w:eastAsia="Times New Roman" w:hAnsi="GHEA Grapalat" w:cs="Times New Roman"/>
                <w:kern w:val="0"/>
                <w:lang w:val="hy-AM"/>
                <w14:ligatures w14:val="none"/>
              </w:rPr>
            </w:pPr>
            <w:r w:rsidRPr="00103578">
              <w:rPr>
                <w:rFonts w:ascii="GHEA Grapalat" w:eastAsia="Times New Roman" w:hAnsi="GHEA Grapalat" w:cs="Times New Roman"/>
                <w:kern w:val="0"/>
                <w:lang w:val="hy-AM"/>
                <w14:ligatures w14:val="none"/>
              </w:rPr>
              <w:t xml:space="preserve">սահմանել նախատեսված աջակցությունը </w:t>
            </w:r>
            <w:r w:rsidR="00A764F1" w:rsidRPr="00103578">
              <w:rPr>
                <w:rFonts w:ascii="GHEA Grapalat" w:eastAsia="Times New Roman" w:hAnsi="GHEA Grapalat" w:cs="Times New Roman"/>
                <w:kern w:val="0"/>
                <w:lang w:val="hy-AM"/>
                <w14:ligatures w14:val="none"/>
              </w:rPr>
              <w:t>տրամադրելու ընթացակարգերը</w:t>
            </w:r>
            <w:r w:rsidR="00A46638" w:rsidRPr="00103578">
              <w:rPr>
                <w:rFonts w:ascii="GHEA Grapalat" w:eastAsia="Times New Roman" w:hAnsi="GHEA Grapalat" w:cs="Times New Roman"/>
                <w:kern w:val="0"/>
                <w:lang w:val="hy-AM"/>
                <w14:ligatures w14:val="none"/>
              </w:rPr>
              <w:t xml:space="preserve"> (օրինակ</w:t>
            </w:r>
            <w:r w:rsidR="00A764F1" w:rsidRPr="00103578">
              <w:rPr>
                <w:rFonts w:ascii="GHEA Grapalat" w:eastAsia="Times New Roman" w:hAnsi="GHEA Grapalat" w:cs="Times New Roman"/>
                <w:kern w:val="0"/>
                <w:lang w:val="hy-AM"/>
                <w14:ligatures w14:val="none"/>
              </w:rPr>
              <w:t xml:space="preserve"> ինչպես է իրականացվում </w:t>
            </w:r>
            <w:r w:rsidR="00310C72" w:rsidRPr="00103578">
              <w:rPr>
                <w:rFonts w:ascii="GHEA Grapalat" w:eastAsia="Times New Roman" w:hAnsi="GHEA Grapalat" w:cs="Times New Roman"/>
                <w:kern w:val="0"/>
                <w:lang w:val="hy-AM"/>
                <w14:ligatures w14:val="none"/>
              </w:rPr>
              <w:t xml:space="preserve"> </w:t>
            </w:r>
            <w:r w:rsidR="00A46638" w:rsidRPr="00103578">
              <w:rPr>
                <w:rFonts w:ascii="GHEA Grapalat" w:eastAsia="Times New Roman" w:hAnsi="GHEA Grapalat" w:cs="Times New Roman"/>
                <w:kern w:val="0"/>
                <w:lang w:val="hy-AM"/>
                <w14:ligatures w14:val="none"/>
              </w:rPr>
              <w:t>բժշկական,</w:t>
            </w:r>
            <w:r w:rsidRPr="00103578">
              <w:rPr>
                <w:rFonts w:ascii="GHEA Grapalat" w:eastAsia="Times New Roman" w:hAnsi="GHEA Grapalat" w:cs="Times New Roman"/>
                <w:kern w:val="0"/>
                <w:lang w:val="hy-AM"/>
                <w14:ligatures w14:val="none"/>
              </w:rPr>
              <w:t xml:space="preserve"> </w:t>
            </w:r>
            <w:r w:rsidR="00310C72" w:rsidRPr="00103578">
              <w:rPr>
                <w:rFonts w:ascii="GHEA Grapalat" w:eastAsia="Times New Roman" w:hAnsi="GHEA Grapalat" w:cs="Times New Roman"/>
                <w:kern w:val="0"/>
                <w:lang w:val="hy-AM"/>
                <w14:ligatures w14:val="none"/>
              </w:rPr>
              <w:t>վերականգնողական կենտրոններ</w:t>
            </w:r>
            <w:r w:rsidR="00A46638" w:rsidRPr="00103578">
              <w:rPr>
                <w:rFonts w:ascii="GHEA Grapalat" w:eastAsia="Times New Roman" w:hAnsi="GHEA Grapalat" w:cs="Times New Roman"/>
                <w:kern w:val="0"/>
                <w:lang w:val="hy-AM"/>
                <w14:ligatures w14:val="none"/>
              </w:rPr>
              <w:t>ի</w:t>
            </w:r>
            <w:r w:rsidR="00310C72" w:rsidRPr="00103578">
              <w:rPr>
                <w:rFonts w:ascii="GHEA Grapalat" w:eastAsia="Times New Roman" w:hAnsi="GHEA Grapalat" w:cs="Times New Roman"/>
                <w:kern w:val="0"/>
                <w:lang w:val="hy-AM"/>
                <w14:ligatures w14:val="none"/>
              </w:rPr>
              <w:t xml:space="preserve">, </w:t>
            </w:r>
            <w:r w:rsidRPr="00103578">
              <w:rPr>
                <w:rFonts w:ascii="GHEA Grapalat" w:eastAsia="Times New Roman" w:hAnsi="GHEA Grapalat" w:cs="Times New Roman"/>
                <w:kern w:val="0"/>
                <w:lang w:val="hy-AM"/>
                <w14:ligatures w14:val="none"/>
              </w:rPr>
              <w:t>դ</w:t>
            </w:r>
            <w:r w:rsidR="00A764F1" w:rsidRPr="00103578">
              <w:rPr>
                <w:rFonts w:ascii="GHEA Grapalat" w:eastAsia="Times New Roman" w:hAnsi="GHEA Grapalat" w:cs="Times New Roman"/>
                <w:kern w:val="0"/>
                <w:lang w:val="hy-AM"/>
                <w14:ligatures w14:val="none"/>
              </w:rPr>
              <w:t>եղատներ</w:t>
            </w:r>
            <w:r w:rsidR="00A46638" w:rsidRPr="00103578">
              <w:rPr>
                <w:rFonts w:ascii="GHEA Grapalat" w:eastAsia="Times New Roman" w:hAnsi="GHEA Grapalat" w:cs="Times New Roman"/>
                <w:kern w:val="0"/>
                <w:lang w:val="hy-AM"/>
                <w14:ligatures w14:val="none"/>
              </w:rPr>
              <w:t>ի</w:t>
            </w:r>
            <w:r w:rsidR="00A764F1" w:rsidRPr="00103578">
              <w:rPr>
                <w:rFonts w:ascii="GHEA Grapalat" w:eastAsia="Times New Roman" w:hAnsi="GHEA Grapalat" w:cs="Times New Roman"/>
                <w:kern w:val="0"/>
                <w:lang w:val="hy-AM"/>
                <w14:ligatures w14:val="none"/>
              </w:rPr>
              <w:t xml:space="preserve"> և</w:t>
            </w:r>
            <w:r w:rsidRPr="00103578">
              <w:rPr>
                <w:rFonts w:ascii="GHEA Grapalat" w:eastAsia="Times New Roman" w:hAnsi="GHEA Grapalat" w:cs="Times New Roman"/>
                <w:kern w:val="0"/>
                <w:lang w:val="hy-AM"/>
                <w14:ligatures w14:val="none"/>
              </w:rPr>
              <w:t xml:space="preserve"> այլ</w:t>
            </w:r>
            <w:r w:rsidR="00A46638" w:rsidRPr="00103578">
              <w:rPr>
                <w:rFonts w:ascii="GHEA Grapalat" w:eastAsia="Times New Roman" w:hAnsi="GHEA Grapalat" w:cs="Times New Roman"/>
                <w:kern w:val="0"/>
                <w:lang w:val="hy-AM"/>
                <w14:ligatures w14:val="none"/>
              </w:rPr>
              <w:t xml:space="preserve"> կազմակերպությունների հետ համագործակցությունը</w:t>
            </w:r>
            <w:r w:rsidRPr="00103578">
              <w:rPr>
                <w:rFonts w:ascii="GHEA Grapalat" w:eastAsia="Times New Roman" w:hAnsi="GHEA Grapalat" w:cs="Times New Roman"/>
                <w:kern w:val="0"/>
                <w:lang w:val="hy-AM"/>
                <w14:ligatures w14:val="none"/>
              </w:rPr>
              <w:t>)</w:t>
            </w:r>
            <w:r w:rsidR="00A764F1" w:rsidRPr="00103578">
              <w:rPr>
                <w:rFonts w:ascii="GHEA Grapalat" w:eastAsia="Times New Roman" w:hAnsi="GHEA Grapalat" w:cs="Times New Roman"/>
                <w:kern w:val="0"/>
                <w:lang w:val="hy-AM"/>
                <w14:ligatures w14:val="none"/>
              </w:rPr>
              <w:t>,</w:t>
            </w:r>
          </w:p>
          <w:p w14:paraId="19D6F442" w14:textId="77777777" w:rsidR="004C4A0B" w:rsidRPr="00103578" w:rsidRDefault="004C4A0B" w:rsidP="004C4A0B">
            <w:pPr>
              <w:numPr>
                <w:ilvl w:val="0"/>
                <w:numId w:val="40"/>
              </w:numPr>
              <w:spacing w:after="0" w:line="240" w:lineRule="auto"/>
              <w:contextualSpacing/>
              <w:jc w:val="both"/>
              <w:rPr>
                <w:rFonts w:ascii="GHEA Grapalat" w:eastAsia="Times New Roman" w:hAnsi="GHEA Grapalat" w:cs="Times New Roman"/>
                <w:kern w:val="0"/>
                <w:lang w:val="hy-AM"/>
                <w14:ligatures w14:val="none"/>
              </w:rPr>
            </w:pPr>
            <w:r w:rsidRPr="00103578">
              <w:rPr>
                <w:rFonts w:ascii="GHEA Grapalat" w:eastAsia="Times New Roman" w:hAnsi="GHEA Grapalat" w:cs="Times New Roman"/>
                <w:kern w:val="0"/>
                <w:lang w:val="hy-AM"/>
                <w14:ligatures w14:val="none"/>
              </w:rPr>
              <w:t>մշակել և հաստատել շահառուների ընտրության չափանիշները,</w:t>
            </w:r>
          </w:p>
          <w:p w14:paraId="66655659" w14:textId="77777777" w:rsidR="004C4A0B" w:rsidRPr="00103578" w:rsidRDefault="004C4A0B" w:rsidP="004C4A0B">
            <w:pPr>
              <w:numPr>
                <w:ilvl w:val="0"/>
                <w:numId w:val="40"/>
              </w:numPr>
              <w:spacing w:after="0" w:line="240" w:lineRule="auto"/>
              <w:contextualSpacing/>
              <w:jc w:val="both"/>
              <w:rPr>
                <w:rFonts w:ascii="GHEA Grapalat" w:eastAsia="Times New Roman" w:hAnsi="GHEA Grapalat" w:cs="Times New Roman"/>
                <w:kern w:val="0"/>
                <w:lang w:val="hy-AM"/>
                <w14:ligatures w14:val="none"/>
              </w:rPr>
            </w:pPr>
            <w:r w:rsidRPr="00103578">
              <w:rPr>
                <w:rFonts w:ascii="GHEA Grapalat" w:eastAsia="Times New Roman" w:hAnsi="GHEA Grapalat" w:cs="Times New Roman"/>
                <w:kern w:val="0"/>
                <w:lang w:val="hy-AM"/>
                <w14:ligatures w14:val="none"/>
              </w:rPr>
              <w:t>մշակել և հաստատել ծրագրի իրականացման ընթացակարգերն, այդ թվում՝ դիմումների ընդունման, կարիքի գնահատման, ուղղորդման, մոնիթորինգի,</w:t>
            </w:r>
          </w:p>
          <w:p w14:paraId="58AE9462" w14:textId="77777777" w:rsidR="004C4A0B" w:rsidRPr="00103578" w:rsidRDefault="004C4A0B" w:rsidP="004C4A0B">
            <w:pPr>
              <w:numPr>
                <w:ilvl w:val="0"/>
                <w:numId w:val="40"/>
              </w:numPr>
              <w:spacing w:after="0" w:line="240" w:lineRule="auto"/>
              <w:contextualSpacing/>
              <w:jc w:val="both"/>
              <w:rPr>
                <w:rFonts w:ascii="GHEA Grapalat" w:eastAsia="Times New Roman" w:hAnsi="GHEA Grapalat" w:cs="Times New Roman"/>
                <w:kern w:val="0"/>
                <w:lang w:val="hy-AM"/>
                <w14:ligatures w14:val="none"/>
              </w:rPr>
            </w:pPr>
            <w:r w:rsidRPr="00103578">
              <w:rPr>
                <w:rFonts w:ascii="GHEA Grapalat" w:eastAsia="Times New Roman" w:hAnsi="GHEA Grapalat" w:cs="Times New Roman"/>
                <w:kern w:val="0"/>
                <w:lang w:val="hy-AM"/>
                <w14:ligatures w14:val="none"/>
              </w:rPr>
              <w:t>մշակել և հաստատել ծրագրի հիմնական ձևաթղթերի նմուշները,</w:t>
            </w:r>
          </w:p>
          <w:p w14:paraId="3C7F5DB3" w14:textId="77777777" w:rsidR="004C4A0B" w:rsidRPr="00103578" w:rsidRDefault="004C4A0B" w:rsidP="004C4A0B">
            <w:pPr>
              <w:numPr>
                <w:ilvl w:val="0"/>
                <w:numId w:val="40"/>
              </w:numPr>
              <w:spacing w:after="0" w:line="240" w:lineRule="auto"/>
              <w:contextualSpacing/>
              <w:jc w:val="both"/>
              <w:rPr>
                <w:rFonts w:ascii="GHEA Grapalat" w:eastAsia="Times New Roman" w:hAnsi="GHEA Grapalat" w:cs="Times New Roman"/>
                <w:kern w:val="0"/>
                <w:lang w:val="hy-AM"/>
                <w14:ligatures w14:val="none"/>
              </w:rPr>
            </w:pPr>
            <w:r w:rsidRPr="00103578">
              <w:rPr>
                <w:rFonts w:ascii="GHEA Grapalat" w:eastAsia="Times New Roman" w:hAnsi="GHEA Grapalat" w:cs="Times New Roman"/>
                <w:kern w:val="0"/>
                <w:lang w:val="hy-AM"/>
                <w14:ligatures w14:val="none"/>
              </w:rPr>
              <w:t>մշակել և հաստատել ծրագրի հաշվետվողականության մեխանիզմները:</w:t>
            </w:r>
          </w:p>
        </w:tc>
      </w:tr>
      <w:tr w:rsidR="004C4A0B" w:rsidRPr="00224966" w14:paraId="59674DC4" w14:textId="77777777" w:rsidTr="006A01B1">
        <w:trPr>
          <w:trHeight w:val="521"/>
        </w:trPr>
        <w:tc>
          <w:tcPr>
            <w:tcW w:w="3510" w:type="dxa"/>
            <w:shd w:val="clear" w:color="auto" w:fill="auto"/>
          </w:tcPr>
          <w:p w14:paraId="47F389DF" w14:textId="77777777" w:rsidR="004C4A0B" w:rsidRPr="00103578" w:rsidRDefault="004C4A0B" w:rsidP="004C4A0B">
            <w:pPr>
              <w:spacing w:after="0" w:line="240" w:lineRule="auto"/>
              <w:rPr>
                <w:rFonts w:ascii="GHEA Grapalat" w:eastAsia="Times New Roman" w:hAnsi="GHEA Grapalat" w:cs="Times New Roman"/>
                <w:kern w:val="0"/>
                <w14:ligatures w14:val="none"/>
              </w:rPr>
            </w:pPr>
            <w:r w:rsidRPr="00103578">
              <w:rPr>
                <w:rFonts w:ascii="GHEA Grapalat" w:eastAsia="Tahoma" w:hAnsi="GHEA Grapalat" w:cs="Times New Roman"/>
                <w:kern w:val="0"/>
                <w14:ligatures w14:val="none"/>
              </w:rPr>
              <w:t>Ծրագրի բյուջեն</w:t>
            </w:r>
          </w:p>
        </w:tc>
        <w:tc>
          <w:tcPr>
            <w:tcW w:w="7043" w:type="dxa"/>
            <w:gridSpan w:val="5"/>
            <w:shd w:val="clear" w:color="auto" w:fill="auto"/>
          </w:tcPr>
          <w:p w14:paraId="64FD02F5" w14:textId="32CB6300" w:rsidR="004C4A0B" w:rsidRPr="00103578" w:rsidRDefault="003D78FF" w:rsidP="004C4A0B">
            <w:pPr>
              <w:spacing w:after="0" w:line="240" w:lineRule="auto"/>
              <w:rPr>
                <w:rFonts w:ascii="GHEA Grapalat" w:eastAsia="Times New Roman" w:hAnsi="GHEA Grapalat" w:cs="Times New Roman"/>
                <w:kern w:val="0"/>
                <w:lang w:val="hy-AM"/>
                <w14:ligatures w14:val="none"/>
              </w:rPr>
            </w:pPr>
            <w:r w:rsidRPr="00103578">
              <w:rPr>
                <w:rFonts w:ascii="GHEA Grapalat" w:eastAsia="Times New Roman" w:hAnsi="GHEA Grapalat" w:cs="Times New Roman"/>
                <w:kern w:val="0"/>
                <w:lang w:val="hy-AM"/>
                <w14:ligatures w14:val="none"/>
              </w:rPr>
              <w:t>1.</w:t>
            </w:r>
            <w:r w:rsidRPr="00103578">
              <w:rPr>
                <w:rFonts w:ascii="GHEA Grapalat" w:eastAsia="Times New Roman" w:hAnsi="GHEA Grapalat" w:cs="Times New Roman"/>
                <w:kern w:val="0"/>
                <w14:ligatures w14:val="none"/>
              </w:rPr>
              <w:t>5</w:t>
            </w:r>
            <w:r w:rsidR="004C4A0B" w:rsidRPr="00103578">
              <w:rPr>
                <w:rFonts w:ascii="GHEA Grapalat" w:eastAsia="Times New Roman" w:hAnsi="GHEA Grapalat" w:cs="Times New Roman"/>
                <w:kern w:val="0"/>
                <w:lang w:val="hy-AM"/>
                <w14:ligatures w14:val="none"/>
              </w:rPr>
              <w:t>00.000</w:t>
            </w:r>
          </w:p>
        </w:tc>
      </w:tr>
      <w:tr w:rsidR="004C4A0B" w:rsidRPr="00224966" w14:paraId="3646206F" w14:textId="77777777" w:rsidTr="006A01B1">
        <w:tc>
          <w:tcPr>
            <w:tcW w:w="3510" w:type="dxa"/>
            <w:shd w:val="clear" w:color="auto" w:fill="auto"/>
          </w:tcPr>
          <w:p w14:paraId="6B1F2D18" w14:textId="77777777" w:rsidR="004C4A0B" w:rsidRPr="00103578" w:rsidRDefault="004C4A0B" w:rsidP="004C4A0B">
            <w:pPr>
              <w:spacing w:after="0" w:line="240" w:lineRule="auto"/>
              <w:rPr>
                <w:rFonts w:ascii="GHEA Grapalat" w:eastAsia="Times New Roman" w:hAnsi="GHEA Grapalat" w:cs="Times New Roman"/>
                <w:kern w:val="0"/>
                <w:lang w:val="hy-AM"/>
                <w14:ligatures w14:val="none"/>
              </w:rPr>
            </w:pPr>
            <w:r w:rsidRPr="00103578">
              <w:rPr>
                <w:rFonts w:ascii="GHEA Grapalat" w:eastAsia="Tahoma" w:hAnsi="GHEA Grapalat" w:cs="Times New Roman"/>
                <w:kern w:val="0"/>
                <w:lang w:val="hy-AM"/>
                <w14:ligatures w14:val="none"/>
              </w:rPr>
              <w:t>Ծրագրի իրականացման համար անհրաժեշտ այլ ռեսուրսներ</w:t>
            </w:r>
          </w:p>
        </w:tc>
        <w:tc>
          <w:tcPr>
            <w:tcW w:w="7043" w:type="dxa"/>
            <w:gridSpan w:val="5"/>
            <w:shd w:val="clear" w:color="auto" w:fill="auto"/>
          </w:tcPr>
          <w:p w14:paraId="2611EA35" w14:textId="2293268E" w:rsidR="004C4A0B" w:rsidRPr="00103578" w:rsidRDefault="004C4A0B" w:rsidP="004C4A0B">
            <w:pPr>
              <w:spacing w:after="0" w:line="240" w:lineRule="auto"/>
              <w:jc w:val="both"/>
              <w:rPr>
                <w:rFonts w:ascii="GHEA Grapalat" w:eastAsia="Times New Roman" w:hAnsi="GHEA Grapalat" w:cs="Times New Roman"/>
                <w:kern w:val="0"/>
                <w:lang w:val="hy-AM"/>
                <w14:ligatures w14:val="none"/>
              </w:rPr>
            </w:pPr>
            <w:r w:rsidRPr="00103578">
              <w:rPr>
                <w:rFonts w:ascii="GHEA Grapalat" w:eastAsia="Times New Roman" w:hAnsi="GHEA Grapalat" w:cs="Times New Roman"/>
                <w:kern w:val="0"/>
                <w:lang w:val="hy-AM"/>
                <w14:ligatures w14:val="none"/>
              </w:rPr>
              <w:t>Ֆինանսավորում,</w:t>
            </w:r>
            <w:r w:rsidR="00A764F1" w:rsidRPr="00103578">
              <w:rPr>
                <w:rFonts w:ascii="GHEA Grapalat" w:eastAsia="Times New Roman" w:hAnsi="GHEA Grapalat" w:cs="Times New Roman"/>
                <w:kern w:val="0"/>
                <w:lang w:val="hy-AM"/>
                <w14:ligatures w14:val="none"/>
              </w:rPr>
              <w:t xml:space="preserve"> </w:t>
            </w:r>
            <w:r w:rsidRPr="00103578">
              <w:rPr>
                <w:rFonts w:ascii="GHEA Grapalat" w:eastAsia="Times New Roman" w:hAnsi="GHEA Grapalat" w:cs="Times New Roman"/>
                <w:kern w:val="0"/>
                <w:lang w:val="hy-AM"/>
                <w14:ligatures w14:val="none"/>
              </w:rPr>
              <w:t>մասնագիտական ներուժ</w:t>
            </w:r>
          </w:p>
          <w:p w14:paraId="1852A9BB" w14:textId="77777777" w:rsidR="004C4A0B" w:rsidRPr="00103578" w:rsidRDefault="004C4A0B" w:rsidP="004C4A0B">
            <w:pPr>
              <w:spacing w:after="0" w:line="240" w:lineRule="auto"/>
              <w:rPr>
                <w:rFonts w:ascii="GHEA Grapalat" w:eastAsia="Times New Roman" w:hAnsi="GHEA Grapalat" w:cs="Times New Roman"/>
                <w:kern w:val="0"/>
                <w14:ligatures w14:val="none"/>
              </w:rPr>
            </w:pPr>
          </w:p>
        </w:tc>
      </w:tr>
      <w:tr w:rsidR="004C4A0B" w:rsidRPr="00224966" w14:paraId="02E55121" w14:textId="77777777" w:rsidTr="006A01B1">
        <w:tc>
          <w:tcPr>
            <w:tcW w:w="3510" w:type="dxa"/>
            <w:shd w:val="clear" w:color="auto" w:fill="auto"/>
          </w:tcPr>
          <w:p w14:paraId="3B571053" w14:textId="77777777" w:rsidR="004C4A0B" w:rsidRPr="00103578" w:rsidRDefault="004C4A0B" w:rsidP="004C4A0B">
            <w:pPr>
              <w:spacing w:after="0" w:line="240" w:lineRule="auto"/>
              <w:rPr>
                <w:rFonts w:ascii="GHEA Grapalat" w:eastAsia="Times New Roman" w:hAnsi="GHEA Grapalat" w:cs="Times New Roman"/>
                <w:kern w:val="0"/>
                <w14:ligatures w14:val="none"/>
              </w:rPr>
            </w:pPr>
            <w:r w:rsidRPr="00103578">
              <w:rPr>
                <w:rFonts w:ascii="GHEA Grapalat" w:eastAsia="Tahoma" w:hAnsi="GHEA Grapalat" w:cs="Times New Roman"/>
                <w:kern w:val="0"/>
                <w14:ligatures w14:val="none"/>
              </w:rPr>
              <w:t>Ծրագրի հիմնական ռիսկերը</w:t>
            </w:r>
          </w:p>
        </w:tc>
        <w:tc>
          <w:tcPr>
            <w:tcW w:w="7043" w:type="dxa"/>
            <w:gridSpan w:val="5"/>
            <w:shd w:val="clear" w:color="auto" w:fill="auto"/>
          </w:tcPr>
          <w:p w14:paraId="161A1D5E" w14:textId="09F97F9F" w:rsidR="004C4A0B" w:rsidRPr="00103578" w:rsidRDefault="004C4A0B" w:rsidP="004C4A0B">
            <w:pPr>
              <w:spacing w:after="0" w:line="240" w:lineRule="auto"/>
              <w:rPr>
                <w:rFonts w:ascii="GHEA Grapalat" w:eastAsia="Times New Roman" w:hAnsi="GHEA Grapalat" w:cs="Times New Roman"/>
                <w:kern w:val="0"/>
                <w:lang w:val="hy-AM"/>
                <w14:ligatures w14:val="none"/>
              </w:rPr>
            </w:pPr>
            <w:r w:rsidRPr="00103578">
              <w:rPr>
                <w:rFonts w:ascii="GHEA Grapalat" w:eastAsia="Times New Roman" w:hAnsi="GHEA Grapalat" w:cs="Times New Roman"/>
                <w:kern w:val="0"/>
                <w:lang w:val="hy-AM"/>
                <w14:ligatures w14:val="none"/>
              </w:rPr>
              <w:t>Արտակարգ իրավիճակ,</w:t>
            </w:r>
            <w:r w:rsidR="00A764F1" w:rsidRPr="00103578">
              <w:rPr>
                <w:rFonts w:ascii="GHEA Grapalat" w:eastAsia="Times New Roman" w:hAnsi="GHEA Grapalat" w:cs="Times New Roman"/>
                <w:kern w:val="0"/>
                <w:lang w:val="hy-AM"/>
                <w14:ligatures w14:val="none"/>
              </w:rPr>
              <w:t xml:space="preserve"> </w:t>
            </w:r>
            <w:r w:rsidRPr="00103578">
              <w:rPr>
                <w:rFonts w:ascii="GHEA Grapalat" w:eastAsia="Times New Roman" w:hAnsi="GHEA Grapalat" w:cs="Times New Roman"/>
                <w:kern w:val="0"/>
                <w:lang w:val="hy-AM"/>
                <w14:ligatures w14:val="none"/>
              </w:rPr>
              <w:t>ռազմական դրություն</w:t>
            </w:r>
          </w:p>
        </w:tc>
      </w:tr>
      <w:tr w:rsidR="004C4A0B" w:rsidRPr="00224966" w14:paraId="64ACC83D" w14:textId="77777777" w:rsidTr="00103578">
        <w:trPr>
          <w:trHeight w:val="2247"/>
        </w:trPr>
        <w:tc>
          <w:tcPr>
            <w:tcW w:w="3510" w:type="dxa"/>
            <w:shd w:val="clear" w:color="auto" w:fill="auto"/>
          </w:tcPr>
          <w:p w14:paraId="32661862" w14:textId="77777777" w:rsidR="004C4A0B" w:rsidRPr="00103578" w:rsidRDefault="004C4A0B" w:rsidP="004C4A0B">
            <w:pPr>
              <w:spacing w:after="0" w:line="240" w:lineRule="auto"/>
              <w:rPr>
                <w:rFonts w:ascii="GHEA Grapalat" w:eastAsia="Times New Roman" w:hAnsi="GHEA Grapalat" w:cs="Times New Roman"/>
                <w:kern w:val="0"/>
                <w14:ligatures w14:val="none"/>
              </w:rPr>
            </w:pPr>
            <w:r w:rsidRPr="00103578">
              <w:rPr>
                <w:rFonts w:ascii="GHEA Grapalat" w:eastAsia="Tahoma" w:hAnsi="GHEA Grapalat" w:cs="Times New Roman"/>
                <w:kern w:val="0"/>
                <w14:ligatures w14:val="none"/>
              </w:rPr>
              <w:t>Ծրագրի հիմնական շահառուները</w:t>
            </w:r>
          </w:p>
        </w:tc>
        <w:tc>
          <w:tcPr>
            <w:tcW w:w="7043" w:type="dxa"/>
            <w:gridSpan w:val="5"/>
            <w:shd w:val="clear" w:color="auto" w:fill="auto"/>
          </w:tcPr>
          <w:p w14:paraId="11C246B1" w14:textId="43A1A55E" w:rsidR="004C4A0B" w:rsidRPr="00103578" w:rsidRDefault="004C4A0B" w:rsidP="004C4A0B">
            <w:pPr>
              <w:spacing w:after="0" w:line="240" w:lineRule="auto"/>
              <w:jc w:val="both"/>
              <w:rPr>
                <w:rFonts w:ascii="GHEA Grapalat" w:eastAsia="Times New Roman" w:hAnsi="GHEA Grapalat" w:cs="Times New Roman"/>
                <w:kern w:val="0"/>
                <w14:ligatures w14:val="none"/>
              </w:rPr>
            </w:pPr>
            <w:r w:rsidRPr="00103578">
              <w:rPr>
                <w:rFonts w:ascii="GHEA Grapalat" w:eastAsia="Times New Roman" w:hAnsi="GHEA Grapalat" w:cs="Times New Roman"/>
                <w:kern w:val="0"/>
                <w:lang w:val="hy-AM"/>
                <w14:ligatures w14:val="none"/>
              </w:rPr>
              <w:t xml:space="preserve">Կյանքի դժվարին </w:t>
            </w:r>
            <w:r w:rsidRPr="00103578">
              <w:rPr>
                <w:rFonts w:ascii="GHEA Grapalat" w:eastAsia="Times New Roman" w:hAnsi="GHEA Grapalat" w:cs="Times New Roman"/>
                <w:kern w:val="0"/>
                <w14:ligatures w14:val="none"/>
              </w:rPr>
              <w:t>իրավիճակում հայտնված անձինք կամ ընտանիքները</w:t>
            </w:r>
            <w:r w:rsidR="00A764F1" w:rsidRPr="00103578">
              <w:rPr>
                <w:rFonts w:ascii="GHEA Grapalat" w:eastAsia="Times New Roman" w:hAnsi="GHEA Grapalat" w:cs="Times New Roman"/>
                <w:kern w:val="0"/>
                <w:lang w:val="hy-AM"/>
                <w14:ligatures w14:val="none"/>
              </w:rPr>
              <w:t>:</w:t>
            </w:r>
            <w:r w:rsidRPr="00103578">
              <w:rPr>
                <w:rFonts w:ascii="GHEA Grapalat" w:eastAsia="Times New Roman" w:hAnsi="GHEA Grapalat" w:cs="Times New Roman"/>
                <w:kern w:val="0"/>
                <w14:ligatures w14:val="none"/>
              </w:rPr>
              <w:t xml:space="preserve"> </w:t>
            </w:r>
          </w:p>
          <w:p w14:paraId="651EABAC" w14:textId="03AD28A2" w:rsidR="004C4A0B" w:rsidRPr="00103578" w:rsidRDefault="00A764F1" w:rsidP="004C4A0B">
            <w:pPr>
              <w:spacing w:after="0" w:line="240" w:lineRule="auto"/>
              <w:jc w:val="both"/>
              <w:rPr>
                <w:rFonts w:ascii="GHEA Grapalat" w:eastAsia="Times New Roman" w:hAnsi="GHEA Grapalat" w:cs="Times New Roman"/>
                <w:kern w:val="0"/>
                <w14:ligatures w14:val="none"/>
              </w:rPr>
            </w:pPr>
            <w:r w:rsidRPr="00103578">
              <w:rPr>
                <w:rFonts w:ascii="GHEA Grapalat" w:eastAsia="Times New Roman" w:hAnsi="GHEA Grapalat" w:cs="Times New Roman"/>
                <w:i/>
                <w:kern w:val="0"/>
                <w:lang w:val="hy-AM"/>
                <w14:ligatures w14:val="none"/>
              </w:rPr>
              <w:t>Առաջնահերթությունը տրվում է</w:t>
            </w:r>
            <w:r w:rsidR="004C4A0B" w:rsidRPr="00103578">
              <w:rPr>
                <w:rFonts w:ascii="GHEA Grapalat" w:eastAsia="Times New Roman" w:hAnsi="GHEA Grapalat" w:cs="Times New Roman"/>
                <w:i/>
                <w:kern w:val="0"/>
                <w:lang w:val="hy-AM"/>
                <w14:ligatures w14:val="none"/>
              </w:rPr>
              <w:t xml:space="preserve"> կրկնակի խոցելիություն ունեցող անձանց, օրինակ՝ բազմազավակ ընտանիքներին, հղի կանանց, առանց ծնողական խնամքի մնացած երեխաներին, տեղահանված անձանց, տարեցներին, հաշմանդամություն կամ անձի ֆունկցիոնալությ</w:t>
            </w:r>
            <w:r w:rsidR="003301BF" w:rsidRPr="00103578">
              <w:rPr>
                <w:rFonts w:ascii="GHEA Grapalat" w:eastAsia="Times New Roman" w:hAnsi="GHEA Grapalat" w:cs="Times New Roman"/>
                <w:i/>
                <w:kern w:val="0"/>
                <w:lang w:val="hy-AM"/>
                <w14:ligatures w14:val="none"/>
              </w:rPr>
              <w:t>ան սահմանափակում ունեցող անձանց:</w:t>
            </w:r>
          </w:p>
        </w:tc>
      </w:tr>
      <w:tr w:rsidR="00103578" w:rsidRPr="00224966" w14:paraId="3F916515" w14:textId="77777777" w:rsidTr="00103578">
        <w:trPr>
          <w:trHeight w:val="132"/>
        </w:trPr>
        <w:tc>
          <w:tcPr>
            <w:tcW w:w="3510" w:type="dxa"/>
            <w:shd w:val="clear" w:color="auto" w:fill="auto"/>
          </w:tcPr>
          <w:p w14:paraId="64835095" w14:textId="25C2E092" w:rsidR="00103578" w:rsidRPr="00103578" w:rsidRDefault="00103578" w:rsidP="00103578">
            <w:pPr>
              <w:spacing w:after="0" w:line="240" w:lineRule="auto"/>
              <w:rPr>
                <w:rFonts w:ascii="GHEA Grapalat" w:eastAsia="Tahoma" w:hAnsi="GHEA Grapalat" w:cs="Times New Roman"/>
                <w:kern w:val="0"/>
                <w14:ligatures w14:val="none"/>
              </w:rPr>
            </w:pPr>
            <w:r w:rsidRPr="00103578">
              <w:rPr>
                <w:rFonts w:ascii="GHEA Grapalat" w:eastAsia="Tahoma" w:hAnsi="GHEA Grapalat" w:cs="Times New Roman"/>
                <w:kern w:val="0"/>
                <w14:ligatures w14:val="none"/>
              </w:rPr>
              <w:lastRenderedPageBreak/>
              <w:t>Ծրագրի սկիզբ և ավարտ</w:t>
            </w:r>
          </w:p>
        </w:tc>
        <w:tc>
          <w:tcPr>
            <w:tcW w:w="7043" w:type="dxa"/>
            <w:gridSpan w:val="5"/>
            <w:shd w:val="clear" w:color="auto" w:fill="auto"/>
          </w:tcPr>
          <w:p w14:paraId="402E0320" w14:textId="77777777" w:rsidR="00103578" w:rsidRPr="00103578" w:rsidRDefault="00103578" w:rsidP="00103578">
            <w:pPr>
              <w:spacing w:after="0" w:line="240" w:lineRule="auto"/>
              <w:rPr>
                <w:rFonts w:ascii="GHEA Grapalat" w:eastAsia="Times New Roman" w:hAnsi="GHEA Grapalat" w:cs="Times New Roman"/>
                <w:kern w:val="0"/>
                <w:lang w:val="hy-AM"/>
                <w14:ligatures w14:val="none"/>
              </w:rPr>
            </w:pPr>
            <w:r w:rsidRPr="00103578">
              <w:rPr>
                <w:rFonts w:ascii="GHEA Grapalat" w:eastAsia="Times New Roman" w:hAnsi="GHEA Grapalat" w:cs="Times New Roman"/>
                <w:kern w:val="0"/>
                <w14:ligatures w14:val="none"/>
              </w:rPr>
              <w:t>2025</w:t>
            </w:r>
          </w:p>
          <w:p w14:paraId="1CB75054" w14:textId="77777777" w:rsidR="00103578" w:rsidRPr="00103578" w:rsidRDefault="00103578" w:rsidP="00103578">
            <w:pPr>
              <w:spacing w:after="0" w:line="240" w:lineRule="auto"/>
              <w:jc w:val="both"/>
              <w:rPr>
                <w:rFonts w:ascii="GHEA Grapalat" w:eastAsia="Times New Roman" w:hAnsi="GHEA Grapalat" w:cs="Times New Roman"/>
                <w:kern w:val="0"/>
                <w:lang w:val="hy-AM"/>
                <w14:ligatures w14:val="none"/>
              </w:rPr>
            </w:pPr>
          </w:p>
        </w:tc>
      </w:tr>
      <w:tr w:rsidR="004C4A0B" w:rsidRPr="00712AC7" w14:paraId="6426F190" w14:textId="77777777" w:rsidTr="006A01B1">
        <w:tc>
          <w:tcPr>
            <w:tcW w:w="3510" w:type="dxa"/>
            <w:shd w:val="clear" w:color="auto" w:fill="auto"/>
          </w:tcPr>
          <w:p w14:paraId="32BD22B6" w14:textId="77777777" w:rsidR="004C4A0B" w:rsidRPr="00103578" w:rsidRDefault="004C4A0B" w:rsidP="004C4A0B">
            <w:pPr>
              <w:spacing w:after="0" w:line="240" w:lineRule="auto"/>
              <w:rPr>
                <w:rFonts w:ascii="GHEA Grapalat" w:eastAsia="Times New Roman" w:hAnsi="GHEA Grapalat" w:cs="Times New Roman"/>
                <w:kern w:val="0"/>
                <w14:ligatures w14:val="none"/>
              </w:rPr>
            </w:pPr>
            <w:r w:rsidRPr="00103578">
              <w:rPr>
                <w:rFonts w:ascii="GHEA Grapalat" w:eastAsia="Tahoma" w:hAnsi="GHEA Grapalat" w:cs="Times New Roman"/>
                <w:kern w:val="0"/>
                <w14:ligatures w14:val="none"/>
              </w:rPr>
              <w:t>Ծրագրի համառոտ նկարագրություն</w:t>
            </w:r>
          </w:p>
        </w:tc>
        <w:tc>
          <w:tcPr>
            <w:tcW w:w="7043" w:type="dxa"/>
            <w:gridSpan w:val="5"/>
            <w:shd w:val="clear" w:color="auto" w:fill="auto"/>
          </w:tcPr>
          <w:p w14:paraId="1CE979BC" w14:textId="77777777" w:rsidR="004C4A0B" w:rsidRPr="00103578" w:rsidRDefault="004C4A0B" w:rsidP="00103578">
            <w:pPr>
              <w:spacing w:after="0" w:line="276" w:lineRule="auto"/>
              <w:jc w:val="both"/>
              <w:rPr>
                <w:rFonts w:ascii="GHEA Grapalat" w:eastAsia="Tahoma" w:hAnsi="GHEA Grapalat" w:cs="Times New Roman"/>
                <w:kern w:val="0"/>
                <w:lang w:val="hy-AM"/>
                <w14:ligatures w14:val="none"/>
              </w:rPr>
            </w:pPr>
            <w:r w:rsidRPr="00103578">
              <w:rPr>
                <w:rFonts w:ascii="GHEA Grapalat" w:eastAsia="Tahoma" w:hAnsi="GHEA Grapalat" w:cs="Times New Roman"/>
                <w:kern w:val="0"/>
                <w14:ligatures w14:val="none"/>
              </w:rPr>
              <w:t xml:space="preserve">Սույն ծրագրով նախատեսված է աջակցել համայնքի՝ </w:t>
            </w:r>
            <w:r w:rsidRPr="00103578">
              <w:rPr>
                <w:rFonts w:ascii="GHEA Grapalat" w:eastAsia="Tahoma" w:hAnsi="GHEA Grapalat" w:cs="Times New Roman"/>
                <w:kern w:val="0"/>
                <w:lang w:val="hy-AM"/>
                <w14:ligatures w14:val="none"/>
              </w:rPr>
              <w:t xml:space="preserve">կյանքի դժվարին </w:t>
            </w:r>
            <w:r w:rsidRPr="00103578">
              <w:rPr>
                <w:rFonts w:ascii="GHEA Grapalat" w:eastAsia="Tahoma" w:hAnsi="GHEA Grapalat" w:cs="Times New Roman"/>
                <w:kern w:val="0"/>
                <w14:ligatures w14:val="none"/>
              </w:rPr>
              <w:t>իրավիճակ</w:t>
            </w:r>
            <w:r w:rsidRPr="00103578">
              <w:rPr>
                <w:rFonts w:ascii="GHEA Grapalat" w:eastAsia="Tahoma" w:hAnsi="GHEA Grapalat" w:cs="Times New Roman"/>
                <w:kern w:val="0"/>
                <w:lang w:val="hy-AM"/>
                <w14:ligatures w14:val="none"/>
              </w:rPr>
              <w:t xml:space="preserve">ում </w:t>
            </w:r>
            <w:r w:rsidRPr="00103578">
              <w:rPr>
                <w:rFonts w:ascii="GHEA Grapalat" w:eastAsia="Tahoma" w:hAnsi="GHEA Grapalat" w:cs="Times New Roman"/>
                <w:kern w:val="0"/>
                <w14:ligatures w14:val="none"/>
              </w:rPr>
              <w:t xml:space="preserve">հայտնված անձանց կամ ընտանիքներին բավարարելու իրենց </w:t>
            </w:r>
            <w:r w:rsidRPr="00103578">
              <w:rPr>
                <w:rFonts w:ascii="GHEA Grapalat" w:eastAsia="Tahoma" w:hAnsi="GHEA Grapalat" w:cs="Times New Roman"/>
                <w:kern w:val="0"/>
                <w:lang w:val="hy-AM"/>
                <w14:ligatures w14:val="none"/>
              </w:rPr>
              <w:t>հիմնական</w:t>
            </w:r>
            <w:r w:rsidRPr="00103578">
              <w:rPr>
                <w:rFonts w:ascii="GHEA Grapalat" w:eastAsia="Tahoma" w:hAnsi="GHEA Grapalat" w:cs="Times New Roman"/>
                <w:kern w:val="0"/>
                <w14:ligatures w14:val="none"/>
              </w:rPr>
              <w:t xml:space="preserve"> կարիքները:</w:t>
            </w:r>
            <w:r w:rsidRPr="00103578">
              <w:rPr>
                <w:rFonts w:ascii="GHEA Grapalat" w:eastAsia="Tahoma" w:hAnsi="GHEA Grapalat" w:cs="Times New Roman"/>
                <w:kern w:val="0"/>
                <w:lang w:val="hy-AM"/>
                <w14:ligatures w14:val="none"/>
              </w:rPr>
              <w:t xml:space="preserve"> </w:t>
            </w:r>
          </w:p>
          <w:p w14:paraId="43EFDE10" w14:textId="3D055B5E" w:rsidR="004C4A0B" w:rsidRPr="00103578" w:rsidRDefault="004C4A0B" w:rsidP="00103578">
            <w:pPr>
              <w:spacing w:after="0" w:line="276" w:lineRule="auto"/>
              <w:jc w:val="both"/>
              <w:rPr>
                <w:rFonts w:ascii="GHEA Grapalat" w:eastAsia="Times New Roman" w:hAnsi="GHEA Grapalat" w:cs="Times New Roman"/>
                <w:kern w:val="0"/>
                <w:lang w:val="hy-AM"/>
                <w14:ligatures w14:val="none"/>
              </w:rPr>
            </w:pPr>
            <w:r w:rsidRPr="00103578">
              <w:rPr>
                <w:rFonts w:ascii="GHEA Grapalat" w:eastAsia="Tahoma" w:hAnsi="GHEA Grapalat" w:cs="Times New Roman"/>
                <w:kern w:val="0"/>
                <w:lang w:val="hy-AM"/>
                <w14:ligatures w14:val="none"/>
              </w:rPr>
              <w:t>Ծրագրի իրականացման շրջանակում նախատեսվում է սոցիալական աջակցությունը տրամադրել</w:t>
            </w:r>
            <w:r w:rsidR="00310C72" w:rsidRPr="00103578">
              <w:rPr>
                <w:rFonts w:ascii="GHEA Grapalat" w:eastAsia="Tahoma" w:hAnsi="GHEA Grapalat" w:cs="Times New Roman"/>
                <w:kern w:val="0"/>
                <w:lang w:val="hy-AM"/>
                <w14:ligatures w14:val="none"/>
              </w:rPr>
              <w:t xml:space="preserve"> բժշկական կենտրոնների, վերականգնողական կենտրոնների </w:t>
            </w:r>
            <w:r w:rsidRPr="00103578">
              <w:rPr>
                <w:rFonts w:ascii="GHEA Grapalat" w:eastAsia="Tahoma" w:hAnsi="GHEA Grapalat" w:cs="Times New Roman"/>
                <w:kern w:val="0"/>
                <w:lang w:val="hy-AM"/>
                <w14:ligatures w14:val="none"/>
              </w:rPr>
              <w:t xml:space="preserve">միջոցով: </w:t>
            </w:r>
          </w:p>
        </w:tc>
      </w:tr>
    </w:tbl>
    <w:p w14:paraId="6EEAF153" w14:textId="77777777" w:rsidR="004B1575" w:rsidRPr="00A0250A" w:rsidRDefault="004B1575" w:rsidP="004B1575">
      <w:pPr>
        <w:pStyle w:val="1"/>
        <w:jc w:val="center"/>
        <w:rPr>
          <w:rFonts w:ascii="GHEA Grapalat" w:hAnsi="GHEA Grapalat"/>
          <w:b/>
          <w:bCs/>
          <w:sz w:val="22"/>
          <w:szCs w:val="22"/>
          <w:lang w:val="hy-AM"/>
        </w:rPr>
      </w:pPr>
    </w:p>
    <w:p w14:paraId="463900F3" w14:textId="77777777" w:rsidR="004B1575" w:rsidRPr="00A0250A" w:rsidRDefault="004B1575" w:rsidP="004B1575">
      <w:pPr>
        <w:pStyle w:val="1"/>
        <w:jc w:val="center"/>
        <w:rPr>
          <w:rFonts w:ascii="GHEA Grapalat" w:hAnsi="GHEA Grapalat"/>
          <w:b/>
          <w:bCs/>
          <w:sz w:val="22"/>
          <w:szCs w:val="22"/>
          <w:lang w:val="hy-AM"/>
        </w:rPr>
      </w:pPr>
    </w:p>
    <w:p w14:paraId="13E6579A" w14:textId="77777777" w:rsidR="004B1575" w:rsidRPr="00E40CED" w:rsidRDefault="004B1575" w:rsidP="004B1575">
      <w:pPr>
        <w:pStyle w:val="1"/>
        <w:jc w:val="center"/>
        <w:rPr>
          <w:rFonts w:ascii="GHEA Grapalat" w:hAnsi="GHEA Grapalat"/>
          <w:b/>
          <w:bCs/>
          <w:sz w:val="22"/>
          <w:szCs w:val="22"/>
          <w:lang w:val="hy-AM"/>
        </w:rPr>
      </w:pPr>
    </w:p>
    <w:p w14:paraId="40681911" w14:textId="77777777" w:rsidR="00A0250A" w:rsidRPr="00E40CED" w:rsidRDefault="00A0250A" w:rsidP="00A0250A">
      <w:pPr>
        <w:rPr>
          <w:lang w:val="hy-AM"/>
        </w:rPr>
      </w:pPr>
    </w:p>
    <w:p w14:paraId="74966BE0" w14:textId="77777777" w:rsidR="00A0250A" w:rsidRPr="00E40CED" w:rsidRDefault="00A0250A" w:rsidP="00A0250A">
      <w:pPr>
        <w:rPr>
          <w:lang w:val="hy-AM"/>
        </w:rPr>
      </w:pPr>
    </w:p>
    <w:p w14:paraId="49B57440" w14:textId="77777777" w:rsidR="00A0250A" w:rsidRPr="00E40CED" w:rsidRDefault="00A0250A" w:rsidP="00A0250A">
      <w:pPr>
        <w:rPr>
          <w:lang w:val="hy-AM"/>
        </w:rPr>
      </w:pPr>
    </w:p>
    <w:p w14:paraId="5139891A" w14:textId="77777777" w:rsidR="00A0250A" w:rsidRPr="00E40CED" w:rsidRDefault="00A0250A" w:rsidP="00A0250A">
      <w:pPr>
        <w:rPr>
          <w:lang w:val="hy-AM"/>
        </w:rPr>
      </w:pPr>
    </w:p>
    <w:p w14:paraId="34F3B169" w14:textId="5E355D0E" w:rsidR="00D417EA" w:rsidRPr="00F50D7E" w:rsidRDefault="00D417EA">
      <w:pPr>
        <w:rPr>
          <w:rFonts w:ascii="GHEA Grapalat" w:hAnsi="GHEA Grapalat"/>
          <w:lang w:val="hy-AM"/>
        </w:rPr>
      </w:pPr>
    </w:p>
    <w:sectPr w:rsidR="00D417EA" w:rsidRPr="00F50D7E" w:rsidSect="00764495">
      <w:footerReference w:type="default" r:id="rId8"/>
      <w:type w:val="continuous"/>
      <w:pgSz w:w="11907" w:h="16839" w:code="9"/>
      <w:pgMar w:top="993" w:right="850" w:bottom="1170" w:left="1560" w:header="720" w:footer="5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EE445" w14:textId="77777777" w:rsidR="00574AA1" w:rsidRDefault="00574AA1" w:rsidP="004D7521">
      <w:pPr>
        <w:spacing w:after="0" w:line="240" w:lineRule="auto"/>
      </w:pPr>
      <w:r>
        <w:separator/>
      </w:r>
    </w:p>
  </w:endnote>
  <w:endnote w:type="continuationSeparator" w:id="0">
    <w:p w14:paraId="4A578C8A" w14:textId="77777777" w:rsidR="00574AA1" w:rsidRDefault="00574AA1" w:rsidP="004D7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ambria"/>
    <w:panose1 w:val="02000506050000020003"/>
    <w:charset w:val="00"/>
    <w:family w:val="modern"/>
    <w:notTrueType/>
    <w:pitch w:val="variable"/>
    <w:sig w:usb0="A00006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HEA Grapalat" w:hAnsi="GHEA Grapalat"/>
      </w:rPr>
      <w:id w:val="173161998"/>
      <w:docPartObj>
        <w:docPartGallery w:val="Page Numbers (Bottom of Page)"/>
        <w:docPartUnique/>
      </w:docPartObj>
    </w:sdtPr>
    <w:sdtEndPr>
      <w:rPr>
        <w:color w:val="7F7F7F" w:themeColor="background1" w:themeShade="7F"/>
        <w:spacing w:val="60"/>
      </w:rPr>
    </w:sdtEndPr>
    <w:sdtContent>
      <w:p w14:paraId="1B328BF2" w14:textId="6A1DB05A" w:rsidR="00A0250A" w:rsidRPr="001502CE" w:rsidRDefault="00A0250A">
        <w:pPr>
          <w:pStyle w:val="a8"/>
          <w:pBdr>
            <w:top w:val="single" w:sz="4" w:space="1" w:color="D9D9D9" w:themeColor="background1" w:themeShade="D9"/>
          </w:pBdr>
          <w:jc w:val="right"/>
          <w:rPr>
            <w:rFonts w:ascii="GHEA Grapalat" w:hAnsi="GHEA Grapalat"/>
          </w:rPr>
        </w:pPr>
        <w:r w:rsidRPr="001502CE">
          <w:rPr>
            <w:rFonts w:ascii="GHEA Grapalat" w:hAnsi="GHEA Grapalat"/>
          </w:rPr>
          <w:fldChar w:fldCharType="begin"/>
        </w:r>
        <w:r w:rsidRPr="001502CE">
          <w:rPr>
            <w:rFonts w:ascii="GHEA Grapalat" w:hAnsi="GHEA Grapalat"/>
          </w:rPr>
          <w:instrText xml:space="preserve"> PAGE   \* MERGEFORMAT </w:instrText>
        </w:r>
        <w:r w:rsidRPr="001502CE">
          <w:rPr>
            <w:rFonts w:ascii="GHEA Grapalat" w:hAnsi="GHEA Grapalat"/>
          </w:rPr>
          <w:fldChar w:fldCharType="separate"/>
        </w:r>
        <w:r w:rsidR="0076085F">
          <w:rPr>
            <w:rFonts w:ascii="GHEA Grapalat" w:hAnsi="GHEA Grapalat"/>
            <w:noProof/>
          </w:rPr>
          <w:t>28</w:t>
        </w:r>
        <w:r w:rsidRPr="001502CE">
          <w:rPr>
            <w:rFonts w:ascii="GHEA Grapalat" w:hAnsi="GHEA Grapalat"/>
            <w:noProof/>
          </w:rPr>
          <w:fldChar w:fldCharType="end"/>
        </w:r>
        <w:r w:rsidRPr="001502CE">
          <w:rPr>
            <w:rFonts w:ascii="GHEA Grapalat" w:hAnsi="GHEA Grapalat"/>
          </w:rPr>
          <w:t xml:space="preserve"> | </w:t>
        </w:r>
        <w:r w:rsidRPr="001502CE">
          <w:rPr>
            <w:rFonts w:ascii="GHEA Grapalat" w:hAnsi="GHEA Grapalat"/>
            <w:color w:val="7F7F7F" w:themeColor="background1" w:themeShade="7F"/>
            <w:spacing w:val="60"/>
            <w:lang w:val="hy-AM"/>
          </w:rPr>
          <w:t>էջ</w:t>
        </w:r>
      </w:p>
    </w:sdtContent>
  </w:sdt>
  <w:p w14:paraId="5A5CF422" w14:textId="77777777" w:rsidR="00A0250A" w:rsidRPr="001502CE" w:rsidRDefault="00A0250A">
    <w:pPr>
      <w:pStyle w:val="a8"/>
      <w:rPr>
        <w:rFonts w:ascii="GHEA Grapalat" w:hAnsi="GHEA Grapal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4C211" w14:textId="77777777" w:rsidR="00574AA1" w:rsidRDefault="00574AA1" w:rsidP="004D7521">
      <w:pPr>
        <w:spacing w:after="0" w:line="240" w:lineRule="auto"/>
      </w:pPr>
      <w:r>
        <w:separator/>
      </w:r>
    </w:p>
  </w:footnote>
  <w:footnote w:type="continuationSeparator" w:id="0">
    <w:p w14:paraId="7A2885B1" w14:textId="77777777" w:rsidR="00574AA1" w:rsidRDefault="00574AA1" w:rsidP="004D75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F5A"/>
    <w:multiLevelType w:val="multilevel"/>
    <w:tmpl w:val="DFB4AE6C"/>
    <w:lvl w:ilvl="0">
      <w:start w:val="1"/>
      <w:numFmt w:val="decimal"/>
      <w:lvlText w:val="%1."/>
      <w:lvlJc w:val="left"/>
      <w:pPr>
        <w:ind w:left="720" w:hanging="360"/>
      </w:pPr>
      <w:rPr>
        <w:b/>
        <w:bCs/>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76D1B32"/>
    <w:multiLevelType w:val="multilevel"/>
    <w:tmpl w:val="E9342454"/>
    <w:lvl w:ilvl="0">
      <w:start w:val="1"/>
      <w:numFmt w:val="decimal"/>
      <w:lvlText w:val="%1."/>
      <w:lvlJc w:val="left"/>
      <w:pPr>
        <w:ind w:left="720" w:hanging="360"/>
      </w:pPr>
      <w:rPr>
        <w:b/>
        <w:bCs/>
        <w:color w:val="auto"/>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977E26"/>
    <w:multiLevelType w:val="multilevel"/>
    <w:tmpl w:val="E4AC532C"/>
    <w:lvl w:ilvl="0">
      <w:start w:val="1"/>
      <w:numFmt w:val="decimal"/>
      <w:lvlText w:val="%1."/>
      <w:lvlJc w:val="left"/>
      <w:pPr>
        <w:ind w:left="720" w:hanging="360"/>
      </w:pPr>
      <w:rPr>
        <w:b/>
        <w:bCs/>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DA4A60"/>
    <w:multiLevelType w:val="multilevel"/>
    <w:tmpl w:val="E4AC532C"/>
    <w:lvl w:ilvl="0">
      <w:start w:val="1"/>
      <w:numFmt w:val="decimal"/>
      <w:lvlText w:val="%1."/>
      <w:lvlJc w:val="left"/>
      <w:pPr>
        <w:ind w:left="720" w:hanging="360"/>
      </w:pPr>
      <w:rPr>
        <w:b/>
        <w:bCs/>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2F38D1"/>
    <w:multiLevelType w:val="hybridMultilevel"/>
    <w:tmpl w:val="E266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A2408"/>
    <w:multiLevelType w:val="multilevel"/>
    <w:tmpl w:val="0EF8B080"/>
    <w:lvl w:ilvl="0">
      <w:start w:val="1"/>
      <w:numFmt w:val="decimal"/>
      <w:lvlText w:val="%1."/>
      <w:lvlJc w:val="left"/>
      <w:pPr>
        <w:ind w:left="720" w:hanging="360"/>
      </w:pPr>
      <w:rPr>
        <w:b/>
        <w:bCs/>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52A1204"/>
    <w:multiLevelType w:val="multilevel"/>
    <w:tmpl w:val="BBCAD3C2"/>
    <w:lvl w:ilvl="0">
      <w:start w:val="1"/>
      <w:numFmt w:val="decimal"/>
      <w:lvlText w:val="%1."/>
      <w:lvlJc w:val="left"/>
      <w:pPr>
        <w:ind w:left="456" w:hanging="456"/>
      </w:pPr>
      <w:rPr>
        <w:rFonts w:hint="default"/>
        <w:sz w:val="32"/>
      </w:rPr>
    </w:lvl>
    <w:lvl w:ilvl="1">
      <w:start w:val="1"/>
      <w:numFmt w:val="decimal"/>
      <w:lvlText w:val="%1.%2."/>
      <w:lvlJc w:val="left"/>
      <w:pPr>
        <w:ind w:left="720" w:hanging="720"/>
      </w:pPr>
      <w:rPr>
        <w:rFonts w:hint="default"/>
        <w:sz w:val="32"/>
      </w:rPr>
    </w:lvl>
    <w:lvl w:ilvl="2">
      <w:start w:val="1"/>
      <w:numFmt w:val="decimal"/>
      <w:lvlText w:val="%1.%2.%3."/>
      <w:lvlJc w:val="left"/>
      <w:pPr>
        <w:ind w:left="720" w:hanging="720"/>
      </w:pPr>
      <w:rPr>
        <w:rFonts w:hint="default"/>
        <w:sz w:val="32"/>
      </w:rPr>
    </w:lvl>
    <w:lvl w:ilvl="3">
      <w:start w:val="1"/>
      <w:numFmt w:val="decimal"/>
      <w:lvlText w:val="%1.%2.%3.%4."/>
      <w:lvlJc w:val="left"/>
      <w:pPr>
        <w:ind w:left="1080" w:hanging="1080"/>
      </w:pPr>
      <w:rPr>
        <w:rFonts w:hint="default"/>
        <w:sz w:val="32"/>
      </w:rPr>
    </w:lvl>
    <w:lvl w:ilvl="4">
      <w:start w:val="1"/>
      <w:numFmt w:val="decimal"/>
      <w:lvlText w:val="%1.%2.%3.%4.%5."/>
      <w:lvlJc w:val="left"/>
      <w:pPr>
        <w:ind w:left="1080" w:hanging="1080"/>
      </w:pPr>
      <w:rPr>
        <w:rFonts w:hint="default"/>
        <w:sz w:val="32"/>
      </w:rPr>
    </w:lvl>
    <w:lvl w:ilvl="5">
      <w:start w:val="1"/>
      <w:numFmt w:val="decimal"/>
      <w:lvlText w:val="%1.%2.%3.%4.%5.%6."/>
      <w:lvlJc w:val="left"/>
      <w:pPr>
        <w:ind w:left="1440" w:hanging="1440"/>
      </w:pPr>
      <w:rPr>
        <w:rFonts w:hint="default"/>
        <w:sz w:val="32"/>
      </w:rPr>
    </w:lvl>
    <w:lvl w:ilvl="6">
      <w:start w:val="1"/>
      <w:numFmt w:val="decimal"/>
      <w:lvlText w:val="%1.%2.%3.%4.%5.%6.%7."/>
      <w:lvlJc w:val="left"/>
      <w:pPr>
        <w:ind w:left="1440" w:hanging="1440"/>
      </w:pPr>
      <w:rPr>
        <w:rFonts w:hint="default"/>
        <w:sz w:val="32"/>
      </w:rPr>
    </w:lvl>
    <w:lvl w:ilvl="7">
      <w:start w:val="1"/>
      <w:numFmt w:val="decimal"/>
      <w:lvlText w:val="%1.%2.%3.%4.%5.%6.%7.%8."/>
      <w:lvlJc w:val="left"/>
      <w:pPr>
        <w:ind w:left="1800" w:hanging="1800"/>
      </w:pPr>
      <w:rPr>
        <w:rFonts w:hint="default"/>
        <w:sz w:val="32"/>
      </w:rPr>
    </w:lvl>
    <w:lvl w:ilvl="8">
      <w:start w:val="1"/>
      <w:numFmt w:val="decimal"/>
      <w:lvlText w:val="%1.%2.%3.%4.%5.%6.%7.%8.%9."/>
      <w:lvlJc w:val="left"/>
      <w:pPr>
        <w:ind w:left="1800" w:hanging="1800"/>
      </w:pPr>
      <w:rPr>
        <w:rFonts w:hint="default"/>
        <w:sz w:val="32"/>
      </w:rPr>
    </w:lvl>
  </w:abstractNum>
  <w:abstractNum w:abstractNumId="7" w15:restartNumberingAfterBreak="0">
    <w:nsid w:val="15494F02"/>
    <w:multiLevelType w:val="hybridMultilevel"/>
    <w:tmpl w:val="934E9A78"/>
    <w:lvl w:ilvl="0" w:tplc="FFFFFFFF">
      <w:start w:val="1"/>
      <w:numFmt w:val="decimal"/>
      <w:lvlText w:val="%1."/>
      <w:lvlJc w:val="left"/>
      <w:pPr>
        <w:ind w:left="720" w:hanging="360"/>
      </w:pPr>
      <w:rPr>
        <w:rFonts w:ascii="GHEA Grapalat" w:hAnsi="GHEA Grapalat"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5737C"/>
    <w:multiLevelType w:val="multilevel"/>
    <w:tmpl w:val="7AB4E012"/>
    <w:lvl w:ilvl="0">
      <w:start w:val="1"/>
      <w:numFmt w:val="decimal"/>
      <w:lvlText w:val="%1."/>
      <w:lvlJc w:val="left"/>
      <w:pPr>
        <w:ind w:left="720" w:hanging="360"/>
      </w:pPr>
      <w:rPr>
        <w:rFonts w:ascii="GHEA Grapalat" w:eastAsia="Tahoma" w:hAnsi="GHEA Grapalat" w:cs="Tahoma"/>
        <w:b/>
        <w:bCs/>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85D5C00"/>
    <w:multiLevelType w:val="hybridMultilevel"/>
    <w:tmpl w:val="2A74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C4C27"/>
    <w:multiLevelType w:val="multilevel"/>
    <w:tmpl w:val="76B4497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A387DA1"/>
    <w:multiLevelType w:val="hybridMultilevel"/>
    <w:tmpl w:val="CAF0C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57453"/>
    <w:multiLevelType w:val="hybridMultilevel"/>
    <w:tmpl w:val="BC7216A8"/>
    <w:lvl w:ilvl="0" w:tplc="04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287BF2"/>
    <w:multiLevelType w:val="hybridMultilevel"/>
    <w:tmpl w:val="99D29AC2"/>
    <w:lvl w:ilvl="0" w:tplc="042B0001">
      <w:start w:val="1"/>
      <w:numFmt w:val="bullet"/>
      <w:lvlText w:val=""/>
      <w:lvlJc w:val="left"/>
      <w:pPr>
        <w:ind w:left="720" w:hanging="360"/>
      </w:pPr>
      <w:rPr>
        <w:rFonts w:ascii="Symbol" w:hAnsi="Symbol"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0F744D"/>
    <w:multiLevelType w:val="multilevel"/>
    <w:tmpl w:val="BBCAD3C2"/>
    <w:lvl w:ilvl="0">
      <w:start w:val="1"/>
      <w:numFmt w:val="decimal"/>
      <w:lvlText w:val="%1."/>
      <w:lvlJc w:val="left"/>
      <w:pPr>
        <w:ind w:left="456" w:hanging="456"/>
      </w:pPr>
      <w:rPr>
        <w:rFonts w:hint="default"/>
        <w:sz w:val="32"/>
      </w:rPr>
    </w:lvl>
    <w:lvl w:ilvl="1">
      <w:start w:val="1"/>
      <w:numFmt w:val="decimal"/>
      <w:lvlText w:val="%1.%2."/>
      <w:lvlJc w:val="left"/>
      <w:pPr>
        <w:ind w:left="720" w:hanging="720"/>
      </w:pPr>
      <w:rPr>
        <w:rFonts w:hint="default"/>
        <w:sz w:val="32"/>
      </w:rPr>
    </w:lvl>
    <w:lvl w:ilvl="2">
      <w:start w:val="1"/>
      <w:numFmt w:val="decimal"/>
      <w:lvlText w:val="%1.%2.%3."/>
      <w:lvlJc w:val="left"/>
      <w:pPr>
        <w:ind w:left="720" w:hanging="720"/>
      </w:pPr>
      <w:rPr>
        <w:rFonts w:hint="default"/>
        <w:sz w:val="32"/>
      </w:rPr>
    </w:lvl>
    <w:lvl w:ilvl="3">
      <w:start w:val="1"/>
      <w:numFmt w:val="decimal"/>
      <w:lvlText w:val="%1.%2.%3.%4."/>
      <w:lvlJc w:val="left"/>
      <w:pPr>
        <w:ind w:left="1080" w:hanging="1080"/>
      </w:pPr>
      <w:rPr>
        <w:rFonts w:hint="default"/>
        <w:sz w:val="32"/>
      </w:rPr>
    </w:lvl>
    <w:lvl w:ilvl="4">
      <w:start w:val="1"/>
      <w:numFmt w:val="decimal"/>
      <w:lvlText w:val="%1.%2.%3.%4.%5."/>
      <w:lvlJc w:val="left"/>
      <w:pPr>
        <w:ind w:left="1080" w:hanging="1080"/>
      </w:pPr>
      <w:rPr>
        <w:rFonts w:hint="default"/>
        <w:sz w:val="32"/>
      </w:rPr>
    </w:lvl>
    <w:lvl w:ilvl="5">
      <w:start w:val="1"/>
      <w:numFmt w:val="decimal"/>
      <w:lvlText w:val="%1.%2.%3.%4.%5.%6."/>
      <w:lvlJc w:val="left"/>
      <w:pPr>
        <w:ind w:left="1440" w:hanging="1440"/>
      </w:pPr>
      <w:rPr>
        <w:rFonts w:hint="default"/>
        <w:sz w:val="32"/>
      </w:rPr>
    </w:lvl>
    <w:lvl w:ilvl="6">
      <w:start w:val="1"/>
      <w:numFmt w:val="decimal"/>
      <w:lvlText w:val="%1.%2.%3.%4.%5.%6.%7."/>
      <w:lvlJc w:val="left"/>
      <w:pPr>
        <w:ind w:left="1440" w:hanging="1440"/>
      </w:pPr>
      <w:rPr>
        <w:rFonts w:hint="default"/>
        <w:sz w:val="32"/>
      </w:rPr>
    </w:lvl>
    <w:lvl w:ilvl="7">
      <w:start w:val="1"/>
      <w:numFmt w:val="decimal"/>
      <w:lvlText w:val="%1.%2.%3.%4.%5.%6.%7.%8."/>
      <w:lvlJc w:val="left"/>
      <w:pPr>
        <w:ind w:left="1800" w:hanging="1800"/>
      </w:pPr>
      <w:rPr>
        <w:rFonts w:hint="default"/>
        <w:sz w:val="32"/>
      </w:rPr>
    </w:lvl>
    <w:lvl w:ilvl="8">
      <w:start w:val="1"/>
      <w:numFmt w:val="decimal"/>
      <w:lvlText w:val="%1.%2.%3.%4.%5.%6.%7.%8.%9."/>
      <w:lvlJc w:val="left"/>
      <w:pPr>
        <w:ind w:left="1800" w:hanging="1800"/>
      </w:pPr>
      <w:rPr>
        <w:rFonts w:hint="default"/>
        <w:sz w:val="32"/>
      </w:rPr>
    </w:lvl>
  </w:abstractNum>
  <w:abstractNum w:abstractNumId="15" w15:restartNumberingAfterBreak="0">
    <w:nsid w:val="2E076DEC"/>
    <w:multiLevelType w:val="multilevel"/>
    <w:tmpl w:val="E4AC532C"/>
    <w:lvl w:ilvl="0">
      <w:start w:val="1"/>
      <w:numFmt w:val="decimal"/>
      <w:lvlText w:val="%1."/>
      <w:lvlJc w:val="left"/>
      <w:pPr>
        <w:ind w:left="720" w:hanging="360"/>
      </w:pPr>
      <w:rPr>
        <w:b/>
        <w:bCs/>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FF46F09"/>
    <w:multiLevelType w:val="multilevel"/>
    <w:tmpl w:val="E4AC532C"/>
    <w:lvl w:ilvl="0">
      <w:start w:val="1"/>
      <w:numFmt w:val="decimal"/>
      <w:lvlText w:val="%1."/>
      <w:lvlJc w:val="left"/>
      <w:pPr>
        <w:ind w:left="720" w:hanging="360"/>
      </w:pPr>
      <w:rPr>
        <w:b/>
        <w:bCs/>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2C26AAF"/>
    <w:multiLevelType w:val="multilevel"/>
    <w:tmpl w:val="317A9F60"/>
    <w:lvl w:ilvl="0">
      <w:start w:val="1"/>
      <w:numFmt w:val="decimal"/>
      <w:lvlText w:val="%1."/>
      <w:lvlJc w:val="left"/>
      <w:pPr>
        <w:ind w:left="643" w:hanging="360"/>
      </w:pPr>
      <w:rPr>
        <w:b/>
        <w:b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BB377D7"/>
    <w:multiLevelType w:val="hybridMultilevel"/>
    <w:tmpl w:val="D82481CA"/>
    <w:lvl w:ilvl="0" w:tplc="A580BE40">
      <w:start w:val="1"/>
      <w:numFmt w:val="decimal"/>
      <w:lvlText w:val="%1."/>
      <w:lvlJc w:val="left"/>
      <w:pPr>
        <w:ind w:left="789" w:hanging="360"/>
      </w:pPr>
      <w:rPr>
        <w:rFonts w:ascii="GHEA Grapalat" w:eastAsiaTheme="minorHAnsi" w:hAnsi="GHEA Grapalat" w:cstheme="minorBidi"/>
      </w:rPr>
    </w:lvl>
    <w:lvl w:ilvl="1" w:tplc="042B0003" w:tentative="1">
      <w:start w:val="1"/>
      <w:numFmt w:val="bullet"/>
      <w:lvlText w:val="o"/>
      <w:lvlJc w:val="left"/>
      <w:pPr>
        <w:ind w:left="1509" w:hanging="360"/>
      </w:pPr>
      <w:rPr>
        <w:rFonts w:ascii="Courier New" w:hAnsi="Courier New" w:cs="Courier New" w:hint="default"/>
      </w:rPr>
    </w:lvl>
    <w:lvl w:ilvl="2" w:tplc="042B0005" w:tentative="1">
      <w:start w:val="1"/>
      <w:numFmt w:val="bullet"/>
      <w:lvlText w:val=""/>
      <w:lvlJc w:val="left"/>
      <w:pPr>
        <w:ind w:left="2229" w:hanging="360"/>
      </w:pPr>
      <w:rPr>
        <w:rFonts w:ascii="Wingdings" w:hAnsi="Wingdings" w:hint="default"/>
      </w:rPr>
    </w:lvl>
    <w:lvl w:ilvl="3" w:tplc="042B0001" w:tentative="1">
      <w:start w:val="1"/>
      <w:numFmt w:val="bullet"/>
      <w:lvlText w:val=""/>
      <w:lvlJc w:val="left"/>
      <w:pPr>
        <w:ind w:left="2949" w:hanging="360"/>
      </w:pPr>
      <w:rPr>
        <w:rFonts w:ascii="Symbol" w:hAnsi="Symbol" w:hint="default"/>
      </w:rPr>
    </w:lvl>
    <w:lvl w:ilvl="4" w:tplc="042B0003" w:tentative="1">
      <w:start w:val="1"/>
      <w:numFmt w:val="bullet"/>
      <w:lvlText w:val="o"/>
      <w:lvlJc w:val="left"/>
      <w:pPr>
        <w:ind w:left="3669" w:hanging="360"/>
      </w:pPr>
      <w:rPr>
        <w:rFonts w:ascii="Courier New" w:hAnsi="Courier New" w:cs="Courier New" w:hint="default"/>
      </w:rPr>
    </w:lvl>
    <w:lvl w:ilvl="5" w:tplc="042B0005" w:tentative="1">
      <w:start w:val="1"/>
      <w:numFmt w:val="bullet"/>
      <w:lvlText w:val=""/>
      <w:lvlJc w:val="left"/>
      <w:pPr>
        <w:ind w:left="4389" w:hanging="360"/>
      </w:pPr>
      <w:rPr>
        <w:rFonts w:ascii="Wingdings" w:hAnsi="Wingdings" w:hint="default"/>
      </w:rPr>
    </w:lvl>
    <w:lvl w:ilvl="6" w:tplc="042B0001" w:tentative="1">
      <w:start w:val="1"/>
      <w:numFmt w:val="bullet"/>
      <w:lvlText w:val=""/>
      <w:lvlJc w:val="left"/>
      <w:pPr>
        <w:ind w:left="5109" w:hanging="360"/>
      </w:pPr>
      <w:rPr>
        <w:rFonts w:ascii="Symbol" w:hAnsi="Symbol" w:hint="default"/>
      </w:rPr>
    </w:lvl>
    <w:lvl w:ilvl="7" w:tplc="042B0003" w:tentative="1">
      <w:start w:val="1"/>
      <w:numFmt w:val="bullet"/>
      <w:lvlText w:val="o"/>
      <w:lvlJc w:val="left"/>
      <w:pPr>
        <w:ind w:left="5829" w:hanging="360"/>
      </w:pPr>
      <w:rPr>
        <w:rFonts w:ascii="Courier New" w:hAnsi="Courier New" w:cs="Courier New" w:hint="default"/>
      </w:rPr>
    </w:lvl>
    <w:lvl w:ilvl="8" w:tplc="042B0005" w:tentative="1">
      <w:start w:val="1"/>
      <w:numFmt w:val="bullet"/>
      <w:lvlText w:val=""/>
      <w:lvlJc w:val="left"/>
      <w:pPr>
        <w:ind w:left="6549" w:hanging="360"/>
      </w:pPr>
      <w:rPr>
        <w:rFonts w:ascii="Wingdings" w:hAnsi="Wingdings" w:hint="default"/>
      </w:rPr>
    </w:lvl>
  </w:abstractNum>
  <w:abstractNum w:abstractNumId="19" w15:restartNumberingAfterBreak="0">
    <w:nsid w:val="3CD44EDF"/>
    <w:multiLevelType w:val="hybridMultilevel"/>
    <w:tmpl w:val="A7D04208"/>
    <w:lvl w:ilvl="0" w:tplc="04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253127"/>
    <w:multiLevelType w:val="hybridMultilevel"/>
    <w:tmpl w:val="55CA9E6A"/>
    <w:lvl w:ilvl="0" w:tplc="DE68E782">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663D5"/>
    <w:multiLevelType w:val="multilevel"/>
    <w:tmpl w:val="DE7E0D10"/>
    <w:lvl w:ilvl="0">
      <w:start w:val="1"/>
      <w:numFmt w:val="decimal"/>
      <w:lvlText w:val="%1."/>
      <w:lvlJc w:val="left"/>
      <w:pPr>
        <w:ind w:left="643" w:hanging="360"/>
      </w:pPr>
      <w:rPr>
        <w:b/>
        <w:b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01D1F3F"/>
    <w:multiLevelType w:val="multilevel"/>
    <w:tmpl w:val="0EF8B080"/>
    <w:lvl w:ilvl="0">
      <w:start w:val="1"/>
      <w:numFmt w:val="decimal"/>
      <w:lvlText w:val="%1."/>
      <w:lvlJc w:val="left"/>
      <w:pPr>
        <w:ind w:left="720" w:hanging="360"/>
      </w:pPr>
      <w:rPr>
        <w:b/>
        <w:bCs/>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050543B"/>
    <w:multiLevelType w:val="hybridMultilevel"/>
    <w:tmpl w:val="77FA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9A1A3B"/>
    <w:multiLevelType w:val="multilevel"/>
    <w:tmpl w:val="92880892"/>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3C20058"/>
    <w:multiLevelType w:val="multilevel"/>
    <w:tmpl w:val="DA72E3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8F4759"/>
    <w:multiLevelType w:val="multilevel"/>
    <w:tmpl w:val="E4AC532C"/>
    <w:lvl w:ilvl="0">
      <w:start w:val="1"/>
      <w:numFmt w:val="decimal"/>
      <w:lvlText w:val="%1."/>
      <w:lvlJc w:val="left"/>
      <w:pPr>
        <w:ind w:left="720" w:hanging="360"/>
      </w:pPr>
      <w:rPr>
        <w:b/>
        <w:bCs/>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9C8179E"/>
    <w:multiLevelType w:val="multilevel"/>
    <w:tmpl w:val="E4AC532C"/>
    <w:lvl w:ilvl="0">
      <w:start w:val="1"/>
      <w:numFmt w:val="decimal"/>
      <w:lvlText w:val="%1."/>
      <w:lvlJc w:val="left"/>
      <w:pPr>
        <w:ind w:left="720" w:hanging="360"/>
      </w:pPr>
      <w:rPr>
        <w:b/>
        <w:bCs/>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F2F50D2"/>
    <w:multiLevelType w:val="multilevel"/>
    <w:tmpl w:val="0EF8B080"/>
    <w:lvl w:ilvl="0">
      <w:start w:val="1"/>
      <w:numFmt w:val="decimal"/>
      <w:lvlText w:val="%1."/>
      <w:lvlJc w:val="left"/>
      <w:pPr>
        <w:ind w:left="720" w:hanging="360"/>
      </w:pPr>
      <w:rPr>
        <w:b/>
        <w:bCs/>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3F454E3"/>
    <w:multiLevelType w:val="multilevel"/>
    <w:tmpl w:val="DFB4AE6C"/>
    <w:lvl w:ilvl="0">
      <w:start w:val="1"/>
      <w:numFmt w:val="decimal"/>
      <w:lvlText w:val="%1."/>
      <w:lvlJc w:val="left"/>
      <w:pPr>
        <w:ind w:left="644" w:hanging="360"/>
      </w:pPr>
      <w:rPr>
        <w:b/>
        <w:bCs/>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53E4D7E"/>
    <w:multiLevelType w:val="multilevel"/>
    <w:tmpl w:val="172A0E42"/>
    <w:lvl w:ilvl="0">
      <w:start w:val="1"/>
      <w:numFmt w:val="decimal"/>
      <w:lvlText w:val="%1."/>
      <w:lvlJc w:val="left"/>
      <w:pPr>
        <w:ind w:left="720" w:hanging="360"/>
      </w:pPr>
      <w:rPr>
        <w:rFonts w:eastAsia="Tahoma" w:cs="Tahoma"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A4F1E4C"/>
    <w:multiLevelType w:val="hybridMultilevel"/>
    <w:tmpl w:val="50DC6C5E"/>
    <w:lvl w:ilvl="0" w:tplc="F3081812">
      <w:start w:val="1"/>
      <w:numFmt w:val="decimal"/>
      <w:lvlText w:val="%1."/>
      <w:lvlJc w:val="left"/>
      <w:pPr>
        <w:ind w:left="720" w:hanging="360"/>
      </w:pPr>
      <w:rPr>
        <w:rFonts w:ascii="GHEA Grapalat" w:hAnsi="GHEA Grapalat"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662B4A"/>
    <w:multiLevelType w:val="multilevel"/>
    <w:tmpl w:val="92880892"/>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F265127"/>
    <w:multiLevelType w:val="multilevel"/>
    <w:tmpl w:val="F8AA3DCC"/>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D6504B"/>
    <w:multiLevelType w:val="hybridMultilevel"/>
    <w:tmpl w:val="CA9C3838"/>
    <w:lvl w:ilvl="0" w:tplc="CE6CAF68">
      <w:start w:val="1"/>
      <w:numFmt w:val="decimal"/>
      <w:lvlText w:val="%1."/>
      <w:lvlJc w:val="left"/>
      <w:pPr>
        <w:ind w:left="810" w:hanging="360"/>
      </w:pPr>
      <w:rPr>
        <w:rFonts w:eastAsia="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297D53"/>
    <w:multiLevelType w:val="multilevel"/>
    <w:tmpl w:val="0EF8B080"/>
    <w:lvl w:ilvl="0">
      <w:start w:val="1"/>
      <w:numFmt w:val="decimal"/>
      <w:lvlText w:val="%1."/>
      <w:lvlJc w:val="left"/>
      <w:pPr>
        <w:ind w:left="720" w:hanging="360"/>
      </w:pPr>
      <w:rPr>
        <w:b/>
        <w:bCs/>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80C37DC"/>
    <w:multiLevelType w:val="hybridMultilevel"/>
    <w:tmpl w:val="872AEA16"/>
    <w:lvl w:ilvl="0" w:tplc="6D78FF30">
      <w:start w:val="2025"/>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A1017F"/>
    <w:multiLevelType w:val="multilevel"/>
    <w:tmpl w:val="38C8BFA2"/>
    <w:lvl w:ilvl="0">
      <w:start w:val="1"/>
      <w:numFmt w:val="decimal"/>
      <w:lvlText w:val="%1."/>
      <w:lvlJc w:val="left"/>
      <w:pPr>
        <w:ind w:left="420" w:hanging="420"/>
      </w:pPr>
      <w:rPr>
        <w:rFonts w:cstheme="minorBidi" w:hint="default"/>
      </w:rPr>
    </w:lvl>
    <w:lvl w:ilvl="1">
      <w:start w:val="1"/>
      <w:numFmt w:val="decimal"/>
      <w:lvlText w:val="%1.%2."/>
      <w:lvlJc w:val="left"/>
      <w:pPr>
        <w:ind w:left="720" w:hanging="720"/>
      </w:pPr>
      <w:rPr>
        <w:rFonts w:ascii="GHEA Grapalat" w:hAnsi="GHEA Grapalat"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1800" w:hanging="1800"/>
      </w:pPr>
      <w:rPr>
        <w:rFonts w:cstheme="minorBidi" w:hint="default"/>
      </w:rPr>
    </w:lvl>
  </w:abstractNum>
  <w:abstractNum w:abstractNumId="38" w15:restartNumberingAfterBreak="0">
    <w:nsid w:val="79493170"/>
    <w:multiLevelType w:val="hybridMultilevel"/>
    <w:tmpl w:val="50DC6C5E"/>
    <w:lvl w:ilvl="0" w:tplc="FFFFFFFF">
      <w:start w:val="1"/>
      <w:numFmt w:val="decimal"/>
      <w:lvlText w:val="%1."/>
      <w:lvlJc w:val="left"/>
      <w:pPr>
        <w:ind w:left="720" w:hanging="360"/>
      </w:pPr>
      <w:rPr>
        <w:rFonts w:ascii="GHEA Grapalat" w:hAnsi="GHEA Grapalat"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5C5A4A"/>
    <w:multiLevelType w:val="multilevel"/>
    <w:tmpl w:val="0EF8B080"/>
    <w:lvl w:ilvl="0">
      <w:start w:val="1"/>
      <w:numFmt w:val="decimal"/>
      <w:lvlText w:val="%1."/>
      <w:lvlJc w:val="left"/>
      <w:pPr>
        <w:ind w:left="720" w:hanging="360"/>
      </w:pPr>
      <w:rPr>
        <w:b/>
        <w:bCs/>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EA02235"/>
    <w:multiLevelType w:val="multilevel"/>
    <w:tmpl w:val="FED6E2F8"/>
    <w:lvl w:ilvl="0">
      <w:start w:val="2"/>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abstractNumId w:val="29"/>
  </w:num>
  <w:num w:numId="2">
    <w:abstractNumId w:val="17"/>
  </w:num>
  <w:num w:numId="3">
    <w:abstractNumId w:val="21"/>
  </w:num>
  <w:num w:numId="4">
    <w:abstractNumId w:val="24"/>
  </w:num>
  <w:num w:numId="5">
    <w:abstractNumId w:val="32"/>
  </w:num>
  <w:num w:numId="6">
    <w:abstractNumId w:val="26"/>
  </w:num>
  <w:num w:numId="7">
    <w:abstractNumId w:val="2"/>
  </w:num>
  <w:num w:numId="8">
    <w:abstractNumId w:val="27"/>
  </w:num>
  <w:num w:numId="9">
    <w:abstractNumId w:val="16"/>
  </w:num>
  <w:num w:numId="10">
    <w:abstractNumId w:val="3"/>
  </w:num>
  <w:num w:numId="11">
    <w:abstractNumId w:val="15"/>
  </w:num>
  <w:num w:numId="12">
    <w:abstractNumId w:val="1"/>
  </w:num>
  <w:num w:numId="13">
    <w:abstractNumId w:val="20"/>
  </w:num>
  <w:num w:numId="14">
    <w:abstractNumId w:val="22"/>
  </w:num>
  <w:num w:numId="15">
    <w:abstractNumId w:val="5"/>
  </w:num>
  <w:num w:numId="16">
    <w:abstractNumId w:val="35"/>
  </w:num>
  <w:num w:numId="17">
    <w:abstractNumId w:val="39"/>
  </w:num>
  <w:num w:numId="18">
    <w:abstractNumId w:val="28"/>
  </w:num>
  <w:num w:numId="19">
    <w:abstractNumId w:val="31"/>
  </w:num>
  <w:num w:numId="20">
    <w:abstractNumId w:val="11"/>
  </w:num>
  <w:num w:numId="21">
    <w:abstractNumId w:val="23"/>
  </w:num>
  <w:num w:numId="22">
    <w:abstractNumId w:val="12"/>
  </w:num>
  <w:num w:numId="23">
    <w:abstractNumId w:val="6"/>
  </w:num>
  <w:num w:numId="24">
    <w:abstractNumId w:val="38"/>
  </w:num>
  <w:num w:numId="25">
    <w:abstractNumId w:val="19"/>
  </w:num>
  <w:num w:numId="26">
    <w:abstractNumId w:val="9"/>
  </w:num>
  <w:num w:numId="27">
    <w:abstractNumId w:val="7"/>
  </w:num>
  <w:num w:numId="28">
    <w:abstractNumId w:val="14"/>
  </w:num>
  <w:num w:numId="29">
    <w:abstractNumId w:val="40"/>
  </w:num>
  <w:num w:numId="30">
    <w:abstractNumId w:val="0"/>
  </w:num>
  <w:num w:numId="31">
    <w:abstractNumId w:val="4"/>
  </w:num>
  <w:num w:numId="32">
    <w:abstractNumId w:val="10"/>
  </w:num>
  <w:num w:numId="33">
    <w:abstractNumId w:val="13"/>
  </w:num>
  <w:num w:numId="34">
    <w:abstractNumId w:val="18"/>
  </w:num>
  <w:num w:numId="35">
    <w:abstractNumId w:val="25"/>
  </w:num>
  <w:num w:numId="36">
    <w:abstractNumId w:val="37"/>
  </w:num>
  <w:num w:numId="37">
    <w:abstractNumId w:val="33"/>
  </w:num>
  <w:num w:numId="38">
    <w:abstractNumId w:val="30"/>
  </w:num>
  <w:num w:numId="39">
    <w:abstractNumId w:val="8"/>
  </w:num>
  <w:num w:numId="40">
    <w:abstractNumId w:val="36"/>
  </w:num>
  <w:num w:numId="41">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439F"/>
    <w:rsid w:val="00001A4F"/>
    <w:rsid w:val="00001EB2"/>
    <w:rsid w:val="0000227D"/>
    <w:rsid w:val="00004097"/>
    <w:rsid w:val="00006FA7"/>
    <w:rsid w:val="0000704A"/>
    <w:rsid w:val="00007077"/>
    <w:rsid w:val="00013CDC"/>
    <w:rsid w:val="000237E8"/>
    <w:rsid w:val="00025F58"/>
    <w:rsid w:val="00027338"/>
    <w:rsid w:val="00032566"/>
    <w:rsid w:val="000339A8"/>
    <w:rsid w:val="00034AF0"/>
    <w:rsid w:val="0003556B"/>
    <w:rsid w:val="0003572A"/>
    <w:rsid w:val="000368A5"/>
    <w:rsid w:val="0004227C"/>
    <w:rsid w:val="000435D6"/>
    <w:rsid w:val="00043805"/>
    <w:rsid w:val="00044894"/>
    <w:rsid w:val="00044EB0"/>
    <w:rsid w:val="00045604"/>
    <w:rsid w:val="000461E7"/>
    <w:rsid w:val="000471F7"/>
    <w:rsid w:val="00053FB7"/>
    <w:rsid w:val="0005547C"/>
    <w:rsid w:val="00064EBA"/>
    <w:rsid w:val="00071168"/>
    <w:rsid w:val="000730DE"/>
    <w:rsid w:val="00074CB5"/>
    <w:rsid w:val="00077FE9"/>
    <w:rsid w:val="0008008A"/>
    <w:rsid w:val="00082BE8"/>
    <w:rsid w:val="00082DC9"/>
    <w:rsid w:val="00082EDA"/>
    <w:rsid w:val="00085FBA"/>
    <w:rsid w:val="00086072"/>
    <w:rsid w:val="000947B5"/>
    <w:rsid w:val="00094832"/>
    <w:rsid w:val="000A34F6"/>
    <w:rsid w:val="000A45A9"/>
    <w:rsid w:val="000A6DF3"/>
    <w:rsid w:val="000A7724"/>
    <w:rsid w:val="000A7A70"/>
    <w:rsid w:val="000B0F5C"/>
    <w:rsid w:val="000B179A"/>
    <w:rsid w:val="000B1A7B"/>
    <w:rsid w:val="000B334C"/>
    <w:rsid w:val="000B35FF"/>
    <w:rsid w:val="000B4281"/>
    <w:rsid w:val="000B53F8"/>
    <w:rsid w:val="000B5E9F"/>
    <w:rsid w:val="000C0299"/>
    <w:rsid w:val="000C146F"/>
    <w:rsid w:val="000C384B"/>
    <w:rsid w:val="000C5A72"/>
    <w:rsid w:val="000C6B31"/>
    <w:rsid w:val="000C7D63"/>
    <w:rsid w:val="000D024E"/>
    <w:rsid w:val="000D7865"/>
    <w:rsid w:val="000E0E39"/>
    <w:rsid w:val="000E698C"/>
    <w:rsid w:val="000F07A6"/>
    <w:rsid w:val="000F0A25"/>
    <w:rsid w:val="000F5DD3"/>
    <w:rsid w:val="000F651E"/>
    <w:rsid w:val="00103578"/>
    <w:rsid w:val="001041A4"/>
    <w:rsid w:val="00111A92"/>
    <w:rsid w:val="00112162"/>
    <w:rsid w:val="001130AB"/>
    <w:rsid w:val="00114EF4"/>
    <w:rsid w:val="00115F9E"/>
    <w:rsid w:val="00115FF9"/>
    <w:rsid w:val="00116746"/>
    <w:rsid w:val="00123101"/>
    <w:rsid w:val="00125214"/>
    <w:rsid w:val="00125320"/>
    <w:rsid w:val="00125B8C"/>
    <w:rsid w:val="0013024C"/>
    <w:rsid w:val="0013131B"/>
    <w:rsid w:val="00136F81"/>
    <w:rsid w:val="00137D3B"/>
    <w:rsid w:val="00140FD0"/>
    <w:rsid w:val="00143C5A"/>
    <w:rsid w:val="00146239"/>
    <w:rsid w:val="00147117"/>
    <w:rsid w:val="001502CE"/>
    <w:rsid w:val="001522EF"/>
    <w:rsid w:val="001526BC"/>
    <w:rsid w:val="001542ED"/>
    <w:rsid w:val="00154863"/>
    <w:rsid w:val="00154AC2"/>
    <w:rsid w:val="00154F15"/>
    <w:rsid w:val="00156027"/>
    <w:rsid w:val="00160885"/>
    <w:rsid w:val="00163007"/>
    <w:rsid w:val="00163248"/>
    <w:rsid w:val="00165AAF"/>
    <w:rsid w:val="00170F92"/>
    <w:rsid w:val="00171333"/>
    <w:rsid w:val="00172B0D"/>
    <w:rsid w:val="00177064"/>
    <w:rsid w:val="00177D31"/>
    <w:rsid w:val="001802BE"/>
    <w:rsid w:val="00181F68"/>
    <w:rsid w:val="00182C74"/>
    <w:rsid w:val="00183931"/>
    <w:rsid w:val="00186F75"/>
    <w:rsid w:val="001906DC"/>
    <w:rsid w:val="00192060"/>
    <w:rsid w:val="0019221E"/>
    <w:rsid w:val="00194433"/>
    <w:rsid w:val="001A0004"/>
    <w:rsid w:val="001A04E5"/>
    <w:rsid w:val="001A5FAA"/>
    <w:rsid w:val="001B0FD3"/>
    <w:rsid w:val="001B1E6F"/>
    <w:rsid w:val="001B6F0C"/>
    <w:rsid w:val="001B7352"/>
    <w:rsid w:val="001C23C2"/>
    <w:rsid w:val="001C2D43"/>
    <w:rsid w:val="001C7F6B"/>
    <w:rsid w:val="001D0E57"/>
    <w:rsid w:val="001D63E4"/>
    <w:rsid w:val="001E2690"/>
    <w:rsid w:val="001E2840"/>
    <w:rsid w:val="001E669C"/>
    <w:rsid w:val="001F0410"/>
    <w:rsid w:val="001F1977"/>
    <w:rsid w:val="00200EE3"/>
    <w:rsid w:val="002022CB"/>
    <w:rsid w:val="00202B4E"/>
    <w:rsid w:val="00203051"/>
    <w:rsid w:val="00203F2C"/>
    <w:rsid w:val="002077A2"/>
    <w:rsid w:val="00211FC8"/>
    <w:rsid w:val="00213AC7"/>
    <w:rsid w:val="00213D62"/>
    <w:rsid w:val="002153FF"/>
    <w:rsid w:val="002167B7"/>
    <w:rsid w:val="0022366D"/>
    <w:rsid w:val="00223C70"/>
    <w:rsid w:val="0023203D"/>
    <w:rsid w:val="00232944"/>
    <w:rsid w:val="00233D0C"/>
    <w:rsid w:val="0023457F"/>
    <w:rsid w:val="00235AEB"/>
    <w:rsid w:val="0023713D"/>
    <w:rsid w:val="00241E93"/>
    <w:rsid w:val="00243800"/>
    <w:rsid w:val="00244AD7"/>
    <w:rsid w:val="00246C78"/>
    <w:rsid w:val="00246F28"/>
    <w:rsid w:val="002471E2"/>
    <w:rsid w:val="00252F55"/>
    <w:rsid w:val="00254EF7"/>
    <w:rsid w:val="00257098"/>
    <w:rsid w:val="00260BF9"/>
    <w:rsid w:val="00262396"/>
    <w:rsid w:val="002629C0"/>
    <w:rsid w:val="00262C42"/>
    <w:rsid w:val="00272579"/>
    <w:rsid w:val="00273061"/>
    <w:rsid w:val="0027737F"/>
    <w:rsid w:val="00282915"/>
    <w:rsid w:val="00284C5C"/>
    <w:rsid w:val="0028578B"/>
    <w:rsid w:val="00290633"/>
    <w:rsid w:val="002921A1"/>
    <w:rsid w:val="00293C7B"/>
    <w:rsid w:val="0029416E"/>
    <w:rsid w:val="002949C7"/>
    <w:rsid w:val="002960F0"/>
    <w:rsid w:val="00296E8B"/>
    <w:rsid w:val="002A24F1"/>
    <w:rsid w:val="002A269E"/>
    <w:rsid w:val="002A33C8"/>
    <w:rsid w:val="002A3670"/>
    <w:rsid w:val="002A4777"/>
    <w:rsid w:val="002A5C98"/>
    <w:rsid w:val="002B58CC"/>
    <w:rsid w:val="002B5BBB"/>
    <w:rsid w:val="002B73CC"/>
    <w:rsid w:val="002C0423"/>
    <w:rsid w:val="002C1EAB"/>
    <w:rsid w:val="002C6BE4"/>
    <w:rsid w:val="002D6DBD"/>
    <w:rsid w:val="002E20A7"/>
    <w:rsid w:val="002E7D4E"/>
    <w:rsid w:val="002F5B5B"/>
    <w:rsid w:val="0030705A"/>
    <w:rsid w:val="00310C72"/>
    <w:rsid w:val="00310DAC"/>
    <w:rsid w:val="003113D5"/>
    <w:rsid w:val="003117E2"/>
    <w:rsid w:val="00312472"/>
    <w:rsid w:val="00314CA0"/>
    <w:rsid w:val="00320AC6"/>
    <w:rsid w:val="00320FF9"/>
    <w:rsid w:val="003246E9"/>
    <w:rsid w:val="00325E40"/>
    <w:rsid w:val="0032634C"/>
    <w:rsid w:val="003301BF"/>
    <w:rsid w:val="00330A07"/>
    <w:rsid w:val="003312F0"/>
    <w:rsid w:val="003325A7"/>
    <w:rsid w:val="00333D58"/>
    <w:rsid w:val="0033576F"/>
    <w:rsid w:val="00336C6D"/>
    <w:rsid w:val="003373C8"/>
    <w:rsid w:val="00340698"/>
    <w:rsid w:val="00340EDC"/>
    <w:rsid w:val="0034197D"/>
    <w:rsid w:val="003453CF"/>
    <w:rsid w:val="0035012D"/>
    <w:rsid w:val="003525B7"/>
    <w:rsid w:val="00353971"/>
    <w:rsid w:val="00353B41"/>
    <w:rsid w:val="00356BD2"/>
    <w:rsid w:val="00357C0C"/>
    <w:rsid w:val="00357C0E"/>
    <w:rsid w:val="00361DEF"/>
    <w:rsid w:val="00367E3E"/>
    <w:rsid w:val="00370301"/>
    <w:rsid w:val="003715CC"/>
    <w:rsid w:val="00373163"/>
    <w:rsid w:val="00373182"/>
    <w:rsid w:val="00375A98"/>
    <w:rsid w:val="00376319"/>
    <w:rsid w:val="003765CA"/>
    <w:rsid w:val="00377DB6"/>
    <w:rsid w:val="00380853"/>
    <w:rsid w:val="0038385B"/>
    <w:rsid w:val="00386237"/>
    <w:rsid w:val="00386275"/>
    <w:rsid w:val="003872AB"/>
    <w:rsid w:val="00387798"/>
    <w:rsid w:val="00390B67"/>
    <w:rsid w:val="00394F0C"/>
    <w:rsid w:val="003A1375"/>
    <w:rsid w:val="003A2296"/>
    <w:rsid w:val="003A776C"/>
    <w:rsid w:val="003A796D"/>
    <w:rsid w:val="003B4DCB"/>
    <w:rsid w:val="003C1C45"/>
    <w:rsid w:val="003C23AC"/>
    <w:rsid w:val="003C2784"/>
    <w:rsid w:val="003C2C33"/>
    <w:rsid w:val="003C386B"/>
    <w:rsid w:val="003C3D91"/>
    <w:rsid w:val="003C4BEC"/>
    <w:rsid w:val="003C5307"/>
    <w:rsid w:val="003D3212"/>
    <w:rsid w:val="003D32C9"/>
    <w:rsid w:val="003D47B3"/>
    <w:rsid w:val="003D78FF"/>
    <w:rsid w:val="003E283D"/>
    <w:rsid w:val="003E2C94"/>
    <w:rsid w:val="003E33F8"/>
    <w:rsid w:val="003E3481"/>
    <w:rsid w:val="003E3BD6"/>
    <w:rsid w:val="003E4B69"/>
    <w:rsid w:val="003E50D9"/>
    <w:rsid w:val="003E52B0"/>
    <w:rsid w:val="003E5750"/>
    <w:rsid w:val="00401680"/>
    <w:rsid w:val="00405AB4"/>
    <w:rsid w:val="00406A62"/>
    <w:rsid w:val="00407B60"/>
    <w:rsid w:val="00410173"/>
    <w:rsid w:val="00413CA2"/>
    <w:rsid w:val="0041448F"/>
    <w:rsid w:val="00414E9E"/>
    <w:rsid w:val="00416612"/>
    <w:rsid w:val="004228D0"/>
    <w:rsid w:val="004305D8"/>
    <w:rsid w:val="00430BE6"/>
    <w:rsid w:val="00431201"/>
    <w:rsid w:val="004316AE"/>
    <w:rsid w:val="0043231C"/>
    <w:rsid w:val="00432692"/>
    <w:rsid w:val="00432AA6"/>
    <w:rsid w:val="00434B92"/>
    <w:rsid w:val="00435A25"/>
    <w:rsid w:val="00440C7A"/>
    <w:rsid w:val="0045219E"/>
    <w:rsid w:val="00452357"/>
    <w:rsid w:val="00454E76"/>
    <w:rsid w:val="0045598A"/>
    <w:rsid w:val="0045635E"/>
    <w:rsid w:val="004563F2"/>
    <w:rsid w:val="004651E6"/>
    <w:rsid w:val="00465DD9"/>
    <w:rsid w:val="0046774F"/>
    <w:rsid w:val="004727A3"/>
    <w:rsid w:val="00473225"/>
    <w:rsid w:val="00473AB4"/>
    <w:rsid w:val="00480BA2"/>
    <w:rsid w:val="00482803"/>
    <w:rsid w:val="00485C82"/>
    <w:rsid w:val="00485F09"/>
    <w:rsid w:val="004906CE"/>
    <w:rsid w:val="00492D1E"/>
    <w:rsid w:val="00492F0E"/>
    <w:rsid w:val="004934A0"/>
    <w:rsid w:val="0049576B"/>
    <w:rsid w:val="00497B6F"/>
    <w:rsid w:val="004A2740"/>
    <w:rsid w:val="004A358A"/>
    <w:rsid w:val="004A5298"/>
    <w:rsid w:val="004A6405"/>
    <w:rsid w:val="004A646E"/>
    <w:rsid w:val="004A6EB9"/>
    <w:rsid w:val="004B1575"/>
    <w:rsid w:val="004B18BE"/>
    <w:rsid w:val="004B2EFB"/>
    <w:rsid w:val="004B69F6"/>
    <w:rsid w:val="004C0434"/>
    <w:rsid w:val="004C1027"/>
    <w:rsid w:val="004C4A0B"/>
    <w:rsid w:val="004C4FF3"/>
    <w:rsid w:val="004C5A69"/>
    <w:rsid w:val="004C73DC"/>
    <w:rsid w:val="004C7BA9"/>
    <w:rsid w:val="004D0A49"/>
    <w:rsid w:val="004D14C3"/>
    <w:rsid w:val="004D47BE"/>
    <w:rsid w:val="004D7521"/>
    <w:rsid w:val="004E1B71"/>
    <w:rsid w:val="004E269D"/>
    <w:rsid w:val="004E2A85"/>
    <w:rsid w:val="004E4883"/>
    <w:rsid w:val="004E7A38"/>
    <w:rsid w:val="004F173A"/>
    <w:rsid w:val="00500E82"/>
    <w:rsid w:val="00502159"/>
    <w:rsid w:val="0050259B"/>
    <w:rsid w:val="00502B2D"/>
    <w:rsid w:val="00502E1C"/>
    <w:rsid w:val="005037F3"/>
    <w:rsid w:val="00503B0E"/>
    <w:rsid w:val="005066E1"/>
    <w:rsid w:val="00506BF6"/>
    <w:rsid w:val="0050747F"/>
    <w:rsid w:val="005121AC"/>
    <w:rsid w:val="0051368C"/>
    <w:rsid w:val="00513779"/>
    <w:rsid w:val="005171FF"/>
    <w:rsid w:val="005217EC"/>
    <w:rsid w:val="00522404"/>
    <w:rsid w:val="0053085E"/>
    <w:rsid w:val="00532216"/>
    <w:rsid w:val="005363C5"/>
    <w:rsid w:val="005435AA"/>
    <w:rsid w:val="0054564B"/>
    <w:rsid w:val="00553CC9"/>
    <w:rsid w:val="00555C01"/>
    <w:rsid w:val="00557D33"/>
    <w:rsid w:val="00560EF2"/>
    <w:rsid w:val="005621AF"/>
    <w:rsid w:val="00562BAD"/>
    <w:rsid w:val="0056364D"/>
    <w:rsid w:val="005638A9"/>
    <w:rsid w:val="0056664B"/>
    <w:rsid w:val="00567096"/>
    <w:rsid w:val="00567451"/>
    <w:rsid w:val="0057255E"/>
    <w:rsid w:val="00574AA1"/>
    <w:rsid w:val="005808B6"/>
    <w:rsid w:val="0058390C"/>
    <w:rsid w:val="00586198"/>
    <w:rsid w:val="0059289D"/>
    <w:rsid w:val="005937C2"/>
    <w:rsid w:val="0059463A"/>
    <w:rsid w:val="005949E9"/>
    <w:rsid w:val="00597F3E"/>
    <w:rsid w:val="005A4C65"/>
    <w:rsid w:val="005A76C7"/>
    <w:rsid w:val="005B5508"/>
    <w:rsid w:val="005C21BC"/>
    <w:rsid w:val="005C3F68"/>
    <w:rsid w:val="005C67D4"/>
    <w:rsid w:val="005C712B"/>
    <w:rsid w:val="005D418A"/>
    <w:rsid w:val="005D6BFC"/>
    <w:rsid w:val="005E02FC"/>
    <w:rsid w:val="005E201B"/>
    <w:rsid w:val="005E34BE"/>
    <w:rsid w:val="005E5F78"/>
    <w:rsid w:val="005E6409"/>
    <w:rsid w:val="005E6DD9"/>
    <w:rsid w:val="005F1C1F"/>
    <w:rsid w:val="005F2A0B"/>
    <w:rsid w:val="005F3663"/>
    <w:rsid w:val="005F4F3D"/>
    <w:rsid w:val="005F578D"/>
    <w:rsid w:val="00602DD8"/>
    <w:rsid w:val="00603EBE"/>
    <w:rsid w:val="0060427D"/>
    <w:rsid w:val="006047BD"/>
    <w:rsid w:val="006059DE"/>
    <w:rsid w:val="00606D7A"/>
    <w:rsid w:val="006118A3"/>
    <w:rsid w:val="00611FBF"/>
    <w:rsid w:val="00615D68"/>
    <w:rsid w:val="00616BB0"/>
    <w:rsid w:val="00620B28"/>
    <w:rsid w:val="00620D94"/>
    <w:rsid w:val="00622004"/>
    <w:rsid w:val="00623225"/>
    <w:rsid w:val="006235F5"/>
    <w:rsid w:val="00623A68"/>
    <w:rsid w:val="00625F47"/>
    <w:rsid w:val="006303A5"/>
    <w:rsid w:val="006325EA"/>
    <w:rsid w:val="00633808"/>
    <w:rsid w:val="00633C56"/>
    <w:rsid w:val="00640FE6"/>
    <w:rsid w:val="00641DC3"/>
    <w:rsid w:val="00643D53"/>
    <w:rsid w:val="006450B8"/>
    <w:rsid w:val="006623DC"/>
    <w:rsid w:val="0066497A"/>
    <w:rsid w:val="00672C7E"/>
    <w:rsid w:val="00674A56"/>
    <w:rsid w:val="00680A4C"/>
    <w:rsid w:val="00682136"/>
    <w:rsid w:val="00682AEE"/>
    <w:rsid w:val="00691380"/>
    <w:rsid w:val="00692963"/>
    <w:rsid w:val="00694067"/>
    <w:rsid w:val="006A01B1"/>
    <w:rsid w:val="006A633F"/>
    <w:rsid w:val="006A743A"/>
    <w:rsid w:val="006B0D5E"/>
    <w:rsid w:val="006B182D"/>
    <w:rsid w:val="006B1BBD"/>
    <w:rsid w:val="006B202E"/>
    <w:rsid w:val="006B2F69"/>
    <w:rsid w:val="006B538F"/>
    <w:rsid w:val="006B5CCF"/>
    <w:rsid w:val="006C2EF1"/>
    <w:rsid w:val="006C34F0"/>
    <w:rsid w:val="006C54DD"/>
    <w:rsid w:val="006C6870"/>
    <w:rsid w:val="006C7174"/>
    <w:rsid w:val="006D2271"/>
    <w:rsid w:val="006D3AF0"/>
    <w:rsid w:val="006D4508"/>
    <w:rsid w:val="006D4584"/>
    <w:rsid w:val="006D4CF8"/>
    <w:rsid w:val="006D5D8F"/>
    <w:rsid w:val="006E3C34"/>
    <w:rsid w:val="006E3F99"/>
    <w:rsid w:val="006E4EE2"/>
    <w:rsid w:val="006E4FD7"/>
    <w:rsid w:val="006E5043"/>
    <w:rsid w:val="006F338F"/>
    <w:rsid w:val="006F5E54"/>
    <w:rsid w:val="006F616C"/>
    <w:rsid w:val="006F6A3F"/>
    <w:rsid w:val="006F7A5D"/>
    <w:rsid w:val="00701B2B"/>
    <w:rsid w:val="0070426A"/>
    <w:rsid w:val="0070532F"/>
    <w:rsid w:val="00705A8D"/>
    <w:rsid w:val="00706B3A"/>
    <w:rsid w:val="007119AC"/>
    <w:rsid w:val="007122AA"/>
    <w:rsid w:val="00712AC7"/>
    <w:rsid w:val="00721E1F"/>
    <w:rsid w:val="007230F4"/>
    <w:rsid w:val="007243AD"/>
    <w:rsid w:val="007275AD"/>
    <w:rsid w:val="00733F9A"/>
    <w:rsid w:val="00736C8F"/>
    <w:rsid w:val="00741F63"/>
    <w:rsid w:val="007507A0"/>
    <w:rsid w:val="0075326C"/>
    <w:rsid w:val="00754AE6"/>
    <w:rsid w:val="00757264"/>
    <w:rsid w:val="007574F0"/>
    <w:rsid w:val="0076079B"/>
    <w:rsid w:val="0076085F"/>
    <w:rsid w:val="007623D7"/>
    <w:rsid w:val="00763425"/>
    <w:rsid w:val="00764495"/>
    <w:rsid w:val="00767F38"/>
    <w:rsid w:val="00770449"/>
    <w:rsid w:val="007722E7"/>
    <w:rsid w:val="00775DF7"/>
    <w:rsid w:val="007764CD"/>
    <w:rsid w:val="00777033"/>
    <w:rsid w:val="007809AB"/>
    <w:rsid w:val="0078344D"/>
    <w:rsid w:val="007838E1"/>
    <w:rsid w:val="007849CA"/>
    <w:rsid w:val="00784C6D"/>
    <w:rsid w:val="007852FD"/>
    <w:rsid w:val="007863CE"/>
    <w:rsid w:val="00791B27"/>
    <w:rsid w:val="00792AFC"/>
    <w:rsid w:val="00793228"/>
    <w:rsid w:val="00793359"/>
    <w:rsid w:val="00794083"/>
    <w:rsid w:val="00795F7F"/>
    <w:rsid w:val="00797964"/>
    <w:rsid w:val="007A2B67"/>
    <w:rsid w:val="007A7E51"/>
    <w:rsid w:val="007B2C7C"/>
    <w:rsid w:val="007B4A21"/>
    <w:rsid w:val="007B658D"/>
    <w:rsid w:val="007C46DF"/>
    <w:rsid w:val="007C6C94"/>
    <w:rsid w:val="007D68EE"/>
    <w:rsid w:val="007D6F6F"/>
    <w:rsid w:val="007E5066"/>
    <w:rsid w:val="007E7B51"/>
    <w:rsid w:val="007F0326"/>
    <w:rsid w:val="007F4A03"/>
    <w:rsid w:val="00802382"/>
    <w:rsid w:val="008055D2"/>
    <w:rsid w:val="008077D7"/>
    <w:rsid w:val="00811F49"/>
    <w:rsid w:val="008144E4"/>
    <w:rsid w:val="0083545D"/>
    <w:rsid w:val="0083596E"/>
    <w:rsid w:val="00836CC2"/>
    <w:rsid w:val="00840A63"/>
    <w:rsid w:val="008429BF"/>
    <w:rsid w:val="00842BB4"/>
    <w:rsid w:val="00842CA2"/>
    <w:rsid w:val="008434EF"/>
    <w:rsid w:val="00843B00"/>
    <w:rsid w:val="008457E2"/>
    <w:rsid w:val="0084607C"/>
    <w:rsid w:val="0084670E"/>
    <w:rsid w:val="008508F0"/>
    <w:rsid w:val="0085192B"/>
    <w:rsid w:val="00853535"/>
    <w:rsid w:val="008535F9"/>
    <w:rsid w:val="00854230"/>
    <w:rsid w:val="008548DF"/>
    <w:rsid w:val="0086090A"/>
    <w:rsid w:val="008620ED"/>
    <w:rsid w:val="0087085F"/>
    <w:rsid w:val="008801B6"/>
    <w:rsid w:val="00880857"/>
    <w:rsid w:val="00880CD1"/>
    <w:rsid w:val="00886CF7"/>
    <w:rsid w:val="00886DEB"/>
    <w:rsid w:val="0089009A"/>
    <w:rsid w:val="008910F8"/>
    <w:rsid w:val="008953C1"/>
    <w:rsid w:val="00895DF1"/>
    <w:rsid w:val="00896894"/>
    <w:rsid w:val="008A0381"/>
    <w:rsid w:val="008A5428"/>
    <w:rsid w:val="008B2511"/>
    <w:rsid w:val="008B6568"/>
    <w:rsid w:val="008C0E3F"/>
    <w:rsid w:val="008C144C"/>
    <w:rsid w:val="008C15FB"/>
    <w:rsid w:val="008C20A3"/>
    <w:rsid w:val="008C2259"/>
    <w:rsid w:val="008C4041"/>
    <w:rsid w:val="008C50DC"/>
    <w:rsid w:val="008C5C6A"/>
    <w:rsid w:val="008C61D1"/>
    <w:rsid w:val="008C7FB4"/>
    <w:rsid w:val="008D1517"/>
    <w:rsid w:val="008D5981"/>
    <w:rsid w:val="008D690F"/>
    <w:rsid w:val="008D791F"/>
    <w:rsid w:val="008E0858"/>
    <w:rsid w:val="008E1E48"/>
    <w:rsid w:val="008F0961"/>
    <w:rsid w:val="008F0D2E"/>
    <w:rsid w:val="008F57F0"/>
    <w:rsid w:val="00903B38"/>
    <w:rsid w:val="00904A0D"/>
    <w:rsid w:val="0090547F"/>
    <w:rsid w:val="009154D0"/>
    <w:rsid w:val="009205B6"/>
    <w:rsid w:val="00920877"/>
    <w:rsid w:val="00922D0B"/>
    <w:rsid w:val="00926A4F"/>
    <w:rsid w:val="00930587"/>
    <w:rsid w:val="00940004"/>
    <w:rsid w:val="00941CCC"/>
    <w:rsid w:val="0094393D"/>
    <w:rsid w:val="0094492D"/>
    <w:rsid w:val="00946F89"/>
    <w:rsid w:val="0095494B"/>
    <w:rsid w:val="00954E78"/>
    <w:rsid w:val="009552B0"/>
    <w:rsid w:val="00957B4B"/>
    <w:rsid w:val="009613A7"/>
    <w:rsid w:val="0096277F"/>
    <w:rsid w:val="00963278"/>
    <w:rsid w:val="00967145"/>
    <w:rsid w:val="009710CF"/>
    <w:rsid w:val="00971E96"/>
    <w:rsid w:val="00976DEA"/>
    <w:rsid w:val="00976E1C"/>
    <w:rsid w:val="00983297"/>
    <w:rsid w:val="00985729"/>
    <w:rsid w:val="00990146"/>
    <w:rsid w:val="00994408"/>
    <w:rsid w:val="0099604C"/>
    <w:rsid w:val="00996452"/>
    <w:rsid w:val="009A407C"/>
    <w:rsid w:val="009A4A90"/>
    <w:rsid w:val="009A4E13"/>
    <w:rsid w:val="009A5527"/>
    <w:rsid w:val="009A56A9"/>
    <w:rsid w:val="009A7AE1"/>
    <w:rsid w:val="009B5A8B"/>
    <w:rsid w:val="009C240F"/>
    <w:rsid w:val="009C4D7F"/>
    <w:rsid w:val="009C6F2D"/>
    <w:rsid w:val="009D5D6B"/>
    <w:rsid w:val="009D6412"/>
    <w:rsid w:val="009D70C0"/>
    <w:rsid w:val="009E0F6F"/>
    <w:rsid w:val="009E211D"/>
    <w:rsid w:val="009E2ABF"/>
    <w:rsid w:val="009E51F0"/>
    <w:rsid w:val="009E5E13"/>
    <w:rsid w:val="009E780B"/>
    <w:rsid w:val="009F499B"/>
    <w:rsid w:val="009F4C58"/>
    <w:rsid w:val="009F54EA"/>
    <w:rsid w:val="00A00ECB"/>
    <w:rsid w:val="00A02346"/>
    <w:rsid w:val="00A0250A"/>
    <w:rsid w:val="00A02876"/>
    <w:rsid w:val="00A02E2A"/>
    <w:rsid w:val="00A0363E"/>
    <w:rsid w:val="00A04E51"/>
    <w:rsid w:val="00A07B93"/>
    <w:rsid w:val="00A07CFD"/>
    <w:rsid w:val="00A1046B"/>
    <w:rsid w:val="00A12CC5"/>
    <w:rsid w:val="00A1355F"/>
    <w:rsid w:val="00A17429"/>
    <w:rsid w:val="00A20C86"/>
    <w:rsid w:val="00A3020E"/>
    <w:rsid w:val="00A30D51"/>
    <w:rsid w:val="00A31189"/>
    <w:rsid w:val="00A31669"/>
    <w:rsid w:val="00A325A1"/>
    <w:rsid w:val="00A3301E"/>
    <w:rsid w:val="00A3384C"/>
    <w:rsid w:val="00A348BB"/>
    <w:rsid w:val="00A3586E"/>
    <w:rsid w:val="00A41886"/>
    <w:rsid w:val="00A42909"/>
    <w:rsid w:val="00A432CA"/>
    <w:rsid w:val="00A4617A"/>
    <w:rsid w:val="00A46638"/>
    <w:rsid w:val="00A50F01"/>
    <w:rsid w:val="00A534E9"/>
    <w:rsid w:val="00A5469F"/>
    <w:rsid w:val="00A5517E"/>
    <w:rsid w:val="00A6158E"/>
    <w:rsid w:val="00A6261C"/>
    <w:rsid w:val="00A661D9"/>
    <w:rsid w:val="00A67555"/>
    <w:rsid w:val="00A734F6"/>
    <w:rsid w:val="00A738A6"/>
    <w:rsid w:val="00A74515"/>
    <w:rsid w:val="00A764F1"/>
    <w:rsid w:val="00A768C2"/>
    <w:rsid w:val="00A7693D"/>
    <w:rsid w:val="00A82BBA"/>
    <w:rsid w:val="00A830FC"/>
    <w:rsid w:val="00A9074C"/>
    <w:rsid w:val="00A94559"/>
    <w:rsid w:val="00A973A3"/>
    <w:rsid w:val="00AA21E9"/>
    <w:rsid w:val="00AA687D"/>
    <w:rsid w:val="00AA6C2C"/>
    <w:rsid w:val="00AA78F0"/>
    <w:rsid w:val="00AB1273"/>
    <w:rsid w:val="00AB173A"/>
    <w:rsid w:val="00AB3CBF"/>
    <w:rsid w:val="00AB7233"/>
    <w:rsid w:val="00AC06D2"/>
    <w:rsid w:val="00AC21BA"/>
    <w:rsid w:val="00AC3E0B"/>
    <w:rsid w:val="00AC7038"/>
    <w:rsid w:val="00AC7E92"/>
    <w:rsid w:val="00AD26B4"/>
    <w:rsid w:val="00AD2E66"/>
    <w:rsid w:val="00AE26AD"/>
    <w:rsid w:val="00AE4A48"/>
    <w:rsid w:val="00AE52C0"/>
    <w:rsid w:val="00AE7E62"/>
    <w:rsid w:val="00AF1611"/>
    <w:rsid w:val="00AF34FC"/>
    <w:rsid w:val="00AF3EA1"/>
    <w:rsid w:val="00AF552A"/>
    <w:rsid w:val="00AF5A5D"/>
    <w:rsid w:val="00AF6109"/>
    <w:rsid w:val="00B00801"/>
    <w:rsid w:val="00B0391B"/>
    <w:rsid w:val="00B042EB"/>
    <w:rsid w:val="00B053DE"/>
    <w:rsid w:val="00B10664"/>
    <w:rsid w:val="00B11B39"/>
    <w:rsid w:val="00B2538D"/>
    <w:rsid w:val="00B262E8"/>
    <w:rsid w:val="00B2666F"/>
    <w:rsid w:val="00B32FA3"/>
    <w:rsid w:val="00B33CAB"/>
    <w:rsid w:val="00B3458D"/>
    <w:rsid w:val="00B34A9C"/>
    <w:rsid w:val="00B34D65"/>
    <w:rsid w:val="00B37D14"/>
    <w:rsid w:val="00B51776"/>
    <w:rsid w:val="00B51A42"/>
    <w:rsid w:val="00B53C27"/>
    <w:rsid w:val="00B54243"/>
    <w:rsid w:val="00B64EB7"/>
    <w:rsid w:val="00B7005D"/>
    <w:rsid w:val="00B71510"/>
    <w:rsid w:val="00B7203A"/>
    <w:rsid w:val="00B723B9"/>
    <w:rsid w:val="00B7497F"/>
    <w:rsid w:val="00B765EC"/>
    <w:rsid w:val="00B80B6A"/>
    <w:rsid w:val="00B82A4B"/>
    <w:rsid w:val="00B840E0"/>
    <w:rsid w:val="00B85E89"/>
    <w:rsid w:val="00B903FB"/>
    <w:rsid w:val="00B91448"/>
    <w:rsid w:val="00B91F8F"/>
    <w:rsid w:val="00B922AA"/>
    <w:rsid w:val="00B92ED2"/>
    <w:rsid w:val="00B93725"/>
    <w:rsid w:val="00B94D75"/>
    <w:rsid w:val="00B9630B"/>
    <w:rsid w:val="00BA1245"/>
    <w:rsid w:val="00BA12FA"/>
    <w:rsid w:val="00BA6111"/>
    <w:rsid w:val="00BA660C"/>
    <w:rsid w:val="00BA690C"/>
    <w:rsid w:val="00BA6C97"/>
    <w:rsid w:val="00BA7B58"/>
    <w:rsid w:val="00BB5AB0"/>
    <w:rsid w:val="00BB724D"/>
    <w:rsid w:val="00BB7DD0"/>
    <w:rsid w:val="00BC25BD"/>
    <w:rsid w:val="00BC496D"/>
    <w:rsid w:val="00BC50CD"/>
    <w:rsid w:val="00BD254F"/>
    <w:rsid w:val="00BD2C4F"/>
    <w:rsid w:val="00BD3629"/>
    <w:rsid w:val="00BD3F62"/>
    <w:rsid w:val="00BE22B0"/>
    <w:rsid w:val="00BF32DE"/>
    <w:rsid w:val="00BF3614"/>
    <w:rsid w:val="00BF4C7C"/>
    <w:rsid w:val="00BF4F93"/>
    <w:rsid w:val="00C03734"/>
    <w:rsid w:val="00C155EA"/>
    <w:rsid w:val="00C16EB7"/>
    <w:rsid w:val="00C22CE8"/>
    <w:rsid w:val="00C235DA"/>
    <w:rsid w:val="00C23887"/>
    <w:rsid w:val="00C271A1"/>
    <w:rsid w:val="00C30E9A"/>
    <w:rsid w:val="00C31C71"/>
    <w:rsid w:val="00C33DF8"/>
    <w:rsid w:val="00C37AF9"/>
    <w:rsid w:val="00C408C1"/>
    <w:rsid w:val="00C4207C"/>
    <w:rsid w:val="00C44B31"/>
    <w:rsid w:val="00C51CA9"/>
    <w:rsid w:val="00C53DFF"/>
    <w:rsid w:val="00C60135"/>
    <w:rsid w:val="00C6222D"/>
    <w:rsid w:val="00C65254"/>
    <w:rsid w:val="00C679F8"/>
    <w:rsid w:val="00C738EF"/>
    <w:rsid w:val="00C75D28"/>
    <w:rsid w:val="00C77E28"/>
    <w:rsid w:val="00C82B87"/>
    <w:rsid w:val="00C84AFF"/>
    <w:rsid w:val="00C8648A"/>
    <w:rsid w:val="00C87BC9"/>
    <w:rsid w:val="00C93834"/>
    <w:rsid w:val="00C9444A"/>
    <w:rsid w:val="00C94888"/>
    <w:rsid w:val="00C94F48"/>
    <w:rsid w:val="00C95083"/>
    <w:rsid w:val="00C971C7"/>
    <w:rsid w:val="00C97A76"/>
    <w:rsid w:val="00C97DD5"/>
    <w:rsid w:val="00CA3C98"/>
    <w:rsid w:val="00CA3E31"/>
    <w:rsid w:val="00CA4768"/>
    <w:rsid w:val="00CB2018"/>
    <w:rsid w:val="00CB4014"/>
    <w:rsid w:val="00CB56B6"/>
    <w:rsid w:val="00CB779E"/>
    <w:rsid w:val="00CC1D6B"/>
    <w:rsid w:val="00CC2578"/>
    <w:rsid w:val="00CD1BF3"/>
    <w:rsid w:val="00CE2D70"/>
    <w:rsid w:val="00CE2F07"/>
    <w:rsid w:val="00CE500A"/>
    <w:rsid w:val="00CF1370"/>
    <w:rsid w:val="00CF1ACB"/>
    <w:rsid w:val="00CF4508"/>
    <w:rsid w:val="00CF5C0C"/>
    <w:rsid w:val="00CF6F24"/>
    <w:rsid w:val="00D00998"/>
    <w:rsid w:val="00D02E86"/>
    <w:rsid w:val="00D0439F"/>
    <w:rsid w:val="00D07BF1"/>
    <w:rsid w:val="00D07FDA"/>
    <w:rsid w:val="00D124D2"/>
    <w:rsid w:val="00D126AC"/>
    <w:rsid w:val="00D13429"/>
    <w:rsid w:val="00D162A7"/>
    <w:rsid w:val="00D16EB3"/>
    <w:rsid w:val="00D2424A"/>
    <w:rsid w:val="00D25C8F"/>
    <w:rsid w:val="00D269AF"/>
    <w:rsid w:val="00D3009C"/>
    <w:rsid w:val="00D32A36"/>
    <w:rsid w:val="00D338CB"/>
    <w:rsid w:val="00D40072"/>
    <w:rsid w:val="00D41055"/>
    <w:rsid w:val="00D417EA"/>
    <w:rsid w:val="00D42773"/>
    <w:rsid w:val="00D4569D"/>
    <w:rsid w:val="00D46958"/>
    <w:rsid w:val="00D50EE7"/>
    <w:rsid w:val="00D52E33"/>
    <w:rsid w:val="00D564DD"/>
    <w:rsid w:val="00D62296"/>
    <w:rsid w:val="00D626E5"/>
    <w:rsid w:val="00D65C8E"/>
    <w:rsid w:val="00D71EA0"/>
    <w:rsid w:val="00D772F7"/>
    <w:rsid w:val="00D8161C"/>
    <w:rsid w:val="00D8327E"/>
    <w:rsid w:val="00D84EAE"/>
    <w:rsid w:val="00D8785B"/>
    <w:rsid w:val="00D87F25"/>
    <w:rsid w:val="00D90289"/>
    <w:rsid w:val="00D93F95"/>
    <w:rsid w:val="00D95739"/>
    <w:rsid w:val="00DA5288"/>
    <w:rsid w:val="00DB02A2"/>
    <w:rsid w:val="00DB106C"/>
    <w:rsid w:val="00DB124D"/>
    <w:rsid w:val="00DB44F6"/>
    <w:rsid w:val="00DC688A"/>
    <w:rsid w:val="00DC7638"/>
    <w:rsid w:val="00DC777B"/>
    <w:rsid w:val="00DD563C"/>
    <w:rsid w:val="00DD69E2"/>
    <w:rsid w:val="00DE2F80"/>
    <w:rsid w:val="00DE37F9"/>
    <w:rsid w:val="00DE3BCC"/>
    <w:rsid w:val="00DF3486"/>
    <w:rsid w:val="00DF3DAC"/>
    <w:rsid w:val="00DF462F"/>
    <w:rsid w:val="00DF4964"/>
    <w:rsid w:val="00DF68CE"/>
    <w:rsid w:val="00E02105"/>
    <w:rsid w:val="00E02B7D"/>
    <w:rsid w:val="00E0388A"/>
    <w:rsid w:val="00E06A38"/>
    <w:rsid w:val="00E06FC5"/>
    <w:rsid w:val="00E10212"/>
    <w:rsid w:val="00E10E15"/>
    <w:rsid w:val="00E15F6E"/>
    <w:rsid w:val="00E16762"/>
    <w:rsid w:val="00E1739F"/>
    <w:rsid w:val="00E20B02"/>
    <w:rsid w:val="00E21534"/>
    <w:rsid w:val="00E21C2C"/>
    <w:rsid w:val="00E22B5F"/>
    <w:rsid w:val="00E2321C"/>
    <w:rsid w:val="00E24678"/>
    <w:rsid w:val="00E24990"/>
    <w:rsid w:val="00E30C02"/>
    <w:rsid w:val="00E314B5"/>
    <w:rsid w:val="00E32DF9"/>
    <w:rsid w:val="00E338F9"/>
    <w:rsid w:val="00E3524B"/>
    <w:rsid w:val="00E35ACA"/>
    <w:rsid w:val="00E362A4"/>
    <w:rsid w:val="00E40CED"/>
    <w:rsid w:val="00E414F7"/>
    <w:rsid w:val="00E47E1F"/>
    <w:rsid w:val="00E50166"/>
    <w:rsid w:val="00E50984"/>
    <w:rsid w:val="00E533E4"/>
    <w:rsid w:val="00E558A3"/>
    <w:rsid w:val="00E55C53"/>
    <w:rsid w:val="00E55EA8"/>
    <w:rsid w:val="00E56956"/>
    <w:rsid w:val="00E57431"/>
    <w:rsid w:val="00E6088A"/>
    <w:rsid w:val="00E64C9C"/>
    <w:rsid w:val="00E67E2E"/>
    <w:rsid w:val="00E72DF6"/>
    <w:rsid w:val="00E730EA"/>
    <w:rsid w:val="00E74693"/>
    <w:rsid w:val="00E7521B"/>
    <w:rsid w:val="00E75314"/>
    <w:rsid w:val="00E753FA"/>
    <w:rsid w:val="00E76C5F"/>
    <w:rsid w:val="00E8155A"/>
    <w:rsid w:val="00E825E0"/>
    <w:rsid w:val="00E82E60"/>
    <w:rsid w:val="00E91820"/>
    <w:rsid w:val="00E92197"/>
    <w:rsid w:val="00EA0F2A"/>
    <w:rsid w:val="00EA177E"/>
    <w:rsid w:val="00EA20A0"/>
    <w:rsid w:val="00EA2601"/>
    <w:rsid w:val="00EA482C"/>
    <w:rsid w:val="00EA5E86"/>
    <w:rsid w:val="00EA7163"/>
    <w:rsid w:val="00EA7960"/>
    <w:rsid w:val="00EB73B7"/>
    <w:rsid w:val="00EB7DD5"/>
    <w:rsid w:val="00EC02B6"/>
    <w:rsid w:val="00EC4B7C"/>
    <w:rsid w:val="00EC52F5"/>
    <w:rsid w:val="00EC6193"/>
    <w:rsid w:val="00EC6A7E"/>
    <w:rsid w:val="00ED1CA8"/>
    <w:rsid w:val="00ED2556"/>
    <w:rsid w:val="00ED2A77"/>
    <w:rsid w:val="00EE2285"/>
    <w:rsid w:val="00EE48F3"/>
    <w:rsid w:val="00EF14CC"/>
    <w:rsid w:val="00EF4C5E"/>
    <w:rsid w:val="00EF534C"/>
    <w:rsid w:val="00EF675C"/>
    <w:rsid w:val="00F01516"/>
    <w:rsid w:val="00F0425C"/>
    <w:rsid w:val="00F044BD"/>
    <w:rsid w:val="00F069ED"/>
    <w:rsid w:val="00F10409"/>
    <w:rsid w:val="00F128CA"/>
    <w:rsid w:val="00F14AA1"/>
    <w:rsid w:val="00F15391"/>
    <w:rsid w:val="00F15F08"/>
    <w:rsid w:val="00F170E7"/>
    <w:rsid w:val="00F17DDA"/>
    <w:rsid w:val="00F20516"/>
    <w:rsid w:val="00F21F90"/>
    <w:rsid w:val="00F230C3"/>
    <w:rsid w:val="00F24A32"/>
    <w:rsid w:val="00F256C0"/>
    <w:rsid w:val="00F27BAE"/>
    <w:rsid w:val="00F27C62"/>
    <w:rsid w:val="00F321A4"/>
    <w:rsid w:val="00F32940"/>
    <w:rsid w:val="00F35AD3"/>
    <w:rsid w:val="00F36184"/>
    <w:rsid w:val="00F363B2"/>
    <w:rsid w:val="00F3686D"/>
    <w:rsid w:val="00F414DE"/>
    <w:rsid w:val="00F479EF"/>
    <w:rsid w:val="00F50112"/>
    <w:rsid w:val="00F50D7E"/>
    <w:rsid w:val="00F514D9"/>
    <w:rsid w:val="00F530C3"/>
    <w:rsid w:val="00F54A6F"/>
    <w:rsid w:val="00F55CA0"/>
    <w:rsid w:val="00F56C15"/>
    <w:rsid w:val="00F65A40"/>
    <w:rsid w:val="00F66246"/>
    <w:rsid w:val="00F671F3"/>
    <w:rsid w:val="00F71647"/>
    <w:rsid w:val="00F71A1B"/>
    <w:rsid w:val="00F73DBF"/>
    <w:rsid w:val="00F779C3"/>
    <w:rsid w:val="00F83B62"/>
    <w:rsid w:val="00F861F7"/>
    <w:rsid w:val="00F86725"/>
    <w:rsid w:val="00F871E9"/>
    <w:rsid w:val="00F87F11"/>
    <w:rsid w:val="00F90466"/>
    <w:rsid w:val="00F91932"/>
    <w:rsid w:val="00F97070"/>
    <w:rsid w:val="00FA0B34"/>
    <w:rsid w:val="00FA215C"/>
    <w:rsid w:val="00FA7784"/>
    <w:rsid w:val="00FB6A61"/>
    <w:rsid w:val="00FB70EA"/>
    <w:rsid w:val="00FB71F0"/>
    <w:rsid w:val="00FC107D"/>
    <w:rsid w:val="00FC30D6"/>
    <w:rsid w:val="00FC4A37"/>
    <w:rsid w:val="00FC592E"/>
    <w:rsid w:val="00FC63BE"/>
    <w:rsid w:val="00FD0227"/>
    <w:rsid w:val="00FD2DB9"/>
    <w:rsid w:val="00FD71AD"/>
    <w:rsid w:val="00FD7814"/>
    <w:rsid w:val="00FD7E56"/>
    <w:rsid w:val="00FE0E53"/>
    <w:rsid w:val="00FE508E"/>
    <w:rsid w:val="00FE756F"/>
    <w:rsid w:val="00FF13AC"/>
    <w:rsid w:val="00FF1498"/>
    <w:rsid w:val="00FF609C"/>
    <w:rsid w:val="00FF6464"/>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D9EF9"/>
  <w15:docId w15:val="{89CAF843-C198-4F71-A54D-F19406C1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7A6"/>
  </w:style>
  <w:style w:type="paragraph" w:styleId="1">
    <w:name w:val="heading 1"/>
    <w:basedOn w:val="a"/>
    <w:next w:val="a"/>
    <w:link w:val="10"/>
    <w:uiPriority w:val="9"/>
    <w:qFormat/>
    <w:rsid w:val="003862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6237"/>
    <w:rPr>
      <w:rFonts w:asciiTheme="majorHAnsi" w:eastAsiaTheme="majorEastAsia" w:hAnsiTheme="majorHAnsi" w:cstheme="majorBidi"/>
      <w:color w:val="2F5496" w:themeColor="accent1" w:themeShade="BF"/>
      <w:sz w:val="32"/>
      <w:szCs w:val="32"/>
    </w:rPr>
  </w:style>
  <w:style w:type="paragraph" w:styleId="a3">
    <w:name w:val="Intense Quote"/>
    <w:basedOn w:val="a"/>
    <w:next w:val="a"/>
    <w:link w:val="a4"/>
    <w:uiPriority w:val="30"/>
    <w:qFormat/>
    <w:rsid w:val="003862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4">
    <w:name w:val="Выделенная цитата Знак"/>
    <w:basedOn w:val="a0"/>
    <w:link w:val="a3"/>
    <w:uiPriority w:val="30"/>
    <w:rsid w:val="00386237"/>
    <w:rPr>
      <w:i/>
      <w:iCs/>
      <w:color w:val="4472C4" w:themeColor="accent1"/>
    </w:rPr>
  </w:style>
  <w:style w:type="paragraph" w:styleId="a5">
    <w:name w:val="List Paragraph"/>
    <w:basedOn w:val="a"/>
    <w:uiPriority w:val="34"/>
    <w:qFormat/>
    <w:rsid w:val="00C51CA9"/>
    <w:pPr>
      <w:ind w:left="720"/>
      <w:contextualSpacing/>
    </w:pPr>
  </w:style>
  <w:style w:type="paragraph" w:styleId="a6">
    <w:name w:val="header"/>
    <w:basedOn w:val="a"/>
    <w:link w:val="a7"/>
    <w:uiPriority w:val="99"/>
    <w:unhideWhenUsed/>
    <w:rsid w:val="004D7521"/>
    <w:pPr>
      <w:tabs>
        <w:tab w:val="center" w:pos="4680"/>
        <w:tab w:val="right" w:pos="9360"/>
      </w:tabs>
      <w:spacing w:after="0" w:line="240" w:lineRule="auto"/>
    </w:pPr>
  </w:style>
  <w:style w:type="character" w:customStyle="1" w:styleId="a7">
    <w:name w:val="Верхний колонтитул Знак"/>
    <w:basedOn w:val="a0"/>
    <w:link w:val="a6"/>
    <w:uiPriority w:val="99"/>
    <w:rsid w:val="004D7521"/>
  </w:style>
  <w:style w:type="paragraph" w:styleId="a8">
    <w:name w:val="footer"/>
    <w:basedOn w:val="a"/>
    <w:link w:val="a9"/>
    <w:uiPriority w:val="99"/>
    <w:unhideWhenUsed/>
    <w:rsid w:val="004D7521"/>
    <w:pPr>
      <w:tabs>
        <w:tab w:val="center" w:pos="4680"/>
        <w:tab w:val="right" w:pos="9360"/>
      </w:tabs>
      <w:spacing w:after="0" w:line="240" w:lineRule="auto"/>
    </w:pPr>
  </w:style>
  <w:style w:type="character" w:customStyle="1" w:styleId="a9">
    <w:name w:val="Нижний колонтитул Знак"/>
    <w:basedOn w:val="a0"/>
    <w:link w:val="a8"/>
    <w:uiPriority w:val="99"/>
    <w:rsid w:val="004D7521"/>
  </w:style>
  <w:style w:type="paragraph" w:styleId="aa">
    <w:name w:val="footnote text"/>
    <w:basedOn w:val="a"/>
    <w:link w:val="ab"/>
    <w:uiPriority w:val="99"/>
    <w:semiHidden/>
    <w:unhideWhenUsed/>
    <w:rsid w:val="00E35ACA"/>
    <w:pPr>
      <w:spacing w:after="0" w:line="240" w:lineRule="auto"/>
    </w:pPr>
    <w:rPr>
      <w:sz w:val="20"/>
      <w:szCs w:val="20"/>
    </w:rPr>
  </w:style>
  <w:style w:type="character" w:customStyle="1" w:styleId="ab">
    <w:name w:val="Текст сноски Знак"/>
    <w:basedOn w:val="a0"/>
    <w:link w:val="aa"/>
    <w:uiPriority w:val="99"/>
    <w:semiHidden/>
    <w:rsid w:val="00E35ACA"/>
    <w:rPr>
      <w:sz w:val="20"/>
      <w:szCs w:val="20"/>
    </w:rPr>
  </w:style>
  <w:style w:type="character" w:styleId="ac">
    <w:name w:val="footnote reference"/>
    <w:basedOn w:val="a0"/>
    <w:uiPriority w:val="99"/>
    <w:semiHidden/>
    <w:unhideWhenUsed/>
    <w:rsid w:val="00E35ACA"/>
    <w:rPr>
      <w:vertAlign w:val="superscript"/>
    </w:rPr>
  </w:style>
  <w:style w:type="table" w:styleId="ad">
    <w:name w:val="Table Grid"/>
    <w:basedOn w:val="a1"/>
    <w:uiPriority w:val="39"/>
    <w:rsid w:val="00750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23457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3457F"/>
    <w:rPr>
      <w:rFonts w:ascii="Segoe UI" w:hAnsi="Segoe UI" w:cs="Segoe UI"/>
      <w:sz w:val="18"/>
      <w:szCs w:val="18"/>
    </w:rPr>
  </w:style>
  <w:style w:type="paragraph" w:styleId="af0">
    <w:name w:val="Revision"/>
    <w:hidden/>
    <w:uiPriority w:val="99"/>
    <w:semiHidden/>
    <w:rsid w:val="002960F0"/>
    <w:pPr>
      <w:spacing w:after="0" w:line="240" w:lineRule="auto"/>
    </w:pPr>
  </w:style>
  <w:style w:type="paragraph" w:styleId="af1">
    <w:name w:val="caption"/>
    <w:basedOn w:val="a"/>
    <w:next w:val="a"/>
    <w:uiPriority w:val="35"/>
    <w:unhideWhenUsed/>
    <w:qFormat/>
    <w:rsid w:val="00FC4A37"/>
    <w:pPr>
      <w:spacing w:after="200" w:line="240" w:lineRule="auto"/>
    </w:pPr>
    <w:rPr>
      <w:i/>
      <w:iCs/>
      <w:color w:val="44546A" w:themeColor="text2"/>
      <w:sz w:val="18"/>
      <w:szCs w:val="18"/>
    </w:rPr>
  </w:style>
  <w:style w:type="character" w:styleId="af2">
    <w:name w:val="annotation reference"/>
    <w:basedOn w:val="a0"/>
    <w:uiPriority w:val="99"/>
    <w:semiHidden/>
    <w:unhideWhenUsed/>
    <w:rsid w:val="00615D68"/>
    <w:rPr>
      <w:sz w:val="16"/>
      <w:szCs w:val="16"/>
    </w:rPr>
  </w:style>
  <w:style w:type="paragraph" w:styleId="af3">
    <w:name w:val="annotation text"/>
    <w:basedOn w:val="a"/>
    <w:link w:val="af4"/>
    <w:uiPriority w:val="99"/>
    <w:unhideWhenUsed/>
    <w:rsid w:val="00615D68"/>
    <w:pPr>
      <w:spacing w:line="240" w:lineRule="auto"/>
    </w:pPr>
    <w:rPr>
      <w:sz w:val="20"/>
      <w:szCs w:val="20"/>
    </w:rPr>
  </w:style>
  <w:style w:type="character" w:customStyle="1" w:styleId="af4">
    <w:name w:val="Текст примечания Знак"/>
    <w:basedOn w:val="a0"/>
    <w:link w:val="af3"/>
    <w:uiPriority w:val="99"/>
    <w:rsid w:val="00615D68"/>
    <w:rPr>
      <w:sz w:val="20"/>
      <w:szCs w:val="20"/>
    </w:rPr>
  </w:style>
  <w:style w:type="paragraph" w:styleId="af5">
    <w:name w:val="annotation subject"/>
    <w:basedOn w:val="af3"/>
    <w:next w:val="af3"/>
    <w:link w:val="af6"/>
    <w:uiPriority w:val="99"/>
    <w:semiHidden/>
    <w:unhideWhenUsed/>
    <w:rsid w:val="00615D68"/>
    <w:rPr>
      <w:b/>
      <w:bCs/>
    </w:rPr>
  </w:style>
  <w:style w:type="character" w:customStyle="1" w:styleId="af6">
    <w:name w:val="Тема примечания Знак"/>
    <w:basedOn w:val="af4"/>
    <w:link w:val="af5"/>
    <w:uiPriority w:val="99"/>
    <w:semiHidden/>
    <w:rsid w:val="00615D68"/>
    <w:rPr>
      <w:b/>
      <w:bCs/>
      <w:sz w:val="20"/>
      <w:szCs w:val="20"/>
    </w:rPr>
  </w:style>
  <w:style w:type="character" w:customStyle="1" w:styleId="cf01">
    <w:name w:val="cf01"/>
    <w:basedOn w:val="a0"/>
    <w:rsid w:val="00AA21E9"/>
    <w:rPr>
      <w:rFonts w:ascii="Segoe UI" w:hAnsi="Segoe UI" w:cs="Segoe UI" w:hint="default"/>
      <w:sz w:val="18"/>
      <w:szCs w:val="18"/>
    </w:rPr>
  </w:style>
  <w:style w:type="paragraph" w:styleId="af7">
    <w:name w:val="TOC Heading"/>
    <w:basedOn w:val="1"/>
    <w:next w:val="a"/>
    <w:uiPriority w:val="39"/>
    <w:unhideWhenUsed/>
    <w:qFormat/>
    <w:rsid w:val="000C384B"/>
    <w:pPr>
      <w:outlineLvl w:val="9"/>
    </w:pPr>
    <w:rPr>
      <w:kern w:val="0"/>
      <w:cs/>
      <w:lang w:val="hy-AM" w:eastAsia="hy-AM"/>
      <w14:ligatures w14:val="none"/>
    </w:rPr>
  </w:style>
  <w:style w:type="paragraph" w:styleId="11">
    <w:name w:val="toc 1"/>
    <w:basedOn w:val="a"/>
    <w:next w:val="a"/>
    <w:autoRedefine/>
    <w:uiPriority w:val="39"/>
    <w:unhideWhenUsed/>
    <w:qFormat/>
    <w:rsid w:val="000C384B"/>
    <w:pPr>
      <w:spacing w:after="100"/>
    </w:pPr>
  </w:style>
  <w:style w:type="character" w:styleId="af8">
    <w:name w:val="Hyperlink"/>
    <w:basedOn w:val="a0"/>
    <w:uiPriority w:val="99"/>
    <w:unhideWhenUsed/>
    <w:rsid w:val="000C384B"/>
    <w:rPr>
      <w:color w:val="0563C1" w:themeColor="hyperlink"/>
      <w:u w:val="single"/>
    </w:rPr>
  </w:style>
  <w:style w:type="paragraph" w:styleId="af9">
    <w:name w:val="Body Text Indent"/>
    <w:basedOn w:val="a"/>
    <w:link w:val="afa"/>
    <w:uiPriority w:val="99"/>
    <w:semiHidden/>
    <w:unhideWhenUsed/>
    <w:rsid w:val="00C87BC9"/>
    <w:pPr>
      <w:spacing w:after="0" w:line="240" w:lineRule="auto"/>
      <w:ind w:left="426" w:hanging="426"/>
      <w:jc w:val="center"/>
    </w:pPr>
    <w:rPr>
      <w:rFonts w:ascii="Times LatArm" w:eastAsia="Calibri" w:hAnsi="Times LatArm" w:cs="Times New Roman"/>
      <w:kern w:val="0"/>
      <w:sz w:val="20"/>
      <w:szCs w:val="20"/>
      <w:lang w:eastAsia="ru-RU"/>
      <w14:ligatures w14:val="none"/>
    </w:rPr>
  </w:style>
  <w:style w:type="character" w:customStyle="1" w:styleId="afa">
    <w:name w:val="Основной текст с отступом Знак"/>
    <w:basedOn w:val="a0"/>
    <w:link w:val="af9"/>
    <w:uiPriority w:val="99"/>
    <w:semiHidden/>
    <w:rsid w:val="00C87BC9"/>
    <w:rPr>
      <w:rFonts w:ascii="Times LatArm" w:eastAsia="Calibri" w:hAnsi="Times LatArm" w:cs="Times New Roman"/>
      <w:kern w:val="0"/>
      <w:sz w:val="20"/>
      <w:szCs w:val="20"/>
      <w:lang w:eastAsia="ru-RU"/>
      <w14:ligatures w14:val="none"/>
    </w:rPr>
  </w:style>
  <w:style w:type="table" w:customStyle="1" w:styleId="TableGrid1">
    <w:name w:val="Table Grid1"/>
    <w:basedOn w:val="a1"/>
    <w:next w:val="ad"/>
    <w:uiPriority w:val="39"/>
    <w:rsid w:val="00DD6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toc 2"/>
    <w:basedOn w:val="a"/>
    <w:next w:val="a"/>
    <w:autoRedefine/>
    <w:uiPriority w:val="39"/>
    <w:semiHidden/>
    <w:unhideWhenUsed/>
    <w:qFormat/>
    <w:rsid w:val="000C146F"/>
    <w:pPr>
      <w:spacing w:after="100" w:line="276" w:lineRule="auto"/>
      <w:ind w:left="220"/>
    </w:pPr>
    <w:rPr>
      <w:rFonts w:eastAsiaTheme="minorEastAsia"/>
      <w:kern w:val="0"/>
      <w14:ligatures w14:val="none"/>
    </w:rPr>
  </w:style>
  <w:style w:type="paragraph" w:styleId="3">
    <w:name w:val="toc 3"/>
    <w:basedOn w:val="a"/>
    <w:next w:val="a"/>
    <w:autoRedefine/>
    <w:uiPriority w:val="39"/>
    <w:semiHidden/>
    <w:unhideWhenUsed/>
    <w:qFormat/>
    <w:rsid w:val="000C146F"/>
    <w:pPr>
      <w:spacing w:after="100" w:line="276" w:lineRule="auto"/>
      <w:ind w:left="440"/>
    </w:pPr>
    <w:rPr>
      <w:rFonts w:eastAsiaTheme="minorEastAsia"/>
      <w:kern w:val="0"/>
      <w14:ligatures w14:val="none"/>
    </w:rPr>
  </w:style>
  <w:style w:type="paragraph" w:styleId="afb">
    <w:name w:val="No Spacing"/>
    <w:uiPriority w:val="1"/>
    <w:qFormat/>
    <w:rsid w:val="00202B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7391">
      <w:bodyDiv w:val="1"/>
      <w:marLeft w:val="0"/>
      <w:marRight w:val="0"/>
      <w:marTop w:val="0"/>
      <w:marBottom w:val="0"/>
      <w:divBdr>
        <w:top w:val="none" w:sz="0" w:space="0" w:color="auto"/>
        <w:left w:val="none" w:sz="0" w:space="0" w:color="auto"/>
        <w:bottom w:val="none" w:sz="0" w:space="0" w:color="auto"/>
        <w:right w:val="none" w:sz="0" w:space="0" w:color="auto"/>
      </w:divBdr>
    </w:div>
    <w:div w:id="537858513">
      <w:bodyDiv w:val="1"/>
      <w:marLeft w:val="0"/>
      <w:marRight w:val="0"/>
      <w:marTop w:val="0"/>
      <w:marBottom w:val="0"/>
      <w:divBdr>
        <w:top w:val="none" w:sz="0" w:space="0" w:color="auto"/>
        <w:left w:val="none" w:sz="0" w:space="0" w:color="auto"/>
        <w:bottom w:val="none" w:sz="0" w:space="0" w:color="auto"/>
        <w:right w:val="none" w:sz="0" w:space="0" w:color="auto"/>
      </w:divBdr>
    </w:div>
    <w:div w:id="757944483">
      <w:bodyDiv w:val="1"/>
      <w:marLeft w:val="0"/>
      <w:marRight w:val="0"/>
      <w:marTop w:val="0"/>
      <w:marBottom w:val="0"/>
      <w:divBdr>
        <w:top w:val="none" w:sz="0" w:space="0" w:color="auto"/>
        <w:left w:val="none" w:sz="0" w:space="0" w:color="auto"/>
        <w:bottom w:val="none" w:sz="0" w:space="0" w:color="auto"/>
        <w:right w:val="none" w:sz="0" w:space="0" w:color="auto"/>
      </w:divBdr>
    </w:div>
    <w:div w:id="934434751">
      <w:bodyDiv w:val="1"/>
      <w:marLeft w:val="0"/>
      <w:marRight w:val="0"/>
      <w:marTop w:val="0"/>
      <w:marBottom w:val="0"/>
      <w:divBdr>
        <w:top w:val="none" w:sz="0" w:space="0" w:color="auto"/>
        <w:left w:val="none" w:sz="0" w:space="0" w:color="auto"/>
        <w:bottom w:val="none" w:sz="0" w:space="0" w:color="auto"/>
        <w:right w:val="none" w:sz="0" w:space="0" w:color="auto"/>
      </w:divBdr>
    </w:div>
    <w:div w:id="1153646324">
      <w:bodyDiv w:val="1"/>
      <w:marLeft w:val="0"/>
      <w:marRight w:val="0"/>
      <w:marTop w:val="0"/>
      <w:marBottom w:val="0"/>
      <w:divBdr>
        <w:top w:val="none" w:sz="0" w:space="0" w:color="auto"/>
        <w:left w:val="none" w:sz="0" w:space="0" w:color="auto"/>
        <w:bottom w:val="none" w:sz="0" w:space="0" w:color="auto"/>
        <w:right w:val="none" w:sz="0" w:space="0" w:color="auto"/>
      </w:divBdr>
    </w:div>
    <w:div w:id="1177379476">
      <w:bodyDiv w:val="1"/>
      <w:marLeft w:val="0"/>
      <w:marRight w:val="0"/>
      <w:marTop w:val="0"/>
      <w:marBottom w:val="0"/>
      <w:divBdr>
        <w:top w:val="none" w:sz="0" w:space="0" w:color="auto"/>
        <w:left w:val="none" w:sz="0" w:space="0" w:color="auto"/>
        <w:bottom w:val="none" w:sz="0" w:space="0" w:color="auto"/>
        <w:right w:val="none" w:sz="0" w:space="0" w:color="auto"/>
      </w:divBdr>
    </w:div>
    <w:div w:id="1501002946">
      <w:bodyDiv w:val="1"/>
      <w:marLeft w:val="0"/>
      <w:marRight w:val="0"/>
      <w:marTop w:val="0"/>
      <w:marBottom w:val="0"/>
      <w:divBdr>
        <w:top w:val="none" w:sz="0" w:space="0" w:color="auto"/>
        <w:left w:val="none" w:sz="0" w:space="0" w:color="auto"/>
        <w:bottom w:val="none" w:sz="0" w:space="0" w:color="auto"/>
        <w:right w:val="none" w:sz="0" w:space="0" w:color="auto"/>
      </w:divBdr>
    </w:div>
    <w:div w:id="1802307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86C63-7EC0-42BA-B893-ED5FAA70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5312</TotalTime>
  <Pages>1</Pages>
  <Words>4241</Words>
  <Characters>24176</Characters>
  <Application>Microsoft Office Word</Application>
  <DocSecurity>0</DocSecurity>
  <Lines>201</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 Ghazaryan</dc:creator>
  <cp:keywords/>
  <dc:description/>
  <cp:lastModifiedBy>User</cp:lastModifiedBy>
  <cp:revision>21</cp:revision>
  <cp:lastPrinted>2025-05-05T12:09:00Z</cp:lastPrinted>
  <dcterms:created xsi:type="dcterms:W3CDTF">2023-10-17T12:18:00Z</dcterms:created>
  <dcterms:modified xsi:type="dcterms:W3CDTF">2025-11-12T07:36:00Z</dcterms:modified>
</cp:coreProperties>
</file>