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7F8A" w14:textId="77777777" w:rsidR="008301EC" w:rsidRPr="00B3375B" w:rsidRDefault="008301EC">
      <w:pPr>
        <w:pStyle w:val="NormalWeb"/>
        <w:jc w:val="center"/>
        <w:divId w:val="350227063"/>
        <w:rPr>
          <w:rStyle w:val="Strong"/>
          <w:rFonts w:ascii="GHEA Mariam" w:hAnsi="GHEA Mariam"/>
          <w:b w:val="0"/>
          <w:bCs w:val="0"/>
          <w:lang w:val="hy-AM"/>
        </w:rPr>
      </w:pPr>
    </w:p>
    <w:p w14:paraId="7D95F1E7" w14:textId="77777777" w:rsidR="00B3375B" w:rsidRP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B3375B">
        <w:rPr>
          <w:rFonts w:ascii="GHEA Mariam" w:hAnsi="GHEA Mariam"/>
          <w:b/>
          <w:lang w:val="hy-AM"/>
        </w:rPr>
        <w:t>ՀԻՄՆԱՎՈՐՈՒՄ</w:t>
      </w:r>
    </w:p>
    <w:p w14:paraId="7C6E1C04" w14:textId="617666A7" w:rsidR="00B3375B" w:rsidRP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A879F2">
        <w:rPr>
          <w:rFonts w:ascii="GHEA Mariam" w:hAnsi="GHEA Mariam"/>
          <w:b/>
          <w:lang w:val="hy-AM"/>
        </w:rPr>
        <w:t>«</w:t>
      </w:r>
      <w:r w:rsidR="008240AC" w:rsidRPr="008240AC">
        <w:rPr>
          <w:rFonts w:ascii="GHEA Mariam" w:hAnsi="GHEA Mariam"/>
          <w:b/>
          <w:lang w:val="hy-AM"/>
        </w:rPr>
        <w:t>ԱՌԵՎՏՐԻ ԵՎ ԾԱՌԱՅՈՒԹՅՈՒՆՆԵՐԻ ԲՆԱԳԱՎԱՌՈՒՄ ԳՈՐԾՈՒՆԵՈՒԹՅՈՒՆ ԻՐԱԿԱՆԱՑՆՈՂ ՕԲՅԵԿՏՆԵՐՈՒՄ, ԸՍՏ ԴՐԱՆՑ ԳՏՆՎԵԼՈՒ ՎԱՅՐ</w:t>
      </w:r>
      <w:r w:rsidR="004D4057" w:rsidRPr="004D4057">
        <w:rPr>
          <w:rFonts w:ascii="GHEA Mariam" w:hAnsi="GHEA Mariam"/>
          <w:b/>
          <w:lang w:val="hy-AM"/>
        </w:rPr>
        <w:t>ԵՐ</w:t>
      </w:r>
      <w:r w:rsidR="008240AC" w:rsidRPr="008240AC">
        <w:rPr>
          <w:rFonts w:ascii="GHEA Mariam" w:hAnsi="GHEA Mariam"/>
          <w:b/>
          <w:lang w:val="hy-AM"/>
        </w:rPr>
        <w:t>Ի, ԱՌԵՎՏՐԻ ԵՎ ԾԱՌԱՅՈՒԹՅՈՒՆՆԵՐԻ ԲՆԱԳԱՎԱՌՈՒՄ ԳՈՐԾՈՒՆԵՈՒԹՅՈՒՆ ԻՐԱԿԱՆԱՑՆՈՂ ԱՆՁԱՆՑ ԿՈՂՄԻՑ ԼՌՈՒԹՅՈՒՆԸ ԿԱՄ ԳԻՇԵՐԱՅԻՆ ԱՆԴՈՐՐՆ ԱՊԱՀՈՎԵԼՈՒ ԺԱՄԵՐԸ ՍԱՀՄԱՆԵԼՈՒ ՄԱՍԻՆ</w:t>
      </w:r>
      <w:r w:rsidRPr="00A879F2">
        <w:rPr>
          <w:rFonts w:ascii="GHEA Mariam" w:hAnsi="GHEA Mariam"/>
          <w:b/>
          <w:lang w:val="hy-AM"/>
        </w:rPr>
        <w:t>»</w:t>
      </w:r>
      <w:r w:rsidRPr="00B3375B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2735B207" w14:textId="77777777" w:rsidR="00B3375B" w:rsidRP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3B2ED6D9" w14:textId="212A3A1B" w:rsidR="008240AC" w:rsidRDefault="008240AC" w:rsidP="00B3375B">
      <w:pPr>
        <w:spacing w:line="360" w:lineRule="auto"/>
        <w:jc w:val="both"/>
        <w:divId w:val="350227063"/>
        <w:rPr>
          <w:rFonts w:ascii="GHEA Mariam" w:hAnsi="GHEA Mariam" w:cs="Sylfaen"/>
          <w:lang w:val="hy-AM"/>
        </w:rPr>
      </w:pPr>
      <w:r w:rsidRPr="008240AC">
        <w:rPr>
          <w:rFonts w:ascii="GHEA Mariam" w:hAnsi="GHEA Mariam" w:cs="Sylfaen"/>
          <w:lang w:val="hy-AM"/>
        </w:rPr>
        <w:t>«Առևտրի և ծառայությունների բնագավառում գործունեություն իրականացնող օբյեկտներում, ըստ դրանց գտնվելու վայր</w:t>
      </w:r>
      <w:r w:rsidR="004D4057" w:rsidRPr="004D4057">
        <w:rPr>
          <w:rFonts w:ascii="GHEA Mariam" w:hAnsi="GHEA Mariam" w:cs="Sylfaen"/>
          <w:lang w:val="hy-AM"/>
        </w:rPr>
        <w:t>եր</w:t>
      </w:r>
      <w:r w:rsidRPr="008240AC">
        <w:rPr>
          <w:rFonts w:ascii="GHEA Mariam" w:hAnsi="GHEA Mariam" w:cs="Sylfaen"/>
          <w:lang w:val="hy-AM"/>
        </w:rPr>
        <w:t>ի, առևտրի և ծառայությունների բնագավառում գործունեություն իրականացնող անձանց կողմից լռությունը կամ գիշերային անդորրն ապահովելու ժամերը սահմանելու</w:t>
      </w:r>
      <w:r w:rsidRPr="008240AC">
        <w:rPr>
          <w:rFonts w:ascii="Calibri" w:hAnsi="Calibri" w:cs="Calibri"/>
          <w:lang w:val="hy-AM"/>
        </w:rPr>
        <w:t> </w:t>
      </w:r>
      <w:r w:rsidRPr="008240AC">
        <w:rPr>
          <w:rFonts w:ascii="GHEA Mariam" w:hAnsi="GHEA Mariam" w:cs="Sylfaen"/>
          <w:lang w:val="hy-AM"/>
        </w:rPr>
        <w:t xml:space="preserve"> մասին» Բյուրեղավան համայնքի ավագանու որոշման նախագիծը մշակվել է «Տեղական ինքնակառավարման մասին» օրենքի 18-րդ հոդվածի 1-ին մասի 40.1-րդ</w:t>
      </w:r>
      <w:r w:rsidRPr="008240AC">
        <w:rPr>
          <w:rFonts w:ascii="Calibri" w:hAnsi="Calibri" w:cs="Calibri"/>
          <w:lang w:val="hy-AM"/>
        </w:rPr>
        <w:t> </w:t>
      </w:r>
      <w:r w:rsidRPr="008240AC">
        <w:rPr>
          <w:rFonts w:ascii="GHEA Mariam" w:hAnsi="GHEA Mariam" w:cs="Sylfaen"/>
          <w:lang w:val="hy-AM"/>
        </w:rPr>
        <w:t xml:space="preserve">կետի հիման վրա </w:t>
      </w:r>
      <w:r w:rsidRPr="00A879F2">
        <w:rPr>
          <w:rFonts w:ascii="GHEA Mariam" w:hAnsi="GHEA Mariam" w:cs="Sylfaen"/>
          <w:lang w:val="hy-AM"/>
        </w:rPr>
        <w:t>(</w:t>
      </w:r>
      <w:r w:rsidRPr="008240AC">
        <w:rPr>
          <w:rFonts w:ascii="GHEA Mariam" w:hAnsi="GHEA Mariam" w:cs="Sylfaen"/>
          <w:i/>
          <w:iCs/>
          <w:lang w:val="hy-AM"/>
        </w:rPr>
        <w:t>Համայնքի ավագանին սույն օրենքով սահմանված կարգով` 40.1) սահմանում է առևտրի և ծառայությունների բնագավառում գործունեություն իրականացնող օբյեկտներում, ըստ դրանց գտնվելու վայրերի, առևտրի և ծառայությունների բնագավառում գործունեություն իրականացնող անձանց կողմից լռությունը կամ գիշերային անդորրն ապահովելու ժամերը (22.00-ից մինչև 7.00-ն, 23.00-ից մինչև 7.00-ն և 24.00-ից մինչև 7.00-ն).</w:t>
      </w:r>
      <w:r w:rsidRPr="00A879F2">
        <w:rPr>
          <w:rFonts w:ascii="GHEA Mariam" w:hAnsi="GHEA Mariam" w:cs="Sylfaen"/>
          <w:lang w:val="hy-AM"/>
        </w:rPr>
        <w:t>)</w:t>
      </w:r>
      <w:r w:rsidRPr="008240AC">
        <w:rPr>
          <w:rFonts w:ascii="GHEA Mariam" w:hAnsi="GHEA Mariam" w:cs="Sylfaen"/>
          <w:lang w:val="hy-AM"/>
        </w:rPr>
        <w:t xml:space="preserve">։ </w:t>
      </w:r>
    </w:p>
    <w:p w14:paraId="4B999690" w14:textId="77777777" w:rsidR="008240AC" w:rsidRDefault="008240AC" w:rsidP="00B3375B">
      <w:pPr>
        <w:spacing w:line="360" w:lineRule="auto"/>
        <w:jc w:val="both"/>
        <w:divId w:val="350227063"/>
        <w:rPr>
          <w:rFonts w:ascii="Arian AMU" w:hAnsi="Arian AMU" w:cs="Arian AMU"/>
          <w:color w:val="4B5C6A"/>
          <w:shd w:val="clear" w:color="auto" w:fill="FFFFFF"/>
          <w:lang w:val="hy-AM"/>
        </w:rPr>
      </w:pPr>
      <w:r w:rsidRPr="008240AC">
        <w:rPr>
          <w:rFonts w:ascii="GHEA Mariam" w:hAnsi="GHEA Mariam" w:cs="Sylfaen"/>
          <w:lang w:val="hy-AM"/>
        </w:rPr>
        <w:t>Առևտրի և ծառայությունների բնագավառում գործունեություն իրականացնող անձանց կողմից կատարված այն բոլոր գործողությունները, որոնք աղմուկ են առաջացնում և խանգարում են քաղաքացիների լիակատար հանգստությունը, այդ թվում անձնական գործողությունները,</w:t>
      </w:r>
      <w:r w:rsidRPr="008240AC">
        <w:rPr>
          <w:rFonts w:ascii="Arian AMU" w:hAnsi="Arian AMU" w:cs="Arian AMU"/>
          <w:color w:val="4B5C6A"/>
          <w:shd w:val="clear" w:color="auto" w:fill="FFFFFF"/>
          <w:lang w:val="hy-AM"/>
        </w:rPr>
        <w:t xml:space="preserve"> </w:t>
      </w:r>
      <w:r w:rsidRPr="008240AC">
        <w:rPr>
          <w:rFonts w:ascii="GHEA Mariam" w:hAnsi="GHEA Mariam" w:cs="Sylfaen"/>
          <w:lang w:val="hy-AM"/>
        </w:rPr>
        <w:t>մեխանիկական միջոցներով և/կամ տեխնիկական միջոցներով կատարված գործողությունները, հրատեխնիկական արտադրանքի, ներառյալ հրավառության օգտագործումը, համարվում են լռությունը կամ գիշերային անդորրը խախտող գործողություններ։</w:t>
      </w:r>
      <w:r w:rsidRPr="008240AC">
        <w:rPr>
          <w:rFonts w:ascii="Arian AMU" w:hAnsi="Arian AMU" w:cs="Arian AMU"/>
          <w:color w:val="4B5C6A"/>
          <w:shd w:val="clear" w:color="auto" w:fill="FFFFFF"/>
          <w:lang w:val="hy-AM"/>
        </w:rPr>
        <w:t>  </w:t>
      </w:r>
      <w:r w:rsidRPr="008240AC">
        <w:rPr>
          <w:rFonts w:ascii="Arian AMU" w:hAnsi="Arian AMU" w:cs="Arian AMU"/>
          <w:color w:val="4B5C6A"/>
          <w:lang w:val="hy-AM"/>
        </w:rPr>
        <w:br/>
      </w:r>
      <w:r w:rsidRPr="008240AC">
        <w:rPr>
          <w:rFonts w:ascii="GHEA Mariam" w:hAnsi="GHEA Mariam" w:cs="Sylfaen"/>
          <w:lang w:val="hy-AM"/>
        </w:rPr>
        <w:t>Լռության կամ գիշերային անդորրն ապահովելու ավագանու սահմանած ժամերը խախտելը առաջացնում է վարչական պատասխանատվություն։</w:t>
      </w:r>
      <w:r w:rsidRPr="008240AC">
        <w:rPr>
          <w:rFonts w:ascii="Arian AMU" w:hAnsi="Arian AMU" w:cs="Arian AMU"/>
          <w:color w:val="4B5C6A"/>
          <w:shd w:val="clear" w:color="auto" w:fill="FFFFFF"/>
          <w:lang w:val="hy-AM"/>
        </w:rPr>
        <w:t>   </w:t>
      </w:r>
    </w:p>
    <w:p w14:paraId="2FFAFEA3" w14:textId="4F4DF7BC" w:rsidR="00D1614E" w:rsidRDefault="008240AC" w:rsidP="00D1614E">
      <w:pPr>
        <w:spacing w:line="360" w:lineRule="auto"/>
        <w:jc w:val="both"/>
        <w:divId w:val="350227063"/>
        <w:rPr>
          <w:rFonts w:ascii="GHEA Mariam" w:hAnsi="GHEA Mariam" w:cs="Sylfaen"/>
          <w:lang w:val="hy-AM"/>
        </w:rPr>
      </w:pPr>
      <w:r w:rsidRPr="008240AC">
        <w:rPr>
          <w:rFonts w:ascii="GHEA Mariam" w:hAnsi="GHEA Mariam" w:cs="Sylfaen"/>
          <w:lang w:val="hy-AM"/>
        </w:rPr>
        <w:t>«Առևտրի և ծառայությունների բնագավառում գործունեություն իրականացնող օբյեկտներում, ըստ դրանց գտնվելու վայրի, առևտրի և ծառայությունների բնագավառում գործունեություն իրականացնող անձանց կողմից լռությունը կամ գիշերային անդորրն ապահովելու ժամերը սահմանելու</w:t>
      </w:r>
      <w:r w:rsidRPr="00D1614E">
        <w:rPr>
          <w:rFonts w:ascii="Calibri" w:hAnsi="Calibri" w:cs="Calibri"/>
          <w:lang w:val="hy-AM"/>
        </w:rPr>
        <w:t> </w:t>
      </w:r>
      <w:r w:rsidRPr="008240AC">
        <w:rPr>
          <w:rFonts w:ascii="GHEA Mariam" w:hAnsi="GHEA Mariam" w:cs="Sylfaen"/>
          <w:lang w:val="hy-AM"/>
        </w:rPr>
        <w:t xml:space="preserve"> մասին»</w:t>
      </w:r>
      <w:r w:rsidRPr="00D1614E">
        <w:rPr>
          <w:rFonts w:ascii="GHEA Mariam" w:hAnsi="GHEA Mariam" w:cs="Sylfaen"/>
          <w:lang w:val="hy-AM"/>
        </w:rPr>
        <w:t xml:space="preserve"> նախագիծը կրում է նորմատիվ բնույթ, քանի որ պարունակում է վարքագծի պարտադիր կանոններ համայնքի վարչական տարածքում անորոշ թվով անձանց </w:t>
      </w:r>
      <w:r w:rsidRPr="00D1614E">
        <w:rPr>
          <w:rFonts w:ascii="GHEA Mariam" w:hAnsi="GHEA Mariam" w:cs="Sylfaen"/>
          <w:lang w:val="hy-AM"/>
        </w:rPr>
        <w:lastRenderedPageBreak/>
        <w:t>համար և ուղղված է</w:t>
      </w:r>
      <w:r w:rsidRPr="00D1614E">
        <w:rPr>
          <w:rFonts w:ascii="Calibri" w:hAnsi="Calibri" w:cs="Calibri"/>
          <w:lang w:val="hy-AM"/>
        </w:rPr>
        <w:t> </w:t>
      </w:r>
      <w:r w:rsidRPr="00D1614E">
        <w:rPr>
          <w:rFonts w:ascii="GHEA Mariam" w:hAnsi="GHEA Mariam" w:cs="Sylfaen"/>
          <w:lang w:val="hy-AM"/>
        </w:rPr>
        <w:t xml:space="preserve"> կարգավորելու առևտրի և ծառայությունների բնագավառում գործունեություն</w:t>
      </w:r>
      <w:r w:rsidR="00D1614E" w:rsidRPr="00D1614E">
        <w:rPr>
          <w:rFonts w:ascii="GHEA Mariam" w:hAnsi="GHEA Mariam" w:cs="Sylfaen"/>
          <w:lang w:val="hy-AM"/>
        </w:rPr>
        <w:t xml:space="preserve">  </w:t>
      </w:r>
      <w:r w:rsidRPr="00D1614E">
        <w:rPr>
          <w:rFonts w:ascii="GHEA Mariam" w:hAnsi="GHEA Mariam" w:cs="Sylfaen"/>
          <w:lang w:val="hy-AM"/>
        </w:rPr>
        <w:t xml:space="preserve"> իրականացնող </w:t>
      </w:r>
      <w:r w:rsidR="00D1614E" w:rsidRPr="00D1614E">
        <w:rPr>
          <w:rFonts w:ascii="GHEA Mariam" w:hAnsi="GHEA Mariam" w:cs="Sylfaen"/>
          <w:lang w:val="hy-AM"/>
        </w:rPr>
        <w:t xml:space="preserve">  </w:t>
      </w:r>
      <w:r w:rsidRPr="00D1614E">
        <w:rPr>
          <w:rFonts w:ascii="GHEA Mariam" w:hAnsi="GHEA Mariam" w:cs="Sylfaen"/>
          <w:lang w:val="hy-AM"/>
        </w:rPr>
        <w:t xml:space="preserve">օբյեկտներում </w:t>
      </w:r>
      <w:r w:rsidR="00D1614E" w:rsidRPr="00D1614E">
        <w:rPr>
          <w:rFonts w:ascii="GHEA Mariam" w:hAnsi="GHEA Mariam" w:cs="Sylfaen"/>
          <w:lang w:val="hy-AM"/>
        </w:rPr>
        <w:t xml:space="preserve">  </w:t>
      </w:r>
      <w:r w:rsidRPr="00D1614E">
        <w:rPr>
          <w:rFonts w:ascii="GHEA Mariam" w:hAnsi="GHEA Mariam" w:cs="Sylfaen"/>
          <w:lang w:val="hy-AM"/>
        </w:rPr>
        <w:t>լռությունը</w:t>
      </w:r>
      <w:r w:rsidR="00D1614E" w:rsidRPr="00D1614E">
        <w:rPr>
          <w:rFonts w:ascii="GHEA Mariam" w:hAnsi="GHEA Mariam" w:cs="Sylfaen"/>
          <w:lang w:val="hy-AM"/>
        </w:rPr>
        <w:t xml:space="preserve"> </w:t>
      </w:r>
      <w:r w:rsidRPr="00D1614E">
        <w:rPr>
          <w:rFonts w:ascii="GHEA Mariam" w:hAnsi="GHEA Mariam" w:cs="Sylfaen"/>
          <w:lang w:val="hy-AM"/>
        </w:rPr>
        <w:t xml:space="preserve"> </w:t>
      </w:r>
      <w:r w:rsidR="00D1614E" w:rsidRPr="00D1614E">
        <w:rPr>
          <w:rFonts w:ascii="GHEA Mariam" w:hAnsi="GHEA Mariam" w:cs="Sylfaen"/>
          <w:lang w:val="hy-AM"/>
        </w:rPr>
        <w:t xml:space="preserve"> </w:t>
      </w:r>
      <w:r w:rsidRPr="00D1614E">
        <w:rPr>
          <w:rFonts w:ascii="GHEA Mariam" w:hAnsi="GHEA Mariam" w:cs="Sylfaen"/>
          <w:lang w:val="hy-AM"/>
        </w:rPr>
        <w:t xml:space="preserve">կամ </w:t>
      </w:r>
      <w:r w:rsidR="00D1614E" w:rsidRPr="00D1614E">
        <w:rPr>
          <w:rFonts w:ascii="GHEA Mariam" w:hAnsi="GHEA Mariam" w:cs="Sylfaen"/>
          <w:lang w:val="hy-AM"/>
        </w:rPr>
        <w:t xml:space="preserve">    </w:t>
      </w:r>
      <w:r w:rsidRPr="00D1614E">
        <w:rPr>
          <w:rFonts w:ascii="GHEA Mariam" w:hAnsi="GHEA Mariam" w:cs="Sylfaen"/>
          <w:lang w:val="hy-AM"/>
        </w:rPr>
        <w:t>գիշերային</w:t>
      </w:r>
      <w:r w:rsidR="00D1614E" w:rsidRPr="00D1614E">
        <w:rPr>
          <w:rFonts w:ascii="GHEA Mariam" w:hAnsi="GHEA Mariam" w:cs="Sylfaen"/>
          <w:lang w:val="hy-AM"/>
        </w:rPr>
        <w:t xml:space="preserve">      </w:t>
      </w:r>
      <w:r w:rsidRPr="00D1614E">
        <w:rPr>
          <w:rFonts w:ascii="GHEA Mariam" w:hAnsi="GHEA Mariam" w:cs="Sylfaen"/>
          <w:lang w:val="hy-AM"/>
        </w:rPr>
        <w:t xml:space="preserve"> անդորրն </w:t>
      </w:r>
    </w:p>
    <w:p w14:paraId="421E2DF1" w14:textId="4758AD3E" w:rsidR="00A879F2" w:rsidRDefault="008240AC" w:rsidP="00D1614E">
      <w:pPr>
        <w:spacing w:line="360" w:lineRule="auto"/>
        <w:jc w:val="both"/>
        <w:divId w:val="350227063"/>
        <w:rPr>
          <w:rFonts w:ascii="GHEA Mariam" w:hAnsi="GHEA Mariam" w:cs="Sylfaen"/>
          <w:lang w:val="hy-AM"/>
        </w:rPr>
      </w:pPr>
      <w:r w:rsidRPr="00D1614E">
        <w:rPr>
          <w:rFonts w:ascii="GHEA Mariam" w:hAnsi="GHEA Mariam" w:cs="Sylfaen"/>
          <w:lang w:val="hy-AM"/>
        </w:rPr>
        <w:t>ապահովելու ժամերը սահմանելու և դրանք պահպանելու հետ կապված հարաբերությունները։</w:t>
      </w:r>
    </w:p>
    <w:p w14:paraId="37AB1868" w14:textId="77777777" w:rsidR="00E05C6C" w:rsidRPr="001151C0" w:rsidRDefault="00E05C6C" w:rsidP="00C164AC">
      <w:pPr>
        <w:divId w:val="350227063"/>
        <w:rPr>
          <w:rFonts w:ascii="GHEA Mariam" w:hAnsi="GHEA Mariam"/>
          <w:lang w:val="hy-AM"/>
        </w:rPr>
      </w:pPr>
    </w:p>
    <w:p w14:paraId="6AEED644" w14:textId="77777777" w:rsid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18D9E4A2" w14:textId="5EE2D515" w:rsidR="00A879F2" w:rsidRPr="00375FBC" w:rsidRDefault="00A879F2" w:rsidP="00A879F2">
      <w:pPr>
        <w:divId w:val="350227063"/>
        <w:rPr>
          <w:rFonts w:ascii="GHEA Mariam" w:hAnsi="GHEA Mariam"/>
          <w:lang w:val="hy-AM"/>
        </w:rPr>
      </w:pPr>
      <w:r w:rsidRPr="00A879F2">
        <w:rPr>
          <w:rFonts w:ascii="GHEA Mariam" w:hAnsi="GHEA Mariam"/>
          <w:lang w:val="hy-AM"/>
        </w:rPr>
        <w:t xml:space="preserve">             </w:t>
      </w: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A879F2">
        <w:rPr>
          <w:rFonts w:ascii="GHEA Mariam" w:hAnsi="GHEA Mariam"/>
          <w:lang w:val="hy-AM"/>
        </w:rPr>
        <w:t xml:space="preserve">                     </w:t>
      </w:r>
      <w:r w:rsidRPr="007A300C">
        <w:rPr>
          <w:rFonts w:ascii="GHEA Mariam" w:hAnsi="GHEA Mariam"/>
          <w:lang w:val="hy-AM"/>
        </w:rPr>
        <w:t xml:space="preserve">    </w:t>
      </w:r>
      <w:r w:rsidRPr="00A879F2">
        <w:rPr>
          <w:rFonts w:ascii="GHEA Mariam" w:hAnsi="GHEA Mariam"/>
          <w:lang w:val="hy-AM"/>
        </w:rPr>
        <w:t xml:space="preserve">                                 </w:t>
      </w:r>
      <w:r w:rsidRPr="002C5B07">
        <w:rPr>
          <w:rFonts w:ascii="GHEA Mariam" w:hAnsi="GHEA Mariam"/>
          <w:lang w:val="hy-AM"/>
        </w:rPr>
        <w:t xml:space="preserve">  </w:t>
      </w:r>
      <w:r w:rsidRPr="00720144">
        <w:rPr>
          <w:rFonts w:ascii="GHEA Mariam" w:hAnsi="GHEA Mariam"/>
          <w:lang w:val="hy-AM"/>
        </w:rPr>
        <w:t>Հ. ԲԱԼԱՍՅԱՆ</w:t>
      </w:r>
    </w:p>
    <w:p w14:paraId="579EE7AF" w14:textId="77777777" w:rsid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494F2E40" w14:textId="7B032C08" w:rsidR="007A300C" w:rsidRPr="001151C0" w:rsidRDefault="007A300C" w:rsidP="00D1614E">
      <w:pPr>
        <w:divId w:val="350227063"/>
        <w:rPr>
          <w:rFonts w:ascii="GHEA Mariam" w:hAnsi="GHEA Mariam"/>
          <w:b/>
          <w:lang w:val="hy-AM"/>
        </w:rPr>
      </w:pPr>
    </w:p>
    <w:p w14:paraId="472B0333" w14:textId="77777777" w:rsidR="00C164AC" w:rsidRPr="001151C0" w:rsidRDefault="00C164AC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7D3463A8" w14:textId="466BAC17" w:rsidR="00B3375B" w:rsidRPr="007F1C93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5DE017A5" w14:textId="6D6EC1ED" w:rsidR="00B3375B" w:rsidRDefault="00D1614E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A879F2">
        <w:rPr>
          <w:rFonts w:ascii="GHEA Mariam" w:hAnsi="GHEA Mariam"/>
          <w:b/>
          <w:lang w:val="hy-AM"/>
        </w:rPr>
        <w:t>«</w:t>
      </w:r>
      <w:r w:rsidRPr="008240AC">
        <w:rPr>
          <w:rFonts w:ascii="GHEA Mariam" w:hAnsi="GHEA Mariam"/>
          <w:b/>
          <w:lang w:val="hy-AM"/>
        </w:rPr>
        <w:t>ԱՌԵՎՏՐԻ ԵՎ ԾԱՌԱՅՈՒԹՅՈՒՆՆԵՐԻ ԲՆԱԳԱՎԱՌՈՒՄ ԳՈՐԾՈՒՆԵՈՒԹՅՈՒՆ ԻՐԱԿԱՆԱՑՆՈՂ ՕԲՅԵԿՏՆԵՐՈՒՄ, ԸՍՏ ԴՐԱՆՑ ԳՏՆՎԵԼՈՒ ՎԱՅՐ</w:t>
      </w:r>
      <w:r w:rsidR="004D4057" w:rsidRPr="004D4057">
        <w:rPr>
          <w:rFonts w:ascii="GHEA Mariam" w:hAnsi="GHEA Mariam"/>
          <w:b/>
          <w:lang w:val="hy-AM"/>
        </w:rPr>
        <w:t>ԵՐ</w:t>
      </w:r>
      <w:r w:rsidRPr="008240AC">
        <w:rPr>
          <w:rFonts w:ascii="GHEA Mariam" w:hAnsi="GHEA Mariam"/>
          <w:b/>
          <w:lang w:val="hy-AM"/>
        </w:rPr>
        <w:t>Ի, ԱՌԵՎՏՐԻ ԵՎ ԾԱՌԱՅՈՒԹՅՈՒՆՆԵՐԻ ԲՆԱԳԱՎԱՌՈՒՄ ԳՈՐԾՈՒՆԵՈՒԹՅՈՒՆ ԻՐԱԿԱՆԱՑՆՈՂ ԱՆՁԱՆՑ ԿՈՂՄԻՑ ԼՌՈՒԹՅՈՒՆԸ ԿԱՄ ԳԻՇԵՐԱՅԻՆ ԱՆԴՈՐՐՆ ԱՊԱՀՈՎԵԼՈՒ ԺԱՄԵՐԸ ՍԱՀՄԱՆԵԼՈՒ ՄԱՍԻՆ</w:t>
      </w:r>
      <w:r w:rsidRPr="00A879F2">
        <w:rPr>
          <w:rFonts w:ascii="GHEA Mariam" w:hAnsi="GHEA Mariam"/>
          <w:b/>
          <w:lang w:val="hy-AM"/>
        </w:rPr>
        <w:t>»</w:t>
      </w:r>
      <w:r w:rsidRPr="00D1614E">
        <w:rPr>
          <w:rFonts w:ascii="GHEA Mariam" w:hAnsi="GHEA Mariam"/>
          <w:b/>
          <w:lang w:val="hy-AM"/>
        </w:rPr>
        <w:t xml:space="preserve"> </w:t>
      </w:r>
      <w:r w:rsidR="00B3375B" w:rsidRPr="0029163C">
        <w:rPr>
          <w:rFonts w:ascii="GHEA Mariam" w:hAnsi="GHEA Mariam"/>
          <w:b/>
          <w:lang w:val="hy-AM"/>
        </w:rPr>
        <w:t xml:space="preserve"> </w:t>
      </w:r>
      <w:r w:rsidR="00B3375B"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="00083558" w:rsidRPr="00083558">
        <w:rPr>
          <w:rFonts w:ascii="GHEA Mariam" w:hAnsi="GHEA Mariam"/>
          <w:b/>
          <w:lang w:val="hy-AM"/>
        </w:rPr>
        <w:t xml:space="preserve"> </w:t>
      </w:r>
      <w:r w:rsidR="00B3375B" w:rsidRPr="007F1C93">
        <w:rPr>
          <w:rFonts w:ascii="GHEA Mariam" w:hAnsi="GHEA Mariam"/>
          <w:b/>
          <w:lang w:val="hy-AM"/>
        </w:rPr>
        <w:t xml:space="preserve">ՆԱԽԱԳԾԻ  ԸՆԴՈՒՆՄԱՆ </w:t>
      </w:r>
      <w:r w:rsidR="00B3375B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B3375B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78F7F944" w14:textId="77777777" w:rsidR="00B3375B" w:rsidRPr="007F1C93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5C22AE39" w14:textId="5B420111" w:rsidR="00B3375B" w:rsidRDefault="00D1614E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/>
          <w:lang w:val="hy-AM"/>
        </w:rPr>
      </w:pPr>
      <w:r w:rsidRPr="008240AC">
        <w:rPr>
          <w:rFonts w:ascii="GHEA Mariam" w:hAnsi="GHEA Mariam" w:cs="Sylfaen"/>
          <w:lang w:val="hy-AM"/>
        </w:rPr>
        <w:t>«Առևտրի և ծառայությունների բնագավառում գործունեություն իրականացնող օբյեկտներում, ըստ դրանց գտնվելու վայր</w:t>
      </w:r>
      <w:r w:rsidR="004D4057" w:rsidRPr="004D4057">
        <w:rPr>
          <w:rFonts w:ascii="GHEA Mariam" w:hAnsi="GHEA Mariam" w:cs="Sylfaen"/>
          <w:lang w:val="hy-AM"/>
        </w:rPr>
        <w:t>եր</w:t>
      </w:r>
      <w:r w:rsidRPr="008240AC">
        <w:rPr>
          <w:rFonts w:ascii="GHEA Mariam" w:hAnsi="GHEA Mariam" w:cs="Sylfaen"/>
          <w:lang w:val="hy-AM"/>
        </w:rPr>
        <w:t>ի, առևտրի և ծառայությունների բնագավառում գործունեություն իրականացնող անձանց կողմից լռությունը կամ գիշերային անդորրն ապահովելու ժամերը սահմանելու</w:t>
      </w:r>
      <w:r w:rsidRPr="008240AC">
        <w:rPr>
          <w:rFonts w:ascii="Calibri" w:hAnsi="Calibri" w:cs="Calibri"/>
          <w:lang w:val="hy-AM"/>
        </w:rPr>
        <w:t> </w:t>
      </w:r>
      <w:r w:rsidRPr="008240AC">
        <w:rPr>
          <w:rFonts w:ascii="GHEA Mariam" w:hAnsi="GHEA Mariam" w:cs="Sylfaen"/>
          <w:lang w:val="hy-AM"/>
        </w:rPr>
        <w:t xml:space="preserve"> մասին»</w:t>
      </w:r>
      <w:r w:rsidR="00A879F2" w:rsidRPr="00A879F2">
        <w:rPr>
          <w:rFonts w:ascii="GHEA Mariam" w:hAnsi="GHEA Mariam" w:cs="Sylfaen"/>
          <w:lang w:val="hy-AM"/>
        </w:rPr>
        <w:t xml:space="preserve"> </w:t>
      </w:r>
      <w:r w:rsidR="00B3375B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B3375B">
        <w:rPr>
          <w:rFonts w:ascii="GHEA Mariam" w:hAnsi="GHEA Mariam"/>
          <w:lang w:val="hy-AM"/>
        </w:rPr>
        <w:t xml:space="preserve"> </w:t>
      </w:r>
      <w:r w:rsidR="00B3375B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B3375B" w:rsidRPr="007F1C93">
        <w:rPr>
          <w:rFonts w:ascii="GHEA Mariam" w:hAnsi="GHEA Mariam"/>
          <w:lang w:val="hy-AM"/>
        </w:rPr>
        <w:tab/>
      </w:r>
    </w:p>
    <w:p w14:paraId="6AD15B19" w14:textId="614BC552" w:rsidR="00E05C6C" w:rsidRDefault="00E05C6C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Sylfaen" w:hAnsi="Sylfaen"/>
          <w:lang w:val="hy-AM"/>
        </w:rPr>
      </w:pPr>
    </w:p>
    <w:p w14:paraId="39864271" w14:textId="77777777" w:rsidR="00A879F2" w:rsidRPr="00375FBC" w:rsidRDefault="00B3375B" w:rsidP="00A879F2">
      <w:pPr>
        <w:divId w:val="350227063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A879F2" w:rsidRPr="00A879F2">
        <w:rPr>
          <w:rFonts w:ascii="GHEA Mariam" w:hAnsi="GHEA Mariam"/>
          <w:lang w:val="hy-AM"/>
        </w:rPr>
        <w:t xml:space="preserve">             </w:t>
      </w:r>
      <w:r w:rsidR="00A879F2" w:rsidRPr="005E6880">
        <w:rPr>
          <w:rFonts w:ascii="GHEA Mariam" w:hAnsi="GHEA Mariam"/>
          <w:lang w:val="hy-AM"/>
        </w:rPr>
        <w:t xml:space="preserve">ՀԱՄԱՅՆՔԻ </w:t>
      </w:r>
      <w:r w:rsidR="00A879F2">
        <w:rPr>
          <w:rFonts w:ascii="GHEA Mariam" w:hAnsi="GHEA Mariam"/>
          <w:lang w:val="hy-AM"/>
        </w:rPr>
        <w:t>ՂԵԿԱՎԱՐ</w:t>
      </w:r>
      <w:r w:rsidR="00A879F2" w:rsidRPr="005E6880">
        <w:rPr>
          <w:rFonts w:ascii="GHEA Mariam" w:hAnsi="GHEA Mariam"/>
          <w:lang w:val="hy-AM"/>
        </w:rPr>
        <w:t>՝</w:t>
      </w:r>
      <w:r w:rsidR="00A879F2" w:rsidRPr="00A879F2">
        <w:rPr>
          <w:rFonts w:ascii="GHEA Mariam" w:hAnsi="GHEA Mariam"/>
          <w:lang w:val="hy-AM"/>
        </w:rPr>
        <w:t xml:space="preserve">                     </w:t>
      </w:r>
      <w:r w:rsidR="00A879F2" w:rsidRPr="007A300C">
        <w:rPr>
          <w:rFonts w:ascii="GHEA Mariam" w:hAnsi="GHEA Mariam"/>
          <w:lang w:val="hy-AM"/>
        </w:rPr>
        <w:t xml:space="preserve">    </w:t>
      </w:r>
      <w:r w:rsidR="00A879F2" w:rsidRPr="00A879F2">
        <w:rPr>
          <w:rFonts w:ascii="GHEA Mariam" w:hAnsi="GHEA Mariam"/>
          <w:lang w:val="hy-AM"/>
        </w:rPr>
        <w:t xml:space="preserve">                                 </w:t>
      </w:r>
      <w:r w:rsidR="00A879F2" w:rsidRPr="002C5B07">
        <w:rPr>
          <w:rFonts w:ascii="GHEA Mariam" w:hAnsi="GHEA Mariam"/>
          <w:lang w:val="hy-AM"/>
        </w:rPr>
        <w:t xml:space="preserve">  </w:t>
      </w:r>
      <w:r w:rsidR="00A879F2" w:rsidRPr="00720144">
        <w:rPr>
          <w:rFonts w:ascii="GHEA Mariam" w:hAnsi="GHEA Mariam"/>
          <w:lang w:val="hy-AM"/>
        </w:rPr>
        <w:t>Հ. ԲԱԼԱՍՅԱՆ</w:t>
      </w:r>
    </w:p>
    <w:p w14:paraId="73E0A70B" w14:textId="7D25B9F0" w:rsidR="00E05C6C" w:rsidRDefault="00375FBC" w:rsidP="00B3375B">
      <w:pPr>
        <w:jc w:val="center"/>
        <w:divId w:val="350227063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2B5B39CE" w14:textId="65C55300" w:rsidR="00D1614E" w:rsidRDefault="00D1614E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5E0E058F" w14:textId="5AF821A1" w:rsidR="00D1614E" w:rsidRDefault="00D1614E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7C2EFFCA" w14:textId="3217F493" w:rsidR="00D1614E" w:rsidRDefault="00D1614E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5C0E7F8C" w14:textId="333FF706" w:rsidR="00D1614E" w:rsidRDefault="00D1614E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37F480DD" w14:textId="3A007667" w:rsidR="00D1614E" w:rsidRDefault="00D1614E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3ECB1846" w14:textId="106EFA84" w:rsidR="00D1614E" w:rsidRDefault="00D1614E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0C8D5F91" w14:textId="2697E756" w:rsidR="00D1614E" w:rsidRDefault="00D1614E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2C92A7C8" w14:textId="113B7FD2" w:rsidR="00D1614E" w:rsidRDefault="00D1614E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32A35ECD" w14:textId="77777777" w:rsidR="00D1614E" w:rsidRDefault="00D1614E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622AC1A2" w14:textId="004861E8" w:rsidR="00B3375B" w:rsidRPr="00F5757A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14:paraId="1D53536C" w14:textId="5D4A34BB" w:rsidR="00B3375B" w:rsidRPr="0029163C" w:rsidRDefault="00D1614E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A879F2">
        <w:rPr>
          <w:rFonts w:ascii="GHEA Mariam" w:hAnsi="GHEA Mariam"/>
          <w:b/>
          <w:lang w:val="hy-AM"/>
        </w:rPr>
        <w:t>«</w:t>
      </w:r>
      <w:r w:rsidRPr="008240AC">
        <w:rPr>
          <w:rFonts w:ascii="GHEA Mariam" w:hAnsi="GHEA Mariam"/>
          <w:b/>
          <w:lang w:val="hy-AM"/>
        </w:rPr>
        <w:t>ԱՌԵՎՏՐԻ ԵՎ ԾԱՌԱՅՈՒԹՅՈՒՆՆԵՐԻ ԲՆԱԳԱՎԱՌՈՒՄ ԳՈՐԾՈՒՆԵՈՒԹՅՈՒՆ ԻՐԱԿԱՆԱՑՆՈՂ ՕԲՅԵԿՏՆԵՐՈՒՄ, ԸՍՏ ԴՐԱՆՑ ԳՏՆՎԵԼՈՒ ՎԱՅՐ</w:t>
      </w:r>
      <w:r w:rsidR="004D4057" w:rsidRPr="004D4057">
        <w:rPr>
          <w:rFonts w:ascii="GHEA Mariam" w:hAnsi="GHEA Mariam"/>
          <w:b/>
          <w:lang w:val="hy-AM"/>
        </w:rPr>
        <w:t>ԵՐ</w:t>
      </w:r>
      <w:r w:rsidRPr="008240AC">
        <w:rPr>
          <w:rFonts w:ascii="GHEA Mariam" w:hAnsi="GHEA Mariam"/>
          <w:b/>
          <w:lang w:val="hy-AM"/>
        </w:rPr>
        <w:t>Ի, ԱՌԵՎՏՐԻ ԵՎ ԾԱՌԱՅՈՒԹՅՈՒՆՆԵՐԻ ԲՆԱԳԱՎԱՌՈՒՄ ԳՈՐԾՈՒՆԵՈՒԹՅՈՒՆ ԻՐԱԿԱՆԱՑՆՈՂ ԱՆՁԱՆՑ ԿՈՂՄԻՑ ԼՌՈՒԹՅՈՒՆԸ ԿԱՄ ԳԻՇԵՐԱՅԻՆ ԱՆԴՈՐՐՆ ԱՊԱՀՈՎԵԼՈՒ ԺԱՄԵՐԸ ՍԱՀՄԱՆԵԼՈՒ ՄԱՍԻՆ</w:t>
      </w:r>
      <w:r w:rsidRPr="00A879F2">
        <w:rPr>
          <w:rFonts w:ascii="GHEA Mariam" w:hAnsi="GHEA Mariam"/>
          <w:b/>
          <w:lang w:val="hy-AM"/>
        </w:rPr>
        <w:t>»</w:t>
      </w:r>
      <w:r w:rsidRPr="00D1614E">
        <w:rPr>
          <w:rFonts w:ascii="GHEA Mariam" w:hAnsi="GHEA Mariam"/>
          <w:b/>
          <w:lang w:val="hy-AM"/>
        </w:rPr>
        <w:t xml:space="preserve"> </w:t>
      </w:r>
      <w:r w:rsidR="00B3375B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B3375B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B3375B" w:rsidRPr="005F4F75">
        <w:rPr>
          <w:rFonts w:ascii="GHEA Mariam" w:hAnsi="GHEA Mariam"/>
          <w:b/>
          <w:lang w:val="hy-AM"/>
        </w:rPr>
        <w:t xml:space="preserve">ԲՅՈՒՐԵՂԱՎԱՆ ՀԱՄԱՅՆՔԻ  ԲՅՈՒՋԵԻ ԵԿԱՄՈՒՏՆԵՐՈՒՄ ԵՎ </w:t>
      </w:r>
      <w:r w:rsidR="00B3375B" w:rsidRPr="005F4F75">
        <w:rPr>
          <w:rFonts w:ascii="GHEA Mariam" w:hAnsi="GHEA Mariam"/>
          <w:b/>
          <w:lang w:val="hy-AM"/>
        </w:rPr>
        <w:br/>
        <w:t xml:space="preserve">ԾԱԽՍԵՐՈՒՄ ՍՊԱՍՎԵԼԻՔ ՓՈՓՈԽՈՒԹՅՈՒՆՆԵՐԻ ՄԱՍԻՆ   </w:t>
      </w:r>
      <w:r w:rsidR="00B3375B" w:rsidRPr="00D4663C">
        <w:rPr>
          <w:rFonts w:ascii="GHEA Mariam" w:hAnsi="GHEA Mariam"/>
          <w:b/>
          <w:lang w:val="hy-AM"/>
        </w:rPr>
        <w:t xml:space="preserve"> </w:t>
      </w:r>
    </w:p>
    <w:p w14:paraId="20B41B78" w14:textId="77777777" w:rsidR="00B3375B" w:rsidRPr="00F5757A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388E9E24" w14:textId="5F6521D9" w:rsidR="00B3375B" w:rsidRDefault="00D1614E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 w:cs="Sylfaen"/>
          <w:lang w:val="hy-AM"/>
        </w:rPr>
      </w:pPr>
      <w:r w:rsidRPr="008240AC">
        <w:rPr>
          <w:rFonts w:ascii="GHEA Mariam" w:hAnsi="GHEA Mariam" w:cs="Sylfaen"/>
          <w:lang w:val="hy-AM"/>
        </w:rPr>
        <w:t>«Առևտրի և ծառայությունների բնագավառում գործունեություն իրականացնող օբյեկտներում, ըստ դրանց գտնվելու վայր</w:t>
      </w:r>
      <w:r w:rsidR="004D4057" w:rsidRPr="004D4057">
        <w:rPr>
          <w:rFonts w:ascii="GHEA Mariam" w:hAnsi="GHEA Mariam" w:cs="Sylfaen"/>
          <w:lang w:val="hy-AM"/>
        </w:rPr>
        <w:t>եր</w:t>
      </w:r>
      <w:r w:rsidRPr="008240AC">
        <w:rPr>
          <w:rFonts w:ascii="GHEA Mariam" w:hAnsi="GHEA Mariam" w:cs="Sylfaen"/>
          <w:lang w:val="hy-AM"/>
        </w:rPr>
        <w:t>ի, առևտրի և ծառայությունների բնագավառում գործունեություն իրականացնող անձանց կողմից լռությունը կամ գիշերային անդորրն ապահովելու ժամերը սահմանելու</w:t>
      </w:r>
      <w:r w:rsidRPr="008240AC">
        <w:rPr>
          <w:rFonts w:ascii="Calibri" w:hAnsi="Calibri" w:cs="Calibri"/>
          <w:lang w:val="hy-AM"/>
        </w:rPr>
        <w:t> </w:t>
      </w:r>
      <w:r w:rsidRPr="008240AC">
        <w:rPr>
          <w:rFonts w:ascii="GHEA Mariam" w:hAnsi="GHEA Mariam" w:cs="Sylfaen"/>
          <w:lang w:val="hy-AM"/>
        </w:rPr>
        <w:t xml:space="preserve"> մասին»</w:t>
      </w:r>
      <w:r w:rsidR="00A879F2" w:rsidRPr="00A879F2">
        <w:rPr>
          <w:rFonts w:ascii="GHEA Mariam" w:hAnsi="GHEA Mariam" w:cs="Sylfaen"/>
          <w:lang w:val="hy-AM"/>
        </w:rPr>
        <w:t xml:space="preserve"> </w:t>
      </w:r>
      <w:r w:rsidR="00B3375B" w:rsidRPr="007F1C93">
        <w:rPr>
          <w:rFonts w:ascii="GHEA Mariam" w:hAnsi="GHEA Mariam"/>
          <w:lang w:val="hy-AM"/>
        </w:rPr>
        <w:t xml:space="preserve">Բյուրեղավան </w:t>
      </w:r>
      <w:r w:rsidR="00B3375B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="00B3375B">
        <w:rPr>
          <w:rFonts w:ascii="GHEA Mariam" w:hAnsi="GHEA Mariam" w:cs="Sylfaen"/>
          <w:lang w:val="hy-AM"/>
        </w:rPr>
        <w:t>202</w:t>
      </w:r>
      <w:r w:rsidR="009C5778" w:rsidRPr="009C5778">
        <w:rPr>
          <w:rFonts w:ascii="GHEA Mariam" w:hAnsi="GHEA Mariam" w:cs="Sylfaen"/>
          <w:lang w:val="hy-AM"/>
        </w:rPr>
        <w:t xml:space="preserve">3 </w:t>
      </w:r>
      <w:r w:rsidR="00B3375B" w:rsidRPr="00C568ED">
        <w:rPr>
          <w:rFonts w:ascii="GHEA Mariam" w:hAnsi="GHEA Mariam" w:cs="Sylfaen"/>
          <w:lang w:val="hy-AM"/>
        </w:rPr>
        <w:t>թվականի</w:t>
      </w:r>
      <w:r w:rsidR="00B3375B" w:rsidRPr="001C08D2">
        <w:rPr>
          <w:rFonts w:ascii="GHEA Mariam" w:hAnsi="GHEA Mariam" w:cs="Sylfaen"/>
          <w:lang w:val="hy-AM"/>
        </w:rPr>
        <w:t xml:space="preserve"> բյուջեում էական փոփոխություններ չեն նախատեսվում:</w:t>
      </w:r>
    </w:p>
    <w:p w14:paraId="6E85F57B" w14:textId="0C753FD2" w:rsidR="00375FBC" w:rsidRDefault="00375FBC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 w:cs="Sylfaen"/>
          <w:lang w:val="hy-AM"/>
        </w:rPr>
      </w:pPr>
    </w:p>
    <w:p w14:paraId="091E0FAB" w14:textId="77777777" w:rsidR="00E05C6C" w:rsidRPr="0031097C" w:rsidRDefault="00E05C6C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 w:cs="Sylfaen"/>
          <w:lang w:val="hy-AM"/>
        </w:rPr>
      </w:pPr>
    </w:p>
    <w:p w14:paraId="7DF1DC0D" w14:textId="77777777" w:rsidR="00A879F2" w:rsidRPr="00375FBC" w:rsidRDefault="00A879F2" w:rsidP="00A879F2">
      <w:pPr>
        <w:divId w:val="350227063"/>
        <w:rPr>
          <w:rFonts w:ascii="GHEA Mariam" w:hAnsi="GHEA Mariam"/>
          <w:lang w:val="hy-AM"/>
        </w:rPr>
      </w:pPr>
      <w:r w:rsidRPr="00A879F2">
        <w:rPr>
          <w:rFonts w:ascii="GHEA Mariam" w:hAnsi="GHEA Mariam"/>
          <w:lang w:val="hy-AM"/>
        </w:rPr>
        <w:t xml:space="preserve">             </w:t>
      </w: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A879F2">
        <w:rPr>
          <w:rFonts w:ascii="GHEA Mariam" w:hAnsi="GHEA Mariam"/>
          <w:lang w:val="hy-AM"/>
        </w:rPr>
        <w:t xml:space="preserve">                     </w:t>
      </w:r>
      <w:r>
        <w:rPr>
          <w:rFonts w:ascii="GHEA Mariam" w:hAnsi="GHEA Mariam"/>
          <w:lang w:val="en-US"/>
        </w:rPr>
        <w:t xml:space="preserve">    </w:t>
      </w:r>
      <w:r w:rsidRPr="00A879F2">
        <w:rPr>
          <w:rFonts w:ascii="GHEA Mariam" w:hAnsi="GHEA Mariam"/>
          <w:lang w:val="hy-AM"/>
        </w:rPr>
        <w:t xml:space="preserve">                                 </w:t>
      </w:r>
      <w:r w:rsidRPr="002C5B07">
        <w:rPr>
          <w:rFonts w:ascii="GHEA Mariam" w:hAnsi="GHEA Mariam"/>
          <w:lang w:val="hy-AM"/>
        </w:rPr>
        <w:t xml:space="preserve">  </w:t>
      </w:r>
      <w:r w:rsidRPr="00720144">
        <w:rPr>
          <w:rFonts w:ascii="GHEA Mariam" w:hAnsi="GHEA Mariam"/>
          <w:lang w:val="hy-AM"/>
        </w:rPr>
        <w:t>Հ. ԲԱԼԱՍՅԱՆ</w:t>
      </w:r>
    </w:p>
    <w:p w14:paraId="3ECC7F0D" w14:textId="68757AB8" w:rsidR="00B3375B" w:rsidRPr="00375FBC" w:rsidRDefault="00B3375B" w:rsidP="00A879F2">
      <w:pPr>
        <w:jc w:val="center"/>
        <w:divId w:val="350227063"/>
        <w:rPr>
          <w:rFonts w:ascii="GHEA Mariam" w:hAnsi="GHEA Mariam"/>
          <w:lang w:val="hy-AM"/>
        </w:rPr>
      </w:pPr>
    </w:p>
    <w:sectPr w:rsidR="00B3375B" w:rsidRPr="00375FBC" w:rsidSect="00D1614E">
      <w:pgSz w:w="11907" w:h="16839"/>
      <w:pgMar w:top="567" w:right="852" w:bottom="85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2D2"/>
    <w:rsid w:val="00083558"/>
    <w:rsid w:val="001151C0"/>
    <w:rsid w:val="00316A56"/>
    <w:rsid w:val="00345BA5"/>
    <w:rsid w:val="00375FBC"/>
    <w:rsid w:val="003B52D2"/>
    <w:rsid w:val="00481276"/>
    <w:rsid w:val="004B6E4F"/>
    <w:rsid w:val="004D4057"/>
    <w:rsid w:val="00532AA7"/>
    <w:rsid w:val="00781DF9"/>
    <w:rsid w:val="007A300C"/>
    <w:rsid w:val="008240AC"/>
    <w:rsid w:val="008301EC"/>
    <w:rsid w:val="008B0095"/>
    <w:rsid w:val="00933848"/>
    <w:rsid w:val="009C5778"/>
    <w:rsid w:val="00A879F2"/>
    <w:rsid w:val="00AF411E"/>
    <w:rsid w:val="00B3375B"/>
    <w:rsid w:val="00BC2EF4"/>
    <w:rsid w:val="00C164AC"/>
    <w:rsid w:val="00C71620"/>
    <w:rsid w:val="00CB1DE3"/>
    <w:rsid w:val="00D1614E"/>
    <w:rsid w:val="00DF2C96"/>
    <w:rsid w:val="00E05C6C"/>
    <w:rsid w:val="00FC4E9F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4C74"/>
  <w15:docId w15:val="{A037FB48-5643-4882-8AEA-0A59124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375B"/>
    <w:pPr>
      <w:keepNext/>
      <w:spacing w:after="0" w:line="240" w:lineRule="auto"/>
      <w:ind w:right="-135"/>
      <w:jc w:val="center"/>
      <w:outlineLvl w:val="0"/>
    </w:pPr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rsid w:val="00B3375B"/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3375B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3375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</cp:lastModifiedBy>
  <cp:revision>17</cp:revision>
  <cp:lastPrinted>2022-12-29T13:12:00Z</cp:lastPrinted>
  <dcterms:created xsi:type="dcterms:W3CDTF">2021-10-26T13:26:00Z</dcterms:created>
  <dcterms:modified xsi:type="dcterms:W3CDTF">2023-01-03T05:43:00Z</dcterms:modified>
</cp:coreProperties>
</file>