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BC6E" w14:textId="77777777" w:rsid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4B215CFC" w14:textId="0EE9C5A8" w:rsidR="005F7AB3" w:rsidRP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5F7AB3">
        <w:rPr>
          <w:rFonts w:ascii="GHEA Mariam" w:hAnsi="GHEA Mariam" w:cs="Sylfaen"/>
          <w:b/>
          <w:sz w:val="20"/>
          <w:szCs w:val="20"/>
          <w:lang w:val="hy-AM"/>
        </w:rPr>
        <w:t xml:space="preserve"> N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25498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Sylfaen"/>
          <w:sz w:val="20"/>
          <w:szCs w:val="20"/>
          <w:lang w:val="hy-AM"/>
        </w:rPr>
        <w:t>ավագանո</w:t>
      </w:r>
      <w:r w:rsidRPr="005F7AB3">
        <w:rPr>
          <w:rFonts w:ascii="GHEA Mariam" w:hAnsi="GHEA Mariam" w:cs="Sylfaen"/>
          <w:sz w:val="20"/>
          <w:szCs w:val="20"/>
          <w:lang w:val="hy-AM"/>
        </w:rPr>
        <w:t>ւ</w:t>
      </w:r>
      <w:r>
        <w:rPr>
          <w:rFonts w:ascii="GHEA Mariam" w:hAnsi="GHEA Mariam" w:cs="Sylfaen"/>
          <w:sz w:val="20"/>
          <w:szCs w:val="20"/>
          <w:lang w:val="hy-AM"/>
        </w:rPr>
        <w:br/>
      </w:r>
      <w:r>
        <w:rPr>
          <w:rFonts w:ascii="GHEA Mariam" w:hAnsi="GHEA Mariam" w:cs="Arial LatArm"/>
          <w:sz w:val="20"/>
          <w:szCs w:val="20"/>
          <w:lang w:val="hy-AM"/>
        </w:rPr>
        <w:t>20</w:t>
      </w:r>
      <w:r w:rsidR="0079785E">
        <w:rPr>
          <w:rFonts w:ascii="GHEA Mariam" w:hAnsi="GHEA Mariam" w:cs="Arial LatArm"/>
          <w:sz w:val="20"/>
          <w:szCs w:val="20"/>
          <w:lang w:val="hy-AM"/>
        </w:rPr>
        <w:t>2</w:t>
      </w:r>
      <w:r w:rsidR="0079785E" w:rsidRPr="0079785E">
        <w:rPr>
          <w:rFonts w:ascii="GHEA Mariam" w:hAnsi="GHEA Mariam" w:cs="Arial LatArm"/>
          <w:sz w:val="20"/>
          <w:szCs w:val="20"/>
          <w:lang w:val="hy-AM"/>
        </w:rPr>
        <w:t>2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 ___________  ____  -ի   N    - Ն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14:paraId="437C5A88" w14:textId="77777777" w:rsidR="005F7AB3" w:rsidRDefault="005F7AB3" w:rsidP="005F7AB3">
      <w:pPr>
        <w:spacing w:line="276" w:lineRule="auto"/>
        <w:divId w:val="959725198"/>
        <w:rPr>
          <w:rFonts w:ascii="GHEA Mariam" w:hAnsi="GHEA Mariam" w:cs="Arial Armenian"/>
          <w:lang w:val="hy-AM"/>
        </w:rPr>
      </w:pPr>
    </w:p>
    <w:p w14:paraId="14A9EB4D" w14:textId="5DD49D42" w:rsidR="005F7AB3" w:rsidRPr="00825498" w:rsidRDefault="005F7AB3" w:rsidP="005F7AB3">
      <w:pPr>
        <w:spacing w:line="276" w:lineRule="auto"/>
        <w:jc w:val="center"/>
        <w:divId w:val="959725198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 xml:space="preserve">ԲՅՈՒՐԵՂԱՎԱՆԻ «ԱՐԵՎ»  ՄԱՆԿԱՊԱՐՏԵԶ ՆԱԽԱԴՊՐՈՑԱԿԱՆ </w:t>
      </w:r>
      <w:r w:rsidRPr="00825498">
        <w:rPr>
          <w:rFonts w:ascii="GHEA Mariam" w:hAnsi="GHEA Mariam" w:cs="Arial Armenian"/>
          <w:lang w:val="hy-AM"/>
        </w:rPr>
        <w:br/>
        <w:t xml:space="preserve">ՈՒՍՈՒՄՆԱԿԱՆ ՀԱՍՏԱՏՈՒԹՅՈՒՆ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Pr="00825498">
        <w:rPr>
          <w:rFonts w:ascii="GHEA Mariam" w:hAnsi="GHEA Mariam" w:cs="Arial Armenian"/>
          <w:lang w:val="hy-AM"/>
        </w:rPr>
        <w:t>ԾԱՌԱՅՈՒԹՅՈՒՆԻՑ ՕԳՏՎՈՂՆԵՐԻ ՀԱՄԱՐ՝</w:t>
      </w:r>
      <w:r w:rsidRPr="00825498">
        <w:rPr>
          <w:rFonts w:ascii="GHEA Mariam" w:hAnsi="GHEA Mariam" w:cs="Arial Armenian"/>
          <w:lang w:val="hy-AM"/>
        </w:rPr>
        <w:br/>
        <w:t xml:space="preserve"> ՀԱՄԱՅՆՔԻ ԿՈՂՄԻՑ  ՄԱՏՈՒՑՎԱԾ ԾԱՌԱՅՈՒԹՅՈՒՆՆԵՐԻ ԴԻՄԱՑ </w:t>
      </w:r>
      <w:r w:rsidRPr="00825498">
        <w:rPr>
          <w:rFonts w:ascii="GHEA Mariam" w:hAnsi="GHEA Mariam" w:cs="Arial Armenian"/>
          <w:lang w:val="hy-AM"/>
        </w:rPr>
        <w:br/>
        <w:t>20</w:t>
      </w:r>
      <w:r>
        <w:rPr>
          <w:rFonts w:ascii="GHEA Mariam" w:hAnsi="GHEA Mariam" w:cs="Arial Armenian"/>
          <w:lang w:val="hy-AM"/>
        </w:rPr>
        <w:t>2</w:t>
      </w:r>
      <w:r w:rsidR="0079785E" w:rsidRPr="0079785E">
        <w:rPr>
          <w:rFonts w:ascii="GHEA Mariam" w:hAnsi="GHEA Mariam" w:cs="Arial Armenian"/>
          <w:lang w:val="hy-AM"/>
        </w:rPr>
        <w:t>3</w:t>
      </w:r>
      <w:r w:rsidRPr="00825498">
        <w:rPr>
          <w:rFonts w:ascii="GHEA Mariam" w:hAnsi="GHEA Mariam" w:cs="Arial Armenian"/>
          <w:lang w:val="hy-AM"/>
        </w:rPr>
        <w:t xml:space="preserve"> ԹՎԱԿԱՆԻ ՓՈԽՀԱՏՈՒՑՄԱՆ ԳՈՒՄԱՐԻ ՉԱՓԸ </w:t>
      </w:r>
      <w:r w:rsidRPr="00825498">
        <w:rPr>
          <w:rFonts w:ascii="GHEA Mariam" w:hAnsi="GHEA Mariam" w:cs="Sylfaen"/>
          <w:lang w:val="hy-AM"/>
        </w:rPr>
        <w:t xml:space="preserve">ԵՎ ԱՐՏՈՆՈՒԹՅՈՒՆՆԵՐԸ   </w:t>
      </w:r>
      <w:r w:rsidRPr="00825498">
        <w:rPr>
          <w:rFonts w:ascii="GHEA Mariam" w:hAnsi="GHEA Mariam" w:cs="Arial Armenian"/>
          <w:lang w:val="hy-AM"/>
        </w:rPr>
        <w:br/>
      </w:r>
    </w:p>
    <w:p w14:paraId="01305FB1" w14:textId="77777777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1. 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</w:t>
      </w:r>
      <w:r>
        <w:rPr>
          <w:rFonts w:ascii="GHEA Mariam" w:hAnsi="GHEA Mariam"/>
          <w:lang w:val="hy-AM"/>
        </w:rPr>
        <w:t>20</w:t>
      </w:r>
      <w:r w:rsidRPr="00C1155D">
        <w:rPr>
          <w:rFonts w:ascii="GHEA Mariam" w:hAnsi="GHEA Mariam"/>
          <w:lang w:val="hy-AM"/>
        </w:rPr>
        <w:t>2</w:t>
      </w:r>
      <w:r w:rsidR="0079785E" w:rsidRPr="0079785E">
        <w:rPr>
          <w:rFonts w:ascii="GHEA Mariam" w:hAnsi="GHEA Mariam"/>
          <w:lang w:val="hy-AM"/>
        </w:rPr>
        <w:t>3</w:t>
      </w:r>
      <w:r w:rsidRPr="00825498">
        <w:rPr>
          <w:rFonts w:ascii="GHEA Mariam" w:hAnsi="GHEA Mariam"/>
          <w:lang w:val="hy-AM"/>
        </w:rPr>
        <w:t xml:space="preserve"> թվականի փոխհատուցման գումարի չափը սահմանել ամսական 8000 (ութ հազար) դրամ։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2.</w:t>
      </w:r>
      <w:r w:rsidRPr="00825498">
        <w:rPr>
          <w:rFonts w:ascii="GHEA Mariam" w:hAnsi="GHEA Mariam" w:cs="GHEA Grapalat"/>
          <w:lang w:val="hy-AM"/>
        </w:rPr>
        <w:t xml:space="preserve"> Ոչ բյուրեղավանաբնակ  (ունեն մշտական հաշվառում այլ համայնքներում, բացառությամ</w:t>
      </w:r>
      <w:r w:rsidRPr="00825498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Pr="00825498">
        <w:rPr>
          <w:rFonts w:ascii="GHEA Mariam" w:hAnsi="GHEA Mariam"/>
          <w:lang w:val="hy-AM"/>
        </w:rPr>
        <w:t>համայնքի կողմից մատուցված ծառայ</w:t>
      </w:r>
      <w:r>
        <w:rPr>
          <w:rFonts w:ascii="GHEA Mariam" w:hAnsi="GHEA Mariam"/>
          <w:lang w:val="hy-AM"/>
        </w:rPr>
        <w:t>ությունների դիմաց փոխհատուցման</w:t>
      </w:r>
      <w:r w:rsidRPr="00825498">
        <w:rPr>
          <w:rFonts w:ascii="GHEA Mariam" w:hAnsi="GHEA Mariam"/>
          <w:lang w:val="hy-AM"/>
        </w:rPr>
        <w:t xml:space="preserve"> գումարի չափը սահմանել կրկնակի։ Ոչ </w:t>
      </w:r>
      <w:r w:rsidRPr="00825498">
        <w:rPr>
          <w:rFonts w:ascii="GHEA Mariam" w:hAnsi="GHEA Mariam" w:cs="GHEA Grapalat"/>
          <w:lang w:val="hy-AM"/>
        </w:rPr>
        <w:t>բյուրեղավանաբնակները</w:t>
      </w:r>
      <w:r w:rsidRPr="00825498">
        <w:rPr>
          <w:rFonts w:ascii="GHEA Mariam" w:hAnsi="GHEA Mariam"/>
          <w:lang w:val="hy-AM"/>
        </w:rPr>
        <w:t xml:space="preserve"> չեն օգտվում համայնքի կողմից մատուցվող ծառայությունների համար սահմանված գումարի չափի նվազեցման ատոնությունից։</w:t>
      </w:r>
    </w:p>
    <w:p w14:paraId="4F740131" w14:textId="526AFF8A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3. Մանկապարտեզի  ծառայությունից օգտվողների համար՝ համայնքի կողմից մատուցված ծառայությունների դիմաց փոխհատուցման գումարի </w:t>
      </w:r>
      <w:r w:rsidRPr="00825498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Pr="0079785E">
        <w:rPr>
          <w:rFonts w:ascii="GHEA Mariam" w:hAnsi="GHEA Mariam"/>
          <w:lang w:val="hy-AM"/>
        </w:rPr>
        <w:t xml:space="preserve">     1)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79785E">
        <w:rPr>
          <w:rFonts w:ascii="GHEA Mariam" w:hAnsi="GHEA Mariam"/>
          <w:lang w:val="hy-AM"/>
        </w:rPr>
        <w:t xml:space="preserve"> զինծառայողների </w:t>
      </w:r>
      <w:r w:rsidRPr="00825498">
        <w:rPr>
          <w:rFonts w:ascii="GHEA Mariam" w:hAnsi="GHEA Mariam"/>
          <w:lang w:val="hy-AM"/>
        </w:rPr>
        <w:t>երեխաների համար,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  <w:t xml:space="preserve">     2</w:t>
      </w:r>
      <w:r w:rsidRPr="0079785E">
        <w:rPr>
          <w:rFonts w:ascii="GHEA Mariam" w:hAnsi="GHEA Mariam"/>
          <w:lang w:val="hy-AM"/>
        </w:rPr>
        <w:t>) երկկողմանի ծնողազուրկ երեխաների համար,</w:t>
      </w:r>
    </w:p>
    <w:p w14:paraId="2804F08F" w14:textId="6DDA43B2" w:rsidR="005F7AB3" w:rsidRPr="00B45BD1" w:rsidRDefault="0079785E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79785E">
        <w:rPr>
          <w:rFonts w:ascii="GHEA Mariam" w:hAnsi="GHEA Mariam"/>
          <w:lang w:val="hy-AM"/>
        </w:rPr>
        <w:t xml:space="preserve">     </w:t>
      </w:r>
      <w:r w:rsidR="005F7AB3" w:rsidRPr="0079785E">
        <w:rPr>
          <w:rFonts w:ascii="GHEA Mariam" w:hAnsi="GHEA Mariam"/>
          <w:lang w:val="hy-AM"/>
        </w:rPr>
        <w:t>3) հաշմանդամ երեխաների համար:</w:t>
      </w:r>
      <w:r w:rsidR="005F7AB3" w:rsidRPr="0079785E">
        <w:rPr>
          <w:rFonts w:ascii="GHEA Mariam" w:hAnsi="GHEA Mariam"/>
          <w:lang w:val="hy-AM"/>
        </w:rPr>
        <w:tab/>
      </w:r>
      <w:r w:rsidR="005F7AB3">
        <w:rPr>
          <w:rFonts w:ascii="GHEA Mariam" w:hAnsi="GHEA Mariam" w:cs="GHEA Grapalat"/>
          <w:lang w:val="hy-AM"/>
        </w:rPr>
        <w:br/>
      </w:r>
      <w:r w:rsidR="005F7AB3" w:rsidRPr="00825498">
        <w:rPr>
          <w:rFonts w:ascii="GHEA Mariam" w:hAnsi="GHEA Mariam" w:cs="GHEA Grapalat"/>
          <w:lang w:val="hy-AM"/>
        </w:rPr>
        <w:t>4</w:t>
      </w:r>
      <w:r w:rsidR="005F7AB3" w:rsidRPr="00825498">
        <w:rPr>
          <w:rFonts w:ascii="GHEA Mariam" w:hAnsi="GHEA Mariam"/>
          <w:lang w:val="hy-AM"/>
        </w:rPr>
        <w:t xml:space="preserve">.Մանկապարտեզի  ծառայությունից օգտվողների համար՝ համայնքի կողմից մատուցված ծառայությունների դիմաց փոխհատուցման գումարի </w:t>
      </w:r>
      <w:r w:rsidR="005F7AB3" w:rsidRPr="00825498">
        <w:rPr>
          <w:rFonts w:ascii="GHEA Mariam" w:hAnsi="GHEA Mariam" w:cs="GHEA Grapalat"/>
          <w:lang w:val="hy-AM"/>
        </w:rPr>
        <w:t>50%-ի  չափով նվազեցման</w:t>
      </w:r>
      <w:r w:rsidR="005F7AB3">
        <w:rPr>
          <w:rFonts w:ascii="GHEA Mariam" w:hAnsi="GHEA Mariam" w:cs="GHEA Grapalat"/>
          <w:lang w:val="hy-AM"/>
        </w:rPr>
        <w:t xml:space="preserve"> արտոնություն</w:t>
      </w:r>
      <w:r w:rsidR="005F7AB3" w:rsidRPr="00825498">
        <w:rPr>
          <w:rFonts w:ascii="GHEA Mariam" w:hAnsi="GHEA Mariam" w:cs="GHEA Grapalat"/>
          <w:lang w:val="hy-AM"/>
        </w:rPr>
        <w:t xml:space="preserve"> սահմանել՝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1) միակողմանի ծնողազուրկ (մահացած ծնող ունեցող) երեխաների համար,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5F7AB3" w:rsidRPr="00825498">
        <w:rPr>
          <w:rFonts w:ascii="GHEA Mariam" w:hAnsi="GHEA Mariam"/>
          <w:lang w:val="hy-AM"/>
        </w:rPr>
        <w:t>խաների համար,</w:t>
      </w:r>
      <w:r w:rsidR="005F7AB3" w:rsidRPr="00825498">
        <w:rPr>
          <w:rFonts w:ascii="GHEA Mariam" w:hAnsi="GHEA Mariam"/>
          <w:lang w:val="hy-AM"/>
        </w:rPr>
        <w:tab/>
      </w:r>
      <w:r w:rsidR="005F7AB3" w:rsidRPr="00825498">
        <w:rPr>
          <w:rFonts w:ascii="GHEA Mariam" w:hAnsi="GHEA Mariam"/>
          <w:lang w:val="hy-AM"/>
        </w:rPr>
        <w:br/>
        <w:t xml:space="preserve">     3</w:t>
      </w:r>
      <w:r w:rsidR="005F7AB3">
        <w:rPr>
          <w:rFonts w:ascii="GHEA Mariam" w:hAnsi="GHEA Mariam" w:cs="GHEA Grapalat"/>
          <w:lang w:val="hy-AM"/>
        </w:rPr>
        <w:t>) չորս</w:t>
      </w:r>
      <w:r w:rsidR="005F7AB3" w:rsidRPr="00825498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համար: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</w:r>
      <w:r w:rsidR="005F7AB3">
        <w:rPr>
          <w:rFonts w:ascii="GHEA Mariam" w:hAnsi="GHEA Mariam" w:cs="GHEA Grapalat"/>
          <w:lang w:val="hy-AM"/>
        </w:rPr>
        <w:lastRenderedPageBreak/>
        <w:br/>
      </w:r>
      <w:r w:rsidR="005F7AB3" w:rsidRPr="00825498">
        <w:rPr>
          <w:rFonts w:ascii="GHEA Mariam" w:hAnsi="GHEA Mariam" w:cs="GHEA Grapalat"/>
          <w:lang w:val="hy-AM"/>
        </w:rPr>
        <w:t xml:space="preserve">5.Իրավունք վերապահել համայնքի ղեկավարին </w:t>
      </w:r>
      <w:r w:rsidR="005F7AB3" w:rsidRPr="00825498">
        <w:rPr>
          <w:rFonts w:ascii="Courier New" w:hAnsi="Courier New" w:cs="Courier New"/>
          <w:lang w:val="hy-AM"/>
        </w:rPr>
        <w:t> </w:t>
      </w:r>
      <w:r w:rsidR="005F7AB3" w:rsidRPr="00825498">
        <w:rPr>
          <w:rFonts w:ascii="GHEA Mariam" w:hAnsi="GHEA Mariam"/>
          <w:lang w:val="hy-AM"/>
        </w:rPr>
        <w:t xml:space="preserve">համայնքի կողմից մատուցված՝ մանկապարտեզի ծառայությունների դիմաց փոխհատուցման գումարի համար կիրառելու </w:t>
      </w:r>
      <w:r w:rsidR="005F7AB3" w:rsidRPr="00805FF6">
        <w:rPr>
          <w:rFonts w:ascii="GHEA Mariam" w:hAnsi="GHEA Mariam"/>
          <w:lang w:val="hy-AM"/>
        </w:rPr>
        <w:br/>
      </w:r>
      <w:r w:rsidR="005F7AB3" w:rsidRPr="00825498">
        <w:rPr>
          <w:rFonts w:ascii="GHEA Mariam" w:hAnsi="GHEA Mariam"/>
          <w:lang w:val="hy-AM"/>
        </w:rPr>
        <w:t>50-ից</w:t>
      </w:r>
      <w:r w:rsidR="005F7AB3" w:rsidRPr="00805FF6">
        <w:rPr>
          <w:rFonts w:ascii="GHEA Mariam" w:hAnsi="GHEA Mariam"/>
          <w:lang w:val="hy-AM"/>
        </w:rPr>
        <w:t xml:space="preserve"> </w:t>
      </w:r>
      <w:r w:rsidR="005F7AB3" w:rsidRPr="00825498">
        <w:rPr>
          <w:rFonts w:ascii="GHEA Mariam" w:hAnsi="GHEA Mariam"/>
          <w:lang w:val="hy-AM"/>
        </w:rPr>
        <w:t xml:space="preserve">100 </w:t>
      </w:r>
      <w:r w:rsidR="005F7AB3" w:rsidRPr="00825498">
        <w:rPr>
          <w:rFonts w:ascii="GHEA Mariam" w:hAnsi="GHEA Mariam" w:cs="GHEA Grapalat"/>
          <w:lang w:val="hy-AM"/>
        </w:rPr>
        <w:t>%</w:t>
      </w:r>
      <w:r w:rsidR="005F7AB3" w:rsidRPr="00825498">
        <w:rPr>
          <w:rFonts w:ascii="GHEA Mariam" w:hAnsi="GHEA Mariam"/>
          <w:lang w:val="hy-AM"/>
        </w:rPr>
        <w:t>-ի չափով նվազեցման արտոնություն՝ ավագանու կողմից սահմանված կարգին, պայմաններին և չափորոշիչներին համապատասխան:</w:t>
      </w:r>
      <w:r w:rsidR="005F7AB3" w:rsidRPr="00825498">
        <w:rPr>
          <w:rFonts w:ascii="GHEA Mariam" w:hAnsi="GHEA Mariam" w:cs="Sylfaen"/>
          <w:lang w:val="hy-AM"/>
        </w:rPr>
        <w:t xml:space="preserve"> </w:t>
      </w:r>
      <w:bookmarkStart w:id="0" w:name="_GoBack"/>
      <w:bookmarkEnd w:id="0"/>
    </w:p>
    <w:sectPr w:rsidR="005F7AB3" w:rsidRPr="00B45BD1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C5"/>
    <w:rsid w:val="00105285"/>
    <w:rsid w:val="001A7F99"/>
    <w:rsid w:val="002602D9"/>
    <w:rsid w:val="005F7AB3"/>
    <w:rsid w:val="006265CD"/>
    <w:rsid w:val="007246F9"/>
    <w:rsid w:val="00730EFB"/>
    <w:rsid w:val="0079785E"/>
    <w:rsid w:val="007A57C5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2021-10-26T13:31:00Z</cp:lastPrinted>
  <dcterms:created xsi:type="dcterms:W3CDTF">2021-10-26T13:28:00Z</dcterms:created>
  <dcterms:modified xsi:type="dcterms:W3CDTF">2022-11-27T13:54:00Z</dcterms:modified>
</cp:coreProperties>
</file>