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D9E" w14:textId="77777777" w:rsidR="000208C7" w:rsidRPr="00DC687E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DC687E">
        <w:rPr>
          <w:rFonts w:ascii="GHEA Grapalat" w:hAnsi="GHEA Grapalat"/>
          <w:b/>
          <w:lang w:val="hy-AM"/>
        </w:rPr>
        <w:t>ՀԻՄՆԱՎՈՐՈՒՄ</w:t>
      </w:r>
    </w:p>
    <w:p w14:paraId="7FAFF004" w14:textId="316601DF" w:rsidR="000208C7" w:rsidRPr="00DC687E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DC687E">
        <w:rPr>
          <w:rFonts w:ascii="GHEA Grapalat" w:hAnsi="GHEA Grapalat"/>
          <w:b/>
          <w:lang w:val="hy-AM"/>
        </w:rPr>
        <w:t>«</w:t>
      </w:r>
      <w:r w:rsidR="00F70617" w:rsidRPr="00F70617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2023 ԹՎԱԿԱՆԻ ԴԵԿՏԵՄԲԵՐԻ 12-Ի N 87-Ա ՈՐՈՇՄԱՆ ՄԵՋ ՓՈՓՈԽՈՒԹՅՈՒՆ</w:t>
      </w:r>
      <w:r w:rsidR="006347A4">
        <w:rPr>
          <w:rFonts w:ascii="GHEA Grapalat" w:hAnsi="GHEA Grapalat"/>
          <w:b/>
          <w:lang w:val="hy-AM"/>
        </w:rPr>
        <w:t>ՆԵՐ</w:t>
      </w:r>
      <w:r w:rsidR="00F70617" w:rsidRPr="00F70617">
        <w:rPr>
          <w:rFonts w:ascii="GHEA Grapalat" w:hAnsi="GHEA Grapalat"/>
          <w:b/>
          <w:lang w:val="hy-AM"/>
        </w:rPr>
        <w:t xml:space="preserve"> ԿԱՏԱՐԵԼՈՒ ՄԱՍԻՆ</w:t>
      </w:r>
      <w:r w:rsidRPr="00DC687E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ԱՆՀՐԱԺԵՇՏՈՒԹՅԱՆ ՎԵՐԱԲԵՐՅԱԼ</w:t>
      </w:r>
    </w:p>
    <w:p w14:paraId="6DFD7025" w14:textId="7B86B0CB" w:rsidR="00247394" w:rsidRPr="00247394" w:rsidRDefault="00247394" w:rsidP="004C7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BDAE3C6" w14:textId="7A405F4F" w:rsidR="000466D6" w:rsidRPr="000466D6" w:rsidRDefault="000C6FC8" w:rsidP="00F70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Ս</w:t>
      </w:r>
      <w:r w:rsidR="006834AF">
        <w:rPr>
          <w:rFonts w:ascii="GHEA Grapalat" w:hAnsi="GHEA Grapalat" w:cs="Sylfaen"/>
          <w:sz w:val="22"/>
          <w:szCs w:val="22"/>
          <w:lang w:val="hy-AM"/>
        </w:rPr>
        <w:t xml:space="preserve">ույն որոշման նախագծով նախատեսվում է 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փոխել </w:t>
      </w:r>
      <w:r w:rsidR="00F70617" w:rsidRPr="00F70617">
        <w:rPr>
          <w:rFonts w:ascii="GHEA Grapalat" w:hAnsi="GHEA Grapalat" w:cs="Sylfaen"/>
          <w:sz w:val="22"/>
          <w:szCs w:val="22"/>
          <w:lang w:val="hy-AM"/>
        </w:rPr>
        <w:t>Հայաստանի Հանրապետության Կոտայքի մարզի Բյուրեղավան համայնքում սոցիալապես անապահով և կյանքի դժվարին իրավիճակում հայտնված, խոցելի ընտանիքներին սոցիալական ծառայությունների տրամադրման, սոցիալական աջակցության ծառայությունների բարելավման գործընթացն ապահովող մշտական հանձնաժողովի</w:t>
      </w:r>
      <w:r w:rsidRPr="000466D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C6FC8">
        <w:rPr>
          <w:rFonts w:ascii="GHEA Grapalat" w:hAnsi="GHEA Grapalat" w:cs="Sylfaen"/>
          <w:sz w:val="22"/>
          <w:szCs w:val="22"/>
          <w:lang w:val="hy-AM"/>
        </w:rPr>
        <w:t>(այսուհետ` Հանձնաժողով)</w:t>
      </w:r>
      <w:r w:rsidR="00F70617" w:rsidRPr="00F7061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նախագահին՝  ելնելով 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ՀՀ Կոտայքի մարզի Բյուրեղավան համայնքի ավագանու 2023 թվականի դեկտեմբերի 12-ի</w:t>
      </w:r>
      <w:r w:rsidR="000466D6" w:rsidRPr="000466D6">
        <w:rPr>
          <w:rFonts w:ascii="Calibri" w:hAnsi="Calibri" w:cs="Calibri"/>
          <w:sz w:val="22"/>
          <w:szCs w:val="22"/>
          <w:lang w:val="hy-AM"/>
        </w:rPr>
        <w:t> </w:t>
      </w:r>
      <w:r w:rsidR="000466D6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N 87–Ա որոշման 2-րդ կետի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պահանջից</w:t>
      </w:r>
      <w:r w:rsidR="000466D6">
        <w:rPr>
          <w:rFonts w:ascii="Cambria Math" w:hAnsi="Cambria Math" w:cs="Sylfaen"/>
          <w:sz w:val="22"/>
          <w:szCs w:val="22"/>
          <w:lang w:val="hy-AM"/>
        </w:rPr>
        <w:t>․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 xml:space="preserve"> այն է՝ </w:t>
      </w:r>
      <w:r w:rsidR="000466D6" w:rsidRPr="00DC687E">
        <w:rPr>
          <w:rFonts w:ascii="GHEA Grapalat" w:hAnsi="GHEA Grapalat" w:cs="Sylfaen"/>
          <w:lang w:val="hy-AM"/>
        </w:rPr>
        <w:t>«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Հանձնաժողովի նախագահին նշանակել մեկ տարի ժամկետով՝ մինչև 2024 թվականի դեկտեմբերի 12-ը</w:t>
      </w:r>
      <w:r w:rsidR="000466D6" w:rsidRPr="00DC687E">
        <w:rPr>
          <w:rFonts w:ascii="GHEA Grapalat" w:hAnsi="GHEA Grapalat" w:cs="Sylfaen"/>
          <w:lang w:val="hy-AM"/>
        </w:rPr>
        <w:t>»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:</w:t>
      </w:r>
    </w:p>
    <w:p w14:paraId="657CF93E" w14:textId="0E8D84D3" w:rsidR="00CD6F11" w:rsidRDefault="00CD6F11" w:rsidP="00F70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Սույն որոշման նախագծով ն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ախատեսվում է </w:t>
      </w:r>
      <w:r w:rsidR="000466D6" w:rsidRPr="000C6FC8">
        <w:rPr>
          <w:rFonts w:ascii="GHEA Grapalat" w:hAnsi="GHEA Grapalat" w:cs="Sylfaen"/>
          <w:sz w:val="22"/>
          <w:szCs w:val="22"/>
          <w:lang w:val="hy-AM"/>
        </w:rPr>
        <w:t>Հանձնաժողո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վի նախագահ </w:t>
      </w:r>
      <w:r w:rsidR="000466D6" w:rsidRPr="000466D6">
        <w:rPr>
          <w:rFonts w:ascii="GHEA Grapalat" w:hAnsi="GHEA Grapalat" w:cs="Sylfaen"/>
          <w:sz w:val="22"/>
          <w:szCs w:val="22"/>
          <w:lang w:val="hy-AM"/>
        </w:rPr>
        <w:t>Արփինե Սուքիասյան</w:t>
      </w:r>
      <w:r w:rsidR="000466D6">
        <w:rPr>
          <w:rFonts w:ascii="GHEA Grapalat" w:hAnsi="GHEA Grapalat" w:cs="Sylfaen"/>
          <w:sz w:val="22"/>
          <w:szCs w:val="22"/>
          <w:lang w:val="hy-AM"/>
        </w:rPr>
        <w:t xml:space="preserve">ին փոխարինել </w:t>
      </w:r>
      <w:r w:rsidR="00B134F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հանձնաժողովի անդամ Սարգիս Ղազարյանով և </w:t>
      </w:r>
      <w:r w:rsidRPr="000466D6">
        <w:rPr>
          <w:rFonts w:ascii="GHEA Grapalat" w:hAnsi="GHEA Grapalat" w:cs="Sylfaen"/>
          <w:sz w:val="22"/>
          <w:szCs w:val="22"/>
          <w:lang w:val="hy-AM"/>
        </w:rPr>
        <w:t>Արփինե Սուքիասյան</w:t>
      </w:r>
      <w:r>
        <w:rPr>
          <w:rFonts w:ascii="GHEA Grapalat" w:hAnsi="GHEA Grapalat" w:cs="Sylfaen"/>
          <w:sz w:val="22"/>
          <w:szCs w:val="22"/>
          <w:lang w:val="hy-AM"/>
        </w:rPr>
        <w:t>ին տեղափոխել հանձնաժողովի անդամների կազմ</w:t>
      </w:r>
      <w:r w:rsidR="000466D6">
        <w:rPr>
          <w:rFonts w:ascii="GHEA Grapalat" w:hAnsi="GHEA Grapalat" w:cs="Sylfaen"/>
          <w:sz w:val="22"/>
          <w:szCs w:val="22"/>
          <w:lang w:val="hy-AM"/>
        </w:rPr>
        <w:t>։</w:t>
      </w:r>
    </w:p>
    <w:p w14:paraId="00840293" w14:textId="40760F2C" w:rsidR="000208C7" w:rsidRPr="004C13F2" w:rsidRDefault="00F70617" w:rsidP="00F70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E25406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="000208C7" w:rsidRPr="00E25406">
        <w:rPr>
          <w:rFonts w:ascii="GHEA Grapalat" w:hAnsi="GHEA Grapalat" w:cs="Sylfaen"/>
          <w:sz w:val="22"/>
          <w:szCs w:val="22"/>
          <w:lang w:val="hy-AM"/>
        </w:rPr>
        <w:t xml:space="preserve">Կազմեց՝ </w:t>
      </w:r>
      <w:r w:rsidR="004C13F2" w:rsidRPr="004C13F2">
        <w:rPr>
          <w:rFonts w:ascii="GHEA Grapalat" w:hAnsi="GHEA Grapalat" w:cs="Sylfaen"/>
          <w:i/>
          <w:iCs/>
          <w:sz w:val="22"/>
          <w:szCs w:val="22"/>
          <w:lang w:val="hy-AM"/>
        </w:rPr>
        <w:t>Ա</w:t>
      </w:r>
      <w:r w:rsidR="004C13F2" w:rsidRPr="004C13F2">
        <w:rPr>
          <w:rFonts w:ascii="Cambria Math" w:hAnsi="Cambria Math" w:cs="Cambria Math"/>
          <w:i/>
          <w:iCs/>
          <w:sz w:val="22"/>
          <w:szCs w:val="22"/>
          <w:lang w:val="hy-AM"/>
        </w:rPr>
        <w:t>․</w:t>
      </w:r>
      <w:r w:rsidR="004C13F2" w:rsidRPr="004C13F2">
        <w:rPr>
          <w:rFonts w:ascii="GHEA Grapalat" w:hAnsi="GHEA Grapalat" w:cs="Sylfaen"/>
          <w:i/>
          <w:iCs/>
          <w:sz w:val="22"/>
          <w:szCs w:val="22"/>
          <w:lang w:val="hy-AM"/>
        </w:rPr>
        <w:t xml:space="preserve"> </w:t>
      </w:r>
      <w:r w:rsidR="004C13F2" w:rsidRPr="004C13F2">
        <w:rPr>
          <w:rFonts w:ascii="GHEA Grapalat" w:hAnsi="GHEA Grapalat" w:cs="GHEA Grapalat"/>
          <w:i/>
          <w:iCs/>
          <w:sz w:val="22"/>
          <w:szCs w:val="22"/>
          <w:lang w:val="hy-AM"/>
        </w:rPr>
        <w:t>Սահրատյան</w:t>
      </w:r>
    </w:p>
    <w:p w14:paraId="72A6F8AD" w14:textId="77777777" w:rsidR="004C7EB6" w:rsidRPr="004C7EB6" w:rsidRDefault="004C7EB6" w:rsidP="000208C7">
      <w:pPr>
        <w:rPr>
          <w:rFonts w:ascii="GHEA Mariam" w:hAnsi="GHEA Mariam" w:cs="Sylfaen"/>
          <w:lang w:val="hy-AM"/>
        </w:rPr>
      </w:pPr>
    </w:p>
    <w:p w14:paraId="6363661E" w14:textId="4B52C5C9" w:rsidR="000208C7" w:rsidRDefault="000208C7" w:rsidP="000208C7">
      <w:pPr>
        <w:jc w:val="center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</w:t>
      </w:r>
      <w:r w:rsidR="00D60E32">
        <w:rPr>
          <w:rFonts w:ascii="GHEA Mariam" w:hAnsi="GHEA Mariam"/>
          <w:lang w:val="hy-AM"/>
        </w:rPr>
        <w:t xml:space="preserve">       </w:t>
      </w:r>
      <w:r w:rsidR="004C7EB6" w:rsidRPr="004C7EB6">
        <w:rPr>
          <w:rFonts w:ascii="GHEA Mariam" w:hAnsi="GHEA Mariam"/>
          <w:lang w:val="hy-AM"/>
        </w:rPr>
        <w:t xml:space="preserve">                                </w:t>
      </w:r>
      <w:r>
        <w:rPr>
          <w:rFonts w:ascii="GHEA Mariam" w:hAnsi="GHEA Mariam"/>
          <w:lang w:val="hy-AM"/>
        </w:rPr>
        <w:t xml:space="preserve">  Հ. ԲԱԼԱՍՅԱՆ</w:t>
      </w:r>
    </w:p>
    <w:p w14:paraId="2C6341A7" w14:textId="77777777" w:rsidR="00571EAE" w:rsidRDefault="00571EAE" w:rsidP="004C7EB6">
      <w:pPr>
        <w:rPr>
          <w:rFonts w:ascii="GHEA Mariam" w:hAnsi="GHEA Mariam"/>
          <w:b/>
          <w:lang w:val="hy-AM"/>
        </w:rPr>
      </w:pPr>
    </w:p>
    <w:p w14:paraId="4060E322" w14:textId="77777777" w:rsidR="00DC687E" w:rsidRDefault="00DC687E" w:rsidP="00DC687E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FF6655E" w14:textId="0F856A64" w:rsidR="00DC687E" w:rsidRPr="00DC687E" w:rsidRDefault="00F70617" w:rsidP="00DC687E">
      <w:pPr>
        <w:jc w:val="center"/>
        <w:rPr>
          <w:rFonts w:ascii="GHEA Grapalat" w:hAnsi="GHEA Grapalat"/>
          <w:b/>
          <w:lang w:val="hy-AM"/>
        </w:rPr>
      </w:pPr>
      <w:r w:rsidRPr="00DC687E">
        <w:rPr>
          <w:rFonts w:ascii="GHEA Grapalat" w:hAnsi="GHEA Grapalat"/>
          <w:b/>
          <w:lang w:val="hy-AM"/>
        </w:rPr>
        <w:t>«</w:t>
      </w:r>
      <w:r w:rsidRPr="00F70617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2023 ԹՎԱԿԱՆԻ ԴԵԿՏԵՄԲԵՐԻ 12-Ի N 87-Ա ՈՐՈՇՄԱՆ ՄԵՋ ՓՈՓՈԽՈՒԹՅՈՒՆ</w:t>
      </w:r>
      <w:r w:rsidR="006347A4">
        <w:rPr>
          <w:rFonts w:ascii="GHEA Grapalat" w:hAnsi="GHEA Grapalat"/>
          <w:b/>
          <w:lang w:val="hy-AM"/>
        </w:rPr>
        <w:t>ՆԵՐ</w:t>
      </w:r>
      <w:r w:rsidRPr="00F70617">
        <w:rPr>
          <w:rFonts w:ascii="GHEA Grapalat" w:hAnsi="GHEA Grapalat"/>
          <w:b/>
          <w:lang w:val="hy-AM"/>
        </w:rPr>
        <w:t xml:space="preserve"> ԿԱՏԱՐԵԼՈՒ ՄԱՍԻՆ</w:t>
      </w:r>
      <w:r w:rsidRPr="00DC687E">
        <w:rPr>
          <w:rFonts w:ascii="GHEA Grapalat" w:hAnsi="GHEA Grapalat"/>
          <w:b/>
          <w:lang w:val="hy-AM"/>
        </w:rPr>
        <w:t>»</w:t>
      </w:r>
      <w:r w:rsidR="00DC687E" w:rsidRPr="00DC687E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0A9BB512" w14:textId="77777777" w:rsidR="00DC687E" w:rsidRPr="00DC687E" w:rsidRDefault="00DC687E" w:rsidP="00DC687E">
      <w:pPr>
        <w:rPr>
          <w:rFonts w:ascii="GHEA Grapalat" w:hAnsi="GHEA Grapalat"/>
          <w:b/>
          <w:lang w:val="hy-AM"/>
        </w:rPr>
      </w:pPr>
    </w:p>
    <w:p w14:paraId="127E38ED" w14:textId="0C3BA418" w:rsidR="00DC687E" w:rsidRDefault="00F70617" w:rsidP="00DC687E">
      <w:pPr>
        <w:spacing w:line="360" w:lineRule="auto"/>
        <w:jc w:val="both"/>
        <w:rPr>
          <w:rFonts w:ascii="GHEA Grapalat" w:eastAsia="Times New Roman" w:hAnsi="GHEA Grapalat" w:cs="Sylfaen"/>
          <w:lang w:val="hy-AM" w:eastAsia="en-US"/>
        </w:rPr>
      </w:pPr>
      <w:r w:rsidRPr="00DC687E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DC687E">
        <w:rPr>
          <w:rFonts w:ascii="GHEA Grapalat" w:hAnsi="GHEA Grapalat" w:cs="Sylfaen"/>
          <w:lang w:val="hy-AM"/>
        </w:rPr>
        <w:br/>
        <w:t>202</w:t>
      </w:r>
      <w:r>
        <w:rPr>
          <w:rFonts w:ascii="GHEA Grapalat" w:hAnsi="GHEA Grapalat" w:cs="Sylfaen"/>
          <w:lang w:val="hy-AM"/>
        </w:rPr>
        <w:t>3</w:t>
      </w:r>
      <w:r w:rsidRPr="00DC687E">
        <w:rPr>
          <w:rFonts w:ascii="GHEA Grapalat" w:hAnsi="GHEA Grapalat" w:cs="Sylfaen"/>
          <w:lang w:val="hy-AM"/>
        </w:rPr>
        <w:t xml:space="preserve"> թվականի դեկտեմբերի 1</w:t>
      </w:r>
      <w:r>
        <w:rPr>
          <w:rFonts w:ascii="GHEA Grapalat" w:hAnsi="GHEA Grapalat" w:cs="Sylfaen"/>
          <w:lang w:val="hy-AM"/>
        </w:rPr>
        <w:t>2</w:t>
      </w:r>
      <w:r w:rsidRPr="00DC687E">
        <w:rPr>
          <w:rFonts w:ascii="GHEA Grapalat" w:hAnsi="GHEA Grapalat" w:cs="Sylfaen"/>
          <w:lang w:val="hy-AM"/>
        </w:rPr>
        <w:t>-ի N 8</w:t>
      </w:r>
      <w:r>
        <w:rPr>
          <w:rFonts w:ascii="GHEA Grapalat" w:hAnsi="GHEA Grapalat" w:cs="Sylfaen"/>
          <w:lang w:val="hy-AM"/>
        </w:rPr>
        <w:t>7</w:t>
      </w:r>
      <w:r w:rsidRPr="00DC687E">
        <w:rPr>
          <w:rFonts w:ascii="GHEA Grapalat" w:hAnsi="GHEA Grapalat" w:cs="Sylfaen"/>
          <w:lang w:val="hy-AM"/>
        </w:rPr>
        <w:t>-Ա որոշման մեջ փոփոխություն</w:t>
      </w:r>
      <w:r w:rsidR="006347A4">
        <w:rPr>
          <w:rFonts w:ascii="GHEA Grapalat" w:hAnsi="GHEA Grapalat" w:cs="Sylfaen"/>
          <w:lang w:val="hy-AM"/>
        </w:rPr>
        <w:t>ներ</w:t>
      </w:r>
      <w:r w:rsidRPr="00DC687E">
        <w:rPr>
          <w:rFonts w:ascii="GHEA Grapalat" w:hAnsi="GHEA Grapalat" w:cs="Sylfaen"/>
          <w:lang w:val="hy-AM"/>
        </w:rPr>
        <w:t xml:space="preserve"> կատարելու մասին» </w:t>
      </w:r>
      <w:r w:rsidR="00DC687E">
        <w:rPr>
          <w:rFonts w:ascii="GHEA Grapalat" w:hAnsi="GHEA Grapalat"/>
          <w:lang w:val="hy-AM"/>
        </w:rPr>
        <w:t>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="00DC687E">
        <w:rPr>
          <w:rFonts w:ascii="GHEA Grapalat" w:hAnsi="GHEA Grapalat"/>
          <w:lang w:val="hy-AM"/>
        </w:rPr>
        <w:tab/>
      </w:r>
      <w:r w:rsidR="00DC687E">
        <w:rPr>
          <w:rFonts w:ascii="GHEA Grapalat" w:hAnsi="GHEA Grapalat"/>
          <w:lang w:val="hy-AM"/>
        </w:rPr>
        <w:br/>
      </w:r>
      <w:r w:rsidR="00DC687E">
        <w:rPr>
          <w:rFonts w:ascii="GHEA Grapalat" w:eastAsia="Times New Roman" w:hAnsi="GHEA Grapalat" w:cs="Sylfaen"/>
          <w:lang w:val="hy-AM" w:eastAsia="en-US"/>
        </w:rPr>
        <w:t xml:space="preserve">     Կազմեց՝   Լ. Ավուշյան</w:t>
      </w:r>
    </w:p>
    <w:p w14:paraId="08D9FB57" w14:textId="77777777" w:rsidR="00DC687E" w:rsidRPr="00DC687E" w:rsidRDefault="00DC687E" w:rsidP="000208C7">
      <w:pPr>
        <w:jc w:val="center"/>
        <w:rPr>
          <w:rFonts w:ascii="GHEA Grapalat" w:hAnsi="GHEA Grapalat"/>
          <w:b/>
          <w:lang w:val="hy-AM"/>
        </w:rPr>
      </w:pPr>
    </w:p>
    <w:p w14:paraId="3458F511" w14:textId="77777777" w:rsidR="000208C7" w:rsidRPr="00DC687E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DC687E">
        <w:rPr>
          <w:rFonts w:ascii="GHEA Grapalat" w:hAnsi="GHEA Grapalat"/>
          <w:b/>
          <w:lang w:val="hy-AM"/>
        </w:rPr>
        <w:t>ՏԵՂԵԿԱՆՔ</w:t>
      </w:r>
    </w:p>
    <w:p w14:paraId="53BE625E" w14:textId="1EDE2D5D" w:rsidR="000208C7" w:rsidRPr="00DC687E" w:rsidRDefault="000C67D0" w:rsidP="000208C7">
      <w:pPr>
        <w:jc w:val="center"/>
        <w:rPr>
          <w:rFonts w:ascii="GHEA Grapalat" w:hAnsi="GHEA Grapalat"/>
          <w:b/>
          <w:lang w:val="hy-AM"/>
        </w:rPr>
      </w:pPr>
      <w:r w:rsidRPr="00DC687E">
        <w:rPr>
          <w:rFonts w:ascii="GHEA Grapalat" w:hAnsi="GHEA Grapalat"/>
          <w:b/>
          <w:lang w:val="hy-AM"/>
        </w:rPr>
        <w:t>«</w:t>
      </w:r>
      <w:r w:rsidRPr="00F70617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2023 ԹՎԱԿԱՆԻ ԴԵԿՏԵՄԲԵՐԻ 12-Ի N 87-Ա ՈՐՈՇՄԱՆ ՄԵՋ ՓՈՓՈԽՈՒԹՅՈՒՆ</w:t>
      </w:r>
      <w:r w:rsidR="006347A4">
        <w:rPr>
          <w:rFonts w:ascii="GHEA Grapalat" w:hAnsi="GHEA Grapalat"/>
          <w:b/>
          <w:lang w:val="hy-AM"/>
        </w:rPr>
        <w:t>ՆԵՐ</w:t>
      </w:r>
      <w:r w:rsidRPr="00F70617">
        <w:rPr>
          <w:rFonts w:ascii="GHEA Grapalat" w:hAnsi="GHEA Grapalat"/>
          <w:b/>
          <w:lang w:val="hy-AM"/>
        </w:rPr>
        <w:t xml:space="preserve"> ԿԱՏԱՐԵԼՈՒ ՄԱՍԻՆ</w:t>
      </w:r>
      <w:r w:rsidRPr="00DC687E">
        <w:rPr>
          <w:rFonts w:ascii="GHEA Grapalat" w:hAnsi="GHEA Grapalat"/>
          <w:b/>
          <w:lang w:val="hy-AM"/>
        </w:rPr>
        <w:t xml:space="preserve">» </w:t>
      </w:r>
      <w:r w:rsidR="00D60E32" w:rsidRPr="00DC687E">
        <w:rPr>
          <w:rFonts w:ascii="GHEA Grapalat" w:hAnsi="GHEA Grapalat"/>
          <w:b/>
          <w:lang w:val="hy-AM"/>
        </w:rPr>
        <w:t xml:space="preserve"> </w:t>
      </w:r>
      <w:r w:rsidR="000208C7" w:rsidRPr="00DC687E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</w:p>
    <w:p w14:paraId="41C4DC16" w14:textId="59BEB630" w:rsidR="00571EAE" w:rsidRPr="00DC687E" w:rsidRDefault="00F70617" w:rsidP="00D60E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DC687E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DC687E">
        <w:rPr>
          <w:rFonts w:ascii="GHEA Grapalat" w:hAnsi="GHEA Grapalat" w:cs="Sylfaen"/>
          <w:lang w:val="hy-AM"/>
        </w:rPr>
        <w:br/>
        <w:t>202</w:t>
      </w:r>
      <w:r>
        <w:rPr>
          <w:rFonts w:ascii="GHEA Grapalat" w:hAnsi="GHEA Grapalat" w:cs="Sylfaen"/>
          <w:lang w:val="hy-AM"/>
        </w:rPr>
        <w:t>3</w:t>
      </w:r>
      <w:r w:rsidRPr="00DC687E">
        <w:rPr>
          <w:rFonts w:ascii="GHEA Grapalat" w:hAnsi="GHEA Grapalat" w:cs="Sylfaen"/>
          <w:lang w:val="hy-AM"/>
        </w:rPr>
        <w:t xml:space="preserve"> թվականի դեկտեմբերի 1</w:t>
      </w:r>
      <w:r>
        <w:rPr>
          <w:rFonts w:ascii="GHEA Grapalat" w:hAnsi="GHEA Grapalat" w:cs="Sylfaen"/>
          <w:lang w:val="hy-AM"/>
        </w:rPr>
        <w:t>2</w:t>
      </w:r>
      <w:r w:rsidRPr="00DC687E">
        <w:rPr>
          <w:rFonts w:ascii="GHEA Grapalat" w:hAnsi="GHEA Grapalat" w:cs="Sylfaen"/>
          <w:lang w:val="hy-AM"/>
        </w:rPr>
        <w:t>-ի N 8</w:t>
      </w:r>
      <w:r>
        <w:rPr>
          <w:rFonts w:ascii="GHEA Grapalat" w:hAnsi="GHEA Grapalat" w:cs="Sylfaen"/>
          <w:lang w:val="hy-AM"/>
        </w:rPr>
        <w:t>7</w:t>
      </w:r>
      <w:r w:rsidRPr="00DC687E">
        <w:rPr>
          <w:rFonts w:ascii="GHEA Grapalat" w:hAnsi="GHEA Grapalat" w:cs="Sylfaen"/>
          <w:lang w:val="hy-AM"/>
        </w:rPr>
        <w:t>-Ա որոշման մեջ փոփոխություն</w:t>
      </w:r>
      <w:r w:rsidR="006347A4">
        <w:rPr>
          <w:rFonts w:ascii="GHEA Grapalat" w:hAnsi="GHEA Grapalat" w:cs="Sylfaen"/>
          <w:lang w:val="hy-AM"/>
        </w:rPr>
        <w:t>ներ</w:t>
      </w:r>
      <w:r w:rsidRPr="00DC687E">
        <w:rPr>
          <w:rFonts w:ascii="GHEA Grapalat" w:hAnsi="GHEA Grapalat" w:cs="Sylfaen"/>
          <w:lang w:val="hy-AM"/>
        </w:rPr>
        <w:t xml:space="preserve"> կատարելու մասին» </w:t>
      </w:r>
      <w:r w:rsidR="000208C7" w:rsidRPr="00DC687E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0E3F4DD8" w14:textId="33E5D8A8" w:rsidR="00DC687E" w:rsidRDefault="00F70617" w:rsidP="00DC687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0208C7" w:rsidRPr="00DC687E">
        <w:rPr>
          <w:rFonts w:ascii="GHEA Grapalat" w:hAnsi="GHEA Grapalat"/>
          <w:lang w:val="hy-AM"/>
        </w:rPr>
        <w:t>Կազմեց՝ Լ. Պողոսյան</w:t>
      </w:r>
    </w:p>
    <w:p w14:paraId="3995AE50" w14:textId="5A8DD55E" w:rsidR="004C7EB6" w:rsidRPr="00DC687E" w:rsidRDefault="00DC687E" w:rsidP="00DC687E">
      <w:pPr>
        <w:rPr>
          <w:rFonts w:ascii="GHEA Grapalat" w:hAnsi="GHEA Grapalat"/>
          <w:lang w:val="hy-AM"/>
        </w:rPr>
      </w:pPr>
      <w:r w:rsidRPr="00DC687E">
        <w:rPr>
          <w:rFonts w:ascii="GHEA Grapalat" w:hAnsi="GHEA Grapalat"/>
          <w:lang w:val="hy-AM"/>
        </w:rPr>
        <w:br/>
      </w:r>
    </w:p>
    <w:p w14:paraId="732BCE0F" w14:textId="40BCC744" w:rsidR="000208C7" w:rsidRDefault="000208C7" w:rsidP="000208C7">
      <w:pPr>
        <w:jc w:val="center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                   </w:t>
      </w:r>
      <w:r w:rsidR="004C7EB6" w:rsidRPr="00A95360">
        <w:rPr>
          <w:rFonts w:ascii="GHEA Mariam" w:hAnsi="GHEA Mariam"/>
          <w:lang w:val="hy-AM"/>
        </w:rPr>
        <w:t xml:space="preserve">   </w:t>
      </w:r>
      <w:r w:rsidR="004C7EB6" w:rsidRPr="004C7EB6">
        <w:rPr>
          <w:rFonts w:ascii="GHEA Mariam" w:hAnsi="GHEA Mariam"/>
          <w:lang w:val="hy-AM"/>
        </w:rPr>
        <w:t xml:space="preserve">                  </w:t>
      </w:r>
      <w:r w:rsidR="004C7EB6" w:rsidRPr="00A95360">
        <w:rPr>
          <w:rFonts w:ascii="GHEA Mariam" w:hAnsi="GHEA Mariam"/>
          <w:lang w:val="hy-AM"/>
        </w:rPr>
        <w:t xml:space="preserve">           </w:t>
      </w:r>
      <w:r>
        <w:rPr>
          <w:rFonts w:ascii="GHEA Mariam" w:hAnsi="GHEA Mariam"/>
          <w:lang w:val="hy-AM"/>
        </w:rPr>
        <w:t>Հ. ԲԱԼԱՍՅԱՆ</w:t>
      </w:r>
    </w:p>
    <w:p w14:paraId="728CFB80" w14:textId="77777777" w:rsidR="001A7505" w:rsidRPr="000208C7" w:rsidRDefault="001A7505">
      <w:pPr>
        <w:rPr>
          <w:lang w:val="hy-AM"/>
        </w:rPr>
      </w:pPr>
    </w:p>
    <w:sectPr w:rsidR="001A7505" w:rsidRPr="000208C7" w:rsidSect="00D60E32">
      <w:pgSz w:w="12240" w:h="15840"/>
      <w:pgMar w:top="568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208C7"/>
    <w:rsid w:val="000466D6"/>
    <w:rsid w:val="000802AA"/>
    <w:rsid w:val="000B1A6C"/>
    <w:rsid w:val="000C35A8"/>
    <w:rsid w:val="000C67D0"/>
    <w:rsid w:val="000C6FC8"/>
    <w:rsid w:val="001A7505"/>
    <w:rsid w:val="001B43C5"/>
    <w:rsid w:val="00247394"/>
    <w:rsid w:val="004C13F2"/>
    <w:rsid w:val="004C7EB6"/>
    <w:rsid w:val="00571EAE"/>
    <w:rsid w:val="005A00FE"/>
    <w:rsid w:val="005C3AC2"/>
    <w:rsid w:val="005F2850"/>
    <w:rsid w:val="006347A4"/>
    <w:rsid w:val="006834AF"/>
    <w:rsid w:val="00695228"/>
    <w:rsid w:val="0074234C"/>
    <w:rsid w:val="007F7512"/>
    <w:rsid w:val="00A3161C"/>
    <w:rsid w:val="00A870AD"/>
    <w:rsid w:val="00A95360"/>
    <w:rsid w:val="00B134F6"/>
    <w:rsid w:val="00BC651E"/>
    <w:rsid w:val="00BE6EFF"/>
    <w:rsid w:val="00BF1DD2"/>
    <w:rsid w:val="00CA090F"/>
    <w:rsid w:val="00CA6FAE"/>
    <w:rsid w:val="00CD6F11"/>
    <w:rsid w:val="00CE24E3"/>
    <w:rsid w:val="00D60E32"/>
    <w:rsid w:val="00DC687E"/>
    <w:rsid w:val="00E25406"/>
    <w:rsid w:val="00EE7F95"/>
    <w:rsid w:val="00F70617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0B1A6C"/>
    <w:rPr>
      <w:i/>
      <w:iCs/>
    </w:rPr>
  </w:style>
  <w:style w:type="table" w:styleId="a5">
    <w:name w:val="Table Grid"/>
    <w:basedOn w:val="a1"/>
    <w:rsid w:val="005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D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User</cp:lastModifiedBy>
  <cp:revision>26</cp:revision>
  <cp:lastPrinted>2025-03-31T14:04:00Z</cp:lastPrinted>
  <dcterms:created xsi:type="dcterms:W3CDTF">2021-12-06T08:37:00Z</dcterms:created>
  <dcterms:modified xsi:type="dcterms:W3CDTF">2025-03-31T14:04:00Z</dcterms:modified>
</cp:coreProperties>
</file>