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045" w14:textId="77777777" w:rsidR="00FF7C22" w:rsidRDefault="00FF7C22" w:rsidP="004D0900">
      <w:pPr>
        <w:jc w:val="center"/>
        <w:rPr>
          <w:rFonts w:ascii="GHEA Mariam" w:hAnsi="GHEA Mariam"/>
          <w:b/>
          <w:lang w:val="hy-AM"/>
        </w:rPr>
      </w:pPr>
    </w:p>
    <w:p w14:paraId="58C0466E" w14:textId="56C51690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635AE1B2" w14:textId="478E0623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8973E3" w:rsidRPr="008973E3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6A3AC6">
        <w:rPr>
          <w:rFonts w:ascii="GHEA Mariam" w:hAnsi="GHEA Mariam"/>
          <w:b/>
          <w:lang w:val="hy-AM"/>
        </w:rPr>
        <w:br/>
      </w:r>
      <w:r w:rsidR="008973E3" w:rsidRPr="008973E3">
        <w:rPr>
          <w:rFonts w:ascii="GHEA Mariam" w:hAnsi="GHEA Mariam"/>
          <w:b/>
          <w:lang w:val="hy-AM"/>
        </w:rPr>
        <w:t>20</w:t>
      </w:r>
      <w:r w:rsidR="00482592" w:rsidRPr="00482592">
        <w:rPr>
          <w:rFonts w:ascii="GHEA Mariam" w:hAnsi="GHEA Mariam"/>
          <w:b/>
          <w:lang w:val="hy-AM"/>
        </w:rPr>
        <w:t>2</w:t>
      </w:r>
      <w:r w:rsidR="00A90723">
        <w:rPr>
          <w:rFonts w:ascii="GHEA Mariam" w:hAnsi="GHEA Mariam"/>
          <w:b/>
          <w:lang w:val="hy-AM"/>
        </w:rPr>
        <w:t>4</w:t>
      </w:r>
      <w:r w:rsidR="00482592" w:rsidRPr="00482592">
        <w:rPr>
          <w:rFonts w:ascii="GHEA Mariam" w:hAnsi="GHEA Mariam"/>
          <w:b/>
          <w:lang w:val="hy-AM"/>
        </w:rPr>
        <w:t xml:space="preserve"> </w:t>
      </w:r>
      <w:r w:rsidR="008973E3" w:rsidRPr="008973E3">
        <w:rPr>
          <w:rFonts w:ascii="GHEA Mariam" w:hAnsi="GHEA Mariam"/>
          <w:b/>
          <w:lang w:val="hy-AM"/>
        </w:rPr>
        <w:t>ԹՎԱԿԱՆԻ ԲՅՈՒՋԵԻ ԿԱՏԱՐՄԱՆ ՏԱՐԵԿԱՆ ՀԱՇՎԵՏՎՈՒԹՅՈՒՆԸ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0914D8B" w14:textId="77777777" w:rsidR="00B32E53" w:rsidRPr="00B32E53" w:rsidRDefault="00B32E53" w:rsidP="00B32E53">
      <w:pPr>
        <w:rPr>
          <w:rFonts w:ascii="GHEA Mariam" w:hAnsi="GHEA Mariam"/>
          <w:lang w:val="hy-AM"/>
        </w:rPr>
      </w:pPr>
    </w:p>
    <w:p w14:paraId="5158AC34" w14:textId="45E6F95B" w:rsidR="008973E3" w:rsidRDefault="008973E3" w:rsidP="00FF7C22">
      <w:pPr>
        <w:spacing w:line="360" w:lineRule="auto"/>
        <w:jc w:val="both"/>
        <w:rPr>
          <w:rFonts w:ascii="GHEA Mariam" w:hAnsi="GHEA Mariam" w:cs="Sylfaen"/>
          <w:lang w:val="hy-AM"/>
        </w:rPr>
      </w:pPr>
      <w:r w:rsidRPr="008973E3">
        <w:rPr>
          <w:rFonts w:ascii="GHEA Mariam" w:hAnsi="GHEA Mariam" w:cs="Sylfaen"/>
          <w:lang w:val="hy-AM"/>
        </w:rPr>
        <w:t>Բյուրեղավան համայնքի 20</w:t>
      </w:r>
      <w:r w:rsidR="00482592" w:rsidRPr="00482592">
        <w:rPr>
          <w:rFonts w:ascii="GHEA Mariam" w:hAnsi="GHEA Mariam" w:cs="Sylfaen"/>
          <w:lang w:val="hy-AM"/>
        </w:rPr>
        <w:t>2</w:t>
      </w:r>
      <w:r w:rsidR="00A90723">
        <w:rPr>
          <w:rFonts w:ascii="GHEA Mariam" w:hAnsi="GHEA Mariam" w:cs="Sylfaen"/>
          <w:lang w:val="hy-AM"/>
        </w:rPr>
        <w:t>4</w:t>
      </w:r>
      <w:r w:rsidRPr="008973E3">
        <w:rPr>
          <w:rFonts w:ascii="GHEA Mariam" w:hAnsi="GHEA Mariam" w:cs="Sylfaen"/>
          <w:lang w:val="hy-AM"/>
        </w:rPr>
        <w:t xml:space="preserve"> թվականի բյուջեի կատարման վերաբերյալ հաշվետվությունը կազմվել է հիմք ընդունելով</w:t>
      </w:r>
      <w:r>
        <w:rPr>
          <w:rFonts w:ascii="GHEA Mariam" w:hAnsi="GHEA Mariam" w:cs="Sylfaen"/>
          <w:lang w:val="hy-AM"/>
        </w:rPr>
        <w:t xml:space="preserve"> </w:t>
      </w:r>
      <w:r w:rsidRPr="008973E3">
        <w:rPr>
          <w:rFonts w:ascii="GHEA Mariam" w:hAnsi="GHEA Mariam" w:cs="Sylfaen"/>
          <w:lang w:val="hy-AM"/>
        </w:rPr>
        <w:t>«Տեղական  ինքնակառավարման  մասին»  օրենքի  18–րդ հոդվածի</w:t>
      </w:r>
      <w:r w:rsidR="00210C97">
        <w:rPr>
          <w:rFonts w:ascii="GHEA Mariam" w:hAnsi="GHEA Mariam" w:cs="Sylfaen"/>
          <w:lang w:val="hy-AM"/>
        </w:rPr>
        <w:br/>
      </w:r>
      <w:r w:rsidRPr="008973E3">
        <w:rPr>
          <w:rFonts w:ascii="GHEA Mariam" w:hAnsi="GHEA Mariam" w:cs="Sylfaen"/>
          <w:lang w:val="hy-AM"/>
        </w:rPr>
        <w:t>1-ին մասի</w:t>
      </w:r>
      <w:r w:rsidR="00876738" w:rsidRPr="00876738">
        <w:rPr>
          <w:rFonts w:ascii="GHEA Mariam" w:hAnsi="GHEA Mariam" w:cs="Sylfaen"/>
          <w:lang w:val="hy-AM"/>
        </w:rPr>
        <w:t xml:space="preserve"> </w:t>
      </w:r>
      <w:r w:rsidRPr="008973E3">
        <w:rPr>
          <w:rFonts w:ascii="GHEA Mariam" w:hAnsi="GHEA Mariam" w:cs="Sylfaen"/>
          <w:lang w:val="hy-AM"/>
        </w:rPr>
        <w:t> 5-րդ կետի՝</w:t>
      </w:r>
      <w:r>
        <w:rPr>
          <w:rFonts w:ascii="GHEA Mariam" w:hAnsi="GHEA Mariam" w:cs="Sylfaen"/>
          <w:lang w:val="hy-AM"/>
        </w:rPr>
        <w:t xml:space="preserve"> </w:t>
      </w:r>
      <w:r w:rsidRPr="00482592">
        <w:rPr>
          <w:rFonts w:ascii="GHEA Mariam" w:hAnsi="GHEA Mariam" w:cs="Sylfaen"/>
          <w:i/>
          <w:iCs/>
          <w:lang w:val="hy-AM"/>
        </w:rPr>
        <w:t>համայնքի ավագանին սույն օրենքով սահմանված կարգով  հաստատում է համայնքի բյուջեն, բյուջեի` համայնքի ղեկավարի առաջարկած փոփոխությունները և բյուջեի կատարման տարեկան հաշվետվությունը</w:t>
      </w:r>
      <w:r>
        <w:rPr>
          <w:rFonts w:ascii="GHEA Mariam" w:hAnsi="GHEA Mariam" w:cs="Sylfaen"/>
          <w:lang w:val="hy-AM"/>
        </w:rPr>
        <w:t xml:space="preserve">, </w:t>
      </w:r>
      <w:r w:rsidRPr="008973E3">
        <w:rPr>
          <w:rFonts w:ascii="GHEA Mariam" w:hAnsi="GHEA Mariam" w:cs="Sylfaen"/>
          <w:lang w:val="hy-AM"/>
        </w:rPr>
        <w:t xml:space="preserve">83-րդ  հոդվածի  2-րդ  մասի՝ </w:t>
      </w:r>
      <w:r w:rsidRPr="00482592">
        <w:rPr>
          <w:rFonts w:ascii="GHEA Mariam" w:hAnsi="GHEA Mariam" w:cs="Sylfaen"/>
          <w:i/>
          <w:iCs/>
          <w:lang w:val="hy-AM"/>
        </w:rPr>
        <w:t>համայնքի բյուջեի կատարման հաշվետվությունը հաստատում է ավագանին</w:t>
      </w:r>
      <w:r w:rsidRPr="008973E3">
        <w:rPr>
          <w:rFonts w:ascii="GHEA Mariam" w:hAnsi="GHEA Mariam" w:cs="Sylfaen"/>
          <w:lang w:val="hy-AM"/>
        </w:rPr>
        <w:t>, և «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8973E3">
        <w:rPr>
          <w:rFonts w:ascii="GHEA Mariam" w:hAnsi="GHEA Mariam" w:cs="Sylfaen"/>
          <w:lang w:val="hy-AM"/>
        </w:rPr>
        <w:t xml:space="preserve"> բյուջետային համակարգի մասին» օրենքի 35-րդ </w:t>
      </w:r>
      <w:r>
        <w:rPr>
          <w:rFonts w:ascii="GHEA Mariam" w:hAnsi="GHEA Mariam" w:cs="Sylfaen"/>
          <w:lang w:val="hy-AM"/>
        </w:rPr>
        <w:t xml:space="preserve">հոդվածով </w:t>
      </w:r>
      <w:r w:rsidRPr="008973E3">
        <w:rPr>
          <w:rFonts w:ascii="GHEA Mariam" w:hAnsi="GHEA Mariam" w:cs="Sylfaen"/>
          <w:lang w:val="hy-AM"/>
        </w:rPr>
        <w:t>ամրագրված դրույթները, որի հիմքում ընկած է հավաստիությունը և հստակությունը։ </w:t>
      </w:r>
    </w:p>
    <w:p w14:paraId="51D33782" w14:textId="0F0091C7" w:rsidR="00915713" w:rsidRPr="00E10493" w:rsidRDefault="00876738" w:rsidP="00FF7C22">
      <w:pPr>
        <w:spacing w:line="360" w:lineRule="auto"/>
        <w:jc w:val="both"/>
        <w:rPr>
          <w:rFonts w:ascii="GHEA Mariam" w:hAnsi="GHEA Mariam" w:cs="Sylfaen"/>
          <w:lang w:val="hy-AM"/>
        </w:rPr>
      </w:pPr>
      <w:r w:rsidRPr="00876738">
        <w:rPr>
          <w:rFonts w:ascii="GHEA Mariam" w:hAnsi="GHEA Mariam" w:cs="Sylfaen"/>
          <w:lang w:val="hy-AM"/>
        </w:rPr>
        <w:t>Ստորև ներկայացվում է Բյուրեղավան համայնքի</w:t>
      </w:r>
      <w:r>
        <w:rPr>
          <w:rFonts w:ascii="GHEA Mariam" w:hAnsi="GHEA Mariam" w:cs="Sylfaen"/>
          <w:lang w:val="hy-AM"/>
        </w:rPr>
        <w:t xml:space="preserve"> </w:t>
      </w:r>
      <w:r w:rsidR="00210C97">
        <w:rPr>
          <w:rFonts w:ascii="GHEA Mariam" w:hAnsi="GHEA Mariam" w:cs="Sylfaen"/>
          <w:lang w:val="hy-AM"/>
        </w:rPr>
        <w:t>20</w:t>
      </w:r>
      <w:r w:rsidR="00482592" w:rsidRPr="00482592">
        <w:rPr>
          <w:rFonts w:ascii="GHEA Mariam" w:hAnsi="GHEA Mariam" w:cs="Sylfaen"/>
          <w:lang w:val="hy-AM"/>
        </w:rPr>
        <w:t>2</w:t>
      </w:r>
      <w:r w:rsidR="00A90723">
        <w:rPr>
          <w:rFonts w:ascii="GHEA Mariam" w:hAnsi="GHEA Mariam" w:cs="Sylfaen"/>
          <w:lang w:val="hy-AM"/>
        </w:rPr>
        <w:t>4</w:t>
      </w:r>
      <w:r w:rsidRPr="00876738">
        <w:rPr>
          <w:rFonts w:ascii="GHEA Mariam" w:hAnsi="GHEA Mariam" w:cs="Sylfaen"/>
          <w:lang w:val="hy-AM"/>
        </w:rPr>
        <w:t xml:space="preserve"> թվականի</w:t>
      </w:r>
      <w:r w:rsidR="00915713">
        <w:rPr>
          <w:rFonts w:ascii="GHEA Mariam" w:hAnsi="GHEA Mariam" w:cs="Sylfaen"/>
          <w:lang w:val="hy-AM"/>
        </w:rPr>
        <w:t xml:space="preserve"> </w:t>
      </w:r>
      <w:r w:rsidR="00915713" w:rsidRPr="00915713">
        <w:rPr>
          <w:rFonts w:ascii="GHEA Mariam" w:hAnsi="GHEA Mariam" w:cs="Sylfaen"/>
          <w:lang w:val="hy-AM"/>
        </w:rPr>
        <w:t xml:space="preserve">բյուջեի փաստացի եկամուտների և ծախսերի առավել մանրամասն քանակական և համեմատական </w:t>
      </w:r>
      <w:r w:rsidR="00E10493">
        <w:rPr>
          <w:rFonts w:ascii="GHEA Mariam" w:hAnsi="GHEA Mariam" w:cs="Sylfaen"/>
          <w:lang w:val="hy-AM"/>
        </w:rPr>
        <w:t>վերլուծությունը</w:t>
      </w:r>
      <w:r w:rsidR="00E10493" w:rsidRPr="00E10493">
        <w:rPr>
          <w:rFonts w:ascii="GHEA Mariam" w:hAnsi="GHEA Mariam" w:cs="Sylfaen"/>
          <w:lang w:val="hy-AM"/>
        </w:rPr>
        <w:t>.</w:t>
      </w:r>
    </w:p>
    <w:p w14:paraId="2F05504B" w14:textId="77777777" w:rsidR="00915713" w:rsidRPr="002C5D1E" w:rsidRDefault="00915713" w:rsidP="00915713">
      <w:pPr>
        <w:jc w:val="both"/>
        <w:rPr>
          <w:rFonts w:ascii="GHEA Mariam" w:hAnsi="GHEA Mariam"/>
          <w:b/>
          <w:lang w:val="hy-AM"/>
        </w:rPr>
      </w:pPr>
    </w:p>
    <w:p w14:paraId="5F2E177B" w14:textId="58821E93" w:rsidR="00482592" w:rsidRPr="00B82B50" w:rsidRDefault="00482592" w:rsidP="006A3AC6">
      <w:pPr>
        <w:jc w:val="center"/>
        <w:rPr>
          <w:rFonts w:ascii="GHEA Mariam" w:hAnsi="GHEA Mariam"/>
          <w:b/>
          <w:lang w:val="hy-AM"/>
        </w:rPr>
      </w:pPr>
      <w:r w:rsidRPr="00DA0099">
        <w:rPr>
          <w:rFonts w:ascii="GHEA Mariam" w:hAnsi="GHEA Mariam" w:cs="Sylfaen"/>
          <w:b/>
          <w:lang w:val="hy-AM"/>
        </w:rPr>
        <w:t>ՎԵՐԼՈՒԾՈՒԹՅՈՒՆ</w:t>
      </w:r>
      <w:r w:rsidR="006A3AC6">
        <w:rPr>
          <w:rFonts w:ascii="GHEA Mariam" w:hAnsi="GHEA Mariam"/>
          <w:b/>
          <w:lang w:val="hy-AM"/>
        </w:rPr>
        <w:br/>
      </w:r>
      <w:r>
        <w:rPr>
          <w:rFonts w:ascii="GHEA Mariam" w:hAnsi="GHEA Mariam"/>
          <w:b/>
          <w:lang w:val="hy-AM"/>
        </w:rPr>
        <w:t>202</w:t>
      </w:r>
      <w:r w:rsidR="00A90723">
        <w:rPr>
          <w:rFonts w:ascii="GHEA Mariam" w:hAnsi="GHEA Mariam"/>
          <w:b/>
          <w:lang w:val="hy-AM"/>
        </w:rPr>
        <w:t>4</w:t>
      </w:r>
      <w:r w:rsidRPr="00DA0099">
        <w:rPr>
          <w:rFonts w:ascii="GHEA Mariam" w:hAnsi="GHEA Mariam"/>
          <w:b/>
          <w:lang w:val="hy-AM"/>
        </w:rPr>
        <w:t xml:space="preserve"> </w:t>
      </w:r>
      <w:r w:rsidRPr="00DA0099">
        <w:rPr>
          <w:rFonts w:ascii="GHEA Mariam" w:hAnsi="GHEA Mariam" w:cs="Sylfaen"/>
          <w:b/>
          <w:lang w:val="hy-AM"/>
        </w:rPr>
        <w:t>ԹՎԱԿԱՆԻ</w:t>
      </w:r>
      <w:r w:rsidRPr="00DA0099">
        <w:rPr>
          <w:rFonts w:ascii="GHEA Mariam" w:hAnsi="GHEA Mariam" w:cs="Arial Armenian"/>
          <w:b/>
          <w:lang w:val="hy-AM"/>
        </w:rPr>
        <w:t xml:space="preserve"> </w:t>
      </w:r>
      <w:r w:rsidRPr="00DA0099">
        <w:rPr>
          <w:rFonts w:ascii="GHEA Mariam" w:hAnsi="GHEA Mariam"/>
          <w:b/>
          <w:lang w:val="hy-AM"/>
        </w:rPr>
        <w:t>ԲՅՈՒՐԵՂԱՎԱՆ</w:t>
      </w:r>
      <w:r w:rsidRPr="00DA0099">
        <w:rPr>
          <w:rFonts w:ascii="GHEA Mariam" w:hAnsi="GHEA Mariam" w:cs="Arial Armenian"/>
          <w:b/>
          <w:lang w:val="hy-AM"/>
        </w:rPr>
        <w:t xml:space="preserve">  </w:t>
      </w:r>
      <w:r w:rsidRPr="00DA0099">
        <w:rPr>
          <w:rFonts w:ascii="GHEA Mariam" w:hAnsi="GHEA Mariam" w:cs="Sylfaen"/>
          <w:b/>
          <w:lang w:val="hy-AM"/>
        </w:rPr>
        <w:t>ՀԱՄԱՅՆՔԻ</w:t>
      </w:r>
      <w:r w:rsidRPr="00DA0099">
        <w:rPr>
          <w:rFonts w:ascii="GHEA Mariam" w:hAnsi="GHEA Mariam" w:cs="Arial Armenian"/>
          <w:b/>
          <w:lang w:val="hy-AM"/>
        </w:rPr>
        <w:t xml:space="preserve">   </w:t>
      </w:r>
      <w:r w:rsidRPr="00DA0099">
        <w:rPr>
          <w:rFonts w:ascii="GHEA Mariam" w:hAnsi="GHEA Mariam" w:cs="Sylfaen"/>
          <w:b/>
          <w:lang w:val="hy-AM"/>
        </w:rPr>
        <w:t>ԲՅՈՒՋԵԻ</w:t>
      </w:r>
      <w:r w:rsidR="006A3AC6">
        <w:rPr>
          <w:rFonts w:ascii="GHEA Mariam" w:hAnsi="GHEA Mariam"/>
          <w:b/>
          <w:lang w:val="hy-AM"/>
        </w:rPr>
        <w:br/>
      </w:r>
      <w:r w:rsidRPr="00DA0099">
        <w:rPr>
          <w:rFonts w:ascii="GHEA Mariam" w:hAnsi="GHEA Mariam" w:cs="Sylfaen"/>
          <w:b/>
          <w:lang w:val="hy-AM"/>
        </w:rPr>
        <w:t>ԵԿԱՄՈՒՏՆԵՐԻ</w:t>
      </w:r>
      <w:r w:rsidRPr="00DA0099">
        <w:rPr>
          <w:rFonts w:ascii="GHEA Mariam" w:hAnsi="GHEA Mariam" w:cs="Arial Armenian"/>
          <w:b/>
          <w:lang w:val="hy-AM"/>
        </w:rPr>
        <w:t xml:space="preserve">  </w:t>
      </w:r>
      <w:r w:rsidRPr="00DA0099">
        <w:rPr>
          <w:rFonts w:ascii="GHEA Mariam" w:hAnsi="GHEA Mariam" w:cs="Sylfaen"/>
          <w:b/>
          <w:lang w:val="hy-AM"/>
        </w:rPr>
        <w:t>ԵՎ</w:t>
      </w:r>
      <w:r w:rsidRPr="00DA0099">
        <w:rPr>
          <w:rFonts w:ascii="GHEA Mariam" w:hAnsi="GHEA Mariam" w:cs="Arial Armenian"/>
          <w:b/>
          <w:lang w:val="hy-AM"/>
        </w:rPr>
        <w:t xml:space="preserve">  </w:t>
      </w:r>
      <w:r w:rsidRPr="00DA0099">
        <w:rPr>
          <w:rFonts w:ascii="GHEA Mariam" w:hAnsi="GHEA Mariam" w:cs="Sylfaen"/>
          <w:b/>
          <w:lang w:val="hy-AM"/>
        </w:rPr>
        <w:t>ԾԱԽՍԵՐԻ</w:t>
      </w:r>
      <w:r w:rsidRPr="00DA0099">
        <w:rPr>
          <w:rFonts w:ascii="GHEA Mariam" w:hAnsi="GHEA Mariam" w:cs="Arial Armenian"/>
          <w:b/>
          <w:lang w:val="hy-AM"/>
        </w:rPr>
        <w:t xml:space="preserve">   </w:t>
      </w:r>
      <w:r w:rsidRPr="00DA0099">
        <w:rPr>
          <w:rFonts w:ascii="GHEA Mariam" w:hAnsi="GHEA Mariam" w:cs="Sylfaen"/>
          <w:b/>
          <w:lang w:val="hy-AM"/>
        </w:rPr>
        <w:t>ՏԱՐԵԿԱՆ</w:t>
      </w:r>
      <w:r w:rsidRPr="00DA0099">
        <w:rPr>
          <w:rFonts w:ascii="GHEA Mariam" w:hAnsi="GHEA Mariam" w:cs="Arial Armenian"/>
          <w:b/>
          <w:lang w:val="hy-AM"/>
        </w:rPr>
        <w:t xml:space="preserve">  </w:t>
      </w:r>
      <w:r w:rsidRPr="00DA0099">
        <w:rPr>
          <w:rFonts w:ascii="GHEA Mariam" w:hAnsi="GHEA Mariam" w:cs="Sylfaen"/>
          <w:b/>
          <w:lang w:val="hy-AM"/>
        </w:rPr>
        <w:t>ԿԱՏԱՐՈՂԱԿԱՆԻ</w:t>
      </w:r>
      <w:r w:rsidRPr="00DA0099">
        <w:rPr>
          <w:rFonts w:ascii="GHEA Mariam" w:hAnsi="GHEA Mariam" w:cs="Arial Armenian"/>
          <w:b/>
          <w:lang w:val="hy-AM"/>
        </w:rPr>
        <w:t xml:space="preserve">   </w:t>
      </w:r>
      <w:r w:rsidRPr="00DA0099">
        <w:rPr>
          <w:rFonts w:ascii="GHEA Mariam" w:hAnsi="GHEA Mariam" w:cs="Sylfaen"/>
          <w:b/>
          <w:lang w:val="hy-AM"/>
        </w:rPr>
        <w:t>ՄԱՍԻՆ</w:t>
      </w:r>
      <w:r w:rsidRPr="00B82B50">
        <w:rPr>
          <w:rFonts w:ascii="GHEA Mariam" w:hAnsi="GHEA Mariam" w:cs="Sylfaen"/>
          <w:b/>
          <w:lang w:val="hy-AM"/>
        </w:rPr>
        <w:br/>
      </w:r>
    </w:p>
    <w:p w14:paraId="0F22A450" w14:textId="3132EFF2" w:rsidR="00A90723" w:rsidRPr="006A3AC6" w:rsidRDefault="00A90723" w:rsidP="00A90723">
      <w:pPr>
        <w:spacing w:line="360" w:lineRule="auto"/>
        <w:jc w:val="both"/>
        <w:rPr>
          <w:rFonts w:ascii="GHEA Mariam" w:hAnsi="GHEA Mariam" w:cs="Sylfaen"/>
          <w:noProof/>
          <w:lang w:val="hy-AM"/>
        </w:rPr>
      </w:pPr>
      <w:r w:rsidRPr="00E60E36">
        <w:rPr>
          <w:rFonts w:ascii="GHEA Mariam" w:hAnsi="GHEA Mariam" w:cs="Arial Armenian"/>
          <w:lang w:val="hy-AM"/>
        </w:rPr>
        <w:t xml:space="preserve">Խոշորացված Բյուրեղավան համայնքի, որի կազմում են երեք </w:t>
      </w:r>
      <w:r w:rsidR="006A3AC6">
        <w:rPr>
          <w:rFonts w:ascii="GHEA Mariam" w:hAnsi="GHEA Mariam" w:cs="Arial Armenian"/>
          <w:lang w:val="hy-AM"/>
        </w:rPr>
        <w:t>բնակավայրեր՝</w:t>
      </w:r>
      <w:r w:rsidRPr="00E60E36">
        <w:rPr>
          <w:rFonts w:ascii="GHEA Mariam" w:hAnsi="GHEA Mariam" w:cs="Arial Armenian"/>
          <w:lang w:val="hy-AM"/>
        </w:rPr>
        <w:t xml:space="preserve"> Բյուրեղավան քաղաքը, Նուռնուս և Ջրաբեր գյուղերը, 202</w:t>
      </w:r>
      <w:r w:rsidRPr="00632D4D">
        <w:rPr>
          <w:rFonts w:ascii="GHEA Mariam" w:hAnsi="GHEA Mariam" w:cs="Arial Armenian"/>
          <w:lang w:val="hy-AM"/>
        </w:rPr>
        <w:t>4</w:t>
      </w:r>
      <w:r w:rsidRPr="00E60E36">
        <w:rPr>
          <w:rFonts w:ascii="GHEA Mariam" w:hAnsi="GHEA Mariam" w:cs="Arial Armenian"/>
          <w:lang w:val="hy-AM"/>
        </w:rPr>
        <w:t xml:space="preserve"> թվականի</w:t>
      </w:r>
      <w:r w:rsidR="006A3AC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Arial Armenian"/>
          <w:lang w:val="hy-AM"/>
        </w:rPr>
        <w:t>վարչական</w:t>
      </w:r>
      <w:r w:rsidR="006A3AC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Sylfaen"/>
          <w:lang w:val="hy-AM"/>
        </w:rPr>
        <w:t>բյուջեի</w:t>
      </w:r>
      <w:r w:rsidRPr="00E60E36">
        <w:rPr>
          <w:rFonts w:ascii="GHEA Mariam" w:hAnsi="GHEA Mariam" w:cs="Arial Armenian"/>
          <w:lang w:val="hy-AM"/>
        </w:rPr>
        <w:t xml:space="preserve"> համախմբված </w:t>
      </w:r>
      <w:r w:rsidRPr="00E60E36">
        <w:rPr>
          <w:rFonts w:ascii="GHEA Mariam" w:hAnsi="GHEA Mariam" w:cs="Sylfaen"/>
          <w:lang w:val="hy-AM"/>
        </w:rPr>
        <w:t>եկամուտները</w:t>
      </w:r>
      <w:r w:rsidRPr="00E60E36">
        <w:rPr>
          <w:rFonts w:ascii="GHEA Mariam" w:hAnsi="GHEA Mariam" w:cs="Arial Armenian"/>
          <w:lang w:val="hy-AM"/>
        </w:rPr>
        <w:t xml:space="preserve">   </w:t>
      </w:r>
      <w:r w:rsidRPr="00E60E36">
        <w:rPr>
          <w:rFonts w:ascii="GHEA Mariam" w:hAnsi="GHEA Mariam" w:cs="Sylfaen"/>
          <w:lang w:val="hy-AM"/>
        </w:rPr>
        <w:t>ծրագրով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նախատեսված</w:t>
      </w:r>
      <w:r w:rsidR="006A3AC6">
        <w:rPr>
          <w:rFonts w:ascii="GHEA Mariam" w:hAnsi="GHEA Mariam" w:cs="Arial Armenian"/>
          <w:lang w:val="hy-AM"/>
        </w:rPr>
        <w:t xml:space="preserve"> </w:t>
      </w:r>
      <w:r w:rsidRPr="00632D4D">
        <w:rPr>
          <w:rFonts w:ascii="GHEA Mariam" w:hAnsi="GHEA Mariam" w:cs="Arial Armenian"/>
          <w:lang w:val="hy-AM"/>
        </w:rPr>
        <w:t>779228</w:t>
      </w:r>
      <w:r w:rsidR="006A3AC6">
        <w:rPr>
          <w:rFonts w:ascii="GHEA Mariam" w:hAnsi="GHEA Mariam" w:cs="Arial Armenian"/>
          <w:lang w:val="hy-AM"/>
        </w:rPr>
        <w:t>,</w:t>
      </w:r>
      <w:r w:rsidRPr="00632D4D">
        <w:rPr>
          <w:rFonts w:ascii="GHEA Mariam" w:hAnsi="GHEA Mariam" w:cs="Arial Armenian"/>
          <w:lang w:val="hy-AM"/>
        </w:rPr>
        <w:t xml:space="preserve">9 </w:t>
      </w:r>
      <w:r w:rsidRPr="00E60E36">
        <w:rPr>
          <w:rFonts w:ascii="GHEA Mariam" w:hAnsi="GHEA Mariam" w:cs="Sylfaen"/>
          <w:lang w:val="hy-AM"/>
        </w:rPr>
        <w:t>հազար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 xml:space="preserve">դրամի </w:t>
      </w:r>
      <w:r w:rsidRPr="00E60E36">
        <w:rPr>
          <w:rFonts w:ascii="GHEA Mariam" w:hAnsi="GHEA Mariam" w:cs="Arial Armenian"/>
          <w:lang w:val="hy-AM"/>
        </w:rPr>
        <w:t xml:space="preserve">տարեկան ճշտված ծրագիրը կազմել է </w:t>
      </w:r>
      <w:r w:rsidRPr="00632D4D">
        <w:rPr>
          <w:rFonts w:ascii="GHEA Mariam" w:hAnsi="GHEA Mariam" w:cs="Arial Armenian"/>
          <w:lang w:val="hy-AM"/>
        </w:rPr>
        <w:t>792695</w:t>
      </w:r>
      <w:r w:rsidR="006A3AC6">
        <w:rPr>
          <w:rFonts w:ascii="GHEA Mariam" w:hAnsi="GHEA Mariam" w:cs="Arial Armenian"/>
          <w:lang w:val="hy-AM"/>
        </w:rPr>
        <w:t>,</w:t>
      </w:r>
      <w:r w:rsidRPr="00632D4D">
        <w:rPr>
          <w:rFonts w:ascii="GHEA Mariam" w:hAnsi="GHEA Mariam" w:cs="Arial Armenian"/>
          <w:lang w:val="hy-AM"/>
        </w:rPr>
        <w:t>3</w:t>
      </w:r>
      <w:r w:rsidRPr="00E60E36">
        <w:rPr>
          <w:rFonts w:ascii="GHEA Mariam" w:hAnsi="GHEA Mariam" w:cs="Arial Armenian"/>
          <w:lang w:val="hy-AM"/>
        </w:rPr>
        <w:t xml:space="preserve"> հազար դրամ</w:t>
      </w:r>
      <w:r w:rsidRPr="00070C99">
        <w:rPr>
          <w:rFonts w:ascii="GHEA Mariam" w:hAnsi="GHEA Mariam" w:cs="Arial Armenian"/>
          <w:lang w:val="hy-AM"/>
        </w:rPr>
        <w:t>, որի</w:t>
      </w:r>
      <w:r w:rsidRPr="00E60E3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Sylfaen"/>
          <w:lang w:val="hy-AM"/>
        </w:rPr>
        <w:t>դիմաց</w:t>
      </w:r>
      <w:r w:rsidR="006A3AC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Arial Armenian"/>
          <w:lang w:val="hy-AM"/>
        </w:rPr>
        <w:t xml:space="preserve">փաստացի եկամուտը </w:t>
      </w:r>
      <w:r w:rsidRPr="00E60E36">
        <w:rPr>
          <w:rFonts w:ascii="GHEA Mariam" w:hAnsi="GHEA Mariam" w:cs="Sylfaen"/>
          <w:lang w:val="hy-AM"/>
        </w:rPr>
        <w:t>կազմել</w:t>
      </w:r>
      <w:r w:rsidR="006A3AC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Sylfaen"/>
          <w:lang w:val="hy-AM"/>
        </w:rPr>
        <w:t>է</w:t>
      </w:r>
      <w:r w:rsidRPr="00E60E36">
        <w:rPr>
          <w:rFonts w:ascii="GHEA Mariam" w:hAnsi="GHEA Mariam" w:cs="Arial Armenian"/>
          <w:lang w:val="hy-AM"/>
        </w:rPr>
        <w:t xml:space="preserve"> </w:t>
      </w:r>
      <w:r w:rsidRPr="00632D4D">
        <w:rPr>
          <w:rFonts w:ascii="GHEA Mariam" w:hAnsi="GHEA Mariam" w:cs="Arial Armenian"/>
          <w:lang w:val="hy-AM"/>
        </w:rPr>
        <w:t>659290</w:t>
      </w:r>
      <w:r w:rsidR="006A3AC6">
        <w:rPr>
          <w:rFonts w:ascii="GHEA Mariam" w:hAnsi="GHEA Mariam" w:cs="Arial Armenian"/>
          <w:lang w:val="hy-AM"/>
        </w:rPr>
        <w:t>,</w:t>
      </w:r>
      <w:r w:rsidRPr="00632D4D">
        <w:rPr>
          <w:rFonts w:ascii="GHEA Mariam" w:hAnsi="GHEA Mariam" w:cs="Arial Armenian"/>
          <w:lang w:val="hy-AM"/>
        </w:rPr>
        <w:t>1</w:t>
      </w:r>
      <w:r w:rsidRPr="00E60E36">
        <w:rPr>
          <w:rFonts w:ascii="GHEA Mariam" w:hAnsi="GHEA Mariam" w:cs="Arial Armenian"/>
          <w:lang w:val="hy-AM"/>
        </w:rPr>
        <w:t xml:space="preserve"> </w:t>
      </w:r>
      <w:r w:rsidRPr="00E60E36">
        <w:rPr>
          <w:rFonts w:ascii="GHEA Mariam" w:hAnsi="GHEA Mariam" w:cs="Sylfaen"/>
          <w:lang w:val="hy-AM"/>
        </w:rPr>
        <w:t>հազար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դրամ</w:t>
      </w:r>
      <w:r w:rsidRPr="00070C99">
        <w:rPr>
          <w:rFonts w:ascii="GHEA Mariam" w:hAnsi="GHEA Mariam" w:cs="Sylfaen"/>
          <w:lang w:val="hy-AM"/>
        </w:rPr>
        <w:t>՝</w:t>
      </w:r>
      <w:r w:rsidR="006A3AC6">
        <w:rPr>
          <w:rFonts w:ascii="GHEA Mariam" w:hAnsi="GHEA Mariam" w:cs="Sylfaen"/>
          <w:lang w:val="hy-AM"/>
        </w:rPr>
        <w:t xml:space="preserve"> </w:t>
      </w:r>
      <w:r w:rsidRPr="00E60E36">
        <w:rPr>
          <w:rFonts w:ascii="GHEA Mariam" w:hAnsi="GHEA Mariam" w:cs="Sylfaen"/>
          <w:lang w:val="hy-AM"/>
        </w:rPr>
        <w:t>արձանա</w:t>
      </w:r>
      <w:r w:rsidRPr="00E60E36">
        <w:rPr>
          <w:rFonts w:ascii="GHEA Mariam" w:hAnsi="GHEA Mariam" w:cs="Arial Armenian"/>
          <w:lang w:val="hy-AM"/>
        </w:rPr>
        <w:t>գ</w:t>
      </w:r>
      <w:r w:rsidRPr="00E60E36">
        <w:rPr>
          <w:rFonts w:ascii="GHEA Mariam" w:hAnsi="GHEA Mariam" w:cs="Sylfaen"/>
          <w:lang w:val="hy-AM"/>
        </w:rPr>
        <w:t>րելով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տարեկան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ծրա</w:t>
      </w:r>
      <w:r w:rsidRPr="00E60E36">
        <w:rPr>
          <w:rFonts w:ascii="GHEA Mariam" w:hAnsi="GHEA Mariam" w:cs="Arial Armenian"/>
          <w:lang w:val="hy-AM"/>
        </w:rPr>
        <w:t>գ</w:t>
      </w:r>
      <w:r w:rsidRPr="00E60E36">
        <w:rPr>
          <w:rFonts w:ascii="GHEA Mariam" w:hAnsi="GHEA Mariam" w:cs="Sylfaen"/>
          <w:lang w:val="hy-AM"/>
        </w:rPr>
        <w:t>րային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 xml:space="preserve">ցուցանիշի </w:t>
      </w:r>
      <w:r w:rsidRPr="00E60E36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16</w:t>
      </w:r>
      <w:r w:rsidRPr="00E60E36">
        <w:rPr>
          <w:rFonts w:ascii="GHEA Mariam" w:hAnsi="GHEA Mariam" w:cs="Arial Armenian"/>
          <w:lang w:val="hy-AM"/>
        </w:rPr>
        <w:t>.</w:t>
      </w:r>
      <w:r>
        <w:rPr>
          <w:rFonts w:ascii="GHEA Mariam" w:hAnsi="GHEA Mariam" w:cs="Arial Armenian"/>
          <w:lang w:val="hy-AM"/>
        </w:rPr>
        <w:t>8</w:t>
      </w:r>
      <w:r w:rsidRPr="00E60E36">
        <w:rPr>
          <w:rFonts w:ascii="GHEA Mariam" w:hAnsi="GHEA Mariam" w:cs="Arial Armenian"/>
          <w:lang w:val="hy-AM"/>
        </w:rPr>
        <w:t xml:space="preserve"> %   </w:t>
      </w:r>
      <w:r>
        <w:rPr>
          <w:rFonts w:ascii="GHEA Mariam" w:hAnsi="GHEA Mariam" w:cs="Arial Armenian"/>
          <w:lang w:val="hy-AM"/>
        </w:rPr>
        <w:t>թ</w:t>
      </w:r>
      <w:r w:rsidRPr="00E60E36">
        <w:rPr>
          <w:rFonts w:ascii="GHEA Mariam" w:hAnsi="GHEA Mariam" w:cs="Arial Armenian"/>
          <w:lang w:val="hy-AM"/>
        </w:rPr>
        <w:t>երա</w:t>
      </w:r>
      <w:r w:rsidRPr="00E60E36">
        <w:rPr>
          <w:rFonts w:ascii="GHEA Mariam" w:hAnsi="GHEA Mariam" w:cs="Sylfaen"/>
          <w:lang w:val="hy-AM"/>
        </w:rPr>
        <w:t>կատարում</w:t>
      </w:r>
      <w:r w:rsidRPr="00E60E36">
        <w:rPr>
          <w:rFonts w:ascii="GHEA Mariam" w:hAnsi="GHEA Mariam" w:cs="Arial Armenian"/>
          <w:lang w:val="hy-AM"/>
        </w:rPr>
        <w:t xml:space="preserve">, </w:t>
      </w:r>
      <w:r w:rsidRPr="00E60E36">
        <w:rPr>
          <w:rFonts w:ascii="GHEA Mariam" w:hAnsi="GHEA Mariam" w:cs="Sylfaen"/>
          <w:lang w:val="hy-AM"/>
        </w:rPr>
        <w:t>որը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կազմում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է</w:t>
      </w:r>
      <w:r w:rsidRPr="00E60E36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 133405,2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հազար</w:t>
      </w:r>
      <w:r w:rsidRPr="00E60E36">
        <w:rPr>
          <w:rFonts w:ascii="GHEA Mariam" w:hAnsi="GHEA Mariam" w:cs="Arial Armenian"/>
          <w:lang w:val="hy-AM"/>
        </w:rPr>
        <w:t xml:space="preserve">  </w:t>
      </w:r>
      <w:r w:rsidRPr="00E60E36">
        <w:rPr>
          <w:rFonts w:ascii="GHEA Mariam" w:hAnsi="GHEA Mariam" w:cs="Sylfaen"/>
          <w:lang w:val="hy-AM"/>
        </w:rPr>
        <w:t>դրամ</w:t>
      </w:r>
      <w:r w:rsidRPr="00E60E36">
        <w:rPr>
          <w:rFonts w:ascii="GHEA Mariam" w:hAnsi="GHEA Mariam" w:cs="Arial Armenian"/>
          <w:lang w:val="hy-AM"/>
        </w:rPr>
        <w:t>:</w:t>
      </w:r>
      <w:r w:rsidRPr="00E60E36">
        <w:rPr>
          <w:rFonts w:ascii="GHEA Mariam" w:hAnsi="GHEA Mariam"/>
          <w:noProof/>
          <w:lang w:val="hy-AM"/>
        </w:rPr>
        <w:t xml:space="preserve"> </w:t>
      </w:r>
      <w:r w:rsidRPr="00E60E36">
        <w:rPr>
          <w:rFonts w:ascii="GHEA Mariam" w:hAnsi="GHEA Mariam" w:cs="Sylfaen"/>
          <w:noProof/>
          <w:lang w:val="hy-AM"/>
        </w:rPr>
        <w:t>Հաշվետու</w:t>
      </w:r>
      <w:r w:rsidRPr="00E60E36">
        <w:rPr>
          <w:rFonts w:ascii="GHEA Mariam" w:hAnsi="GHEA Mariam" w:cs="Calibri"/>
          <w:noProof/>
          <w:lang w:val="hy-AM"/>
        </w:rPr>
        <w:t xml:space="preserve"> </w:t>
      </w:r>
      <w:r w:rsidRPr="00E60E36">
        <w:rPr>
          <w:rFonts w:ascii="GHEA Mariam" w:hAnsi="GHEA Mariam"/>
          <w:noProof/>
          <w:lang w:val="hy-AM"/>
        </w:rPr>
        <w:t xml:space="preserve"> </w:t>
      </w:r>
      <w:r w:rsidRPr="00E60E36">
        <w:rPr>
          <w:rFonts w:ascii="GHEA Mariam" w:hAnsi="GHEA Mariam" w:cs="Sylfaen"/>
          <w:noProof/>
          <w:lang w:val="hy-AM"/>
        </w:rPr>
        <w:t>տարում</w:t>
      </w:r>
      <w:r w:rsidRPr="00E60E36">
        <w:rPr>
          <w:rFonts w:ascii="GHEA Mariam" w:hAnsi="GHEA Mariam" w:cs="Calibri"/>
          <w:noProof/>
          <w:lang w:val="hy-AM"/>
        </w:rPr>
        <w:t xml:space="preserve">  </w:t>
      </w:r>
      <w:r w:rsidRPr="00E60E36">
        <w:rPr>
          <w:rFonts w:ascii="GHEA Mariam" w:hAnsi="GHEA Mariam" w:cs="Sylfaen"/>
          <w:noProof/>
          <w:lang w:val="hy-AM"/>
        </w:rPr>
        <w:t>հավաքագրած</w:t>
      </w:r>
      <w:r w:rsidRPr="00E60E36">
        <w:rPr>
          <w:rFonts w:ascii="GHEA Mariam" w:hAnsi="GHEA Mariam" w:cs="Calibri"/>
          <w:noProof/>
          <w:lang w:val="hy-AM"/>
        </w:rPr>
        <w:t xml:space="preserve">  վարչական բյուջեի </w:t>
      </w:r>
      <w:r w:rsidRPr="00E60E36">
        <w:rPr>
          <w:rFonts w:ascii="GHEA Mariam" w:hAnsi="GHEA Mariam" w:cs="Sylfaen"/>
          <w:noProof/>
          <w:lang w:val="hy-AM"/>
        </w:rPr>
        <w:t>եկամուտների</w:t>
      </w:r>
      <w:r w:rsidRPr="00E60E36">
        <w:rPr>
          <w:rFonts w:ascii="GHEA Mariam" w:hAnsi="GHEA Mariam" w:cs="Calibri"/>
          <w:noProof/>
          <w:lang w:val="hy-AM"/>
        </w:rPr>
        <w:t xml:space="preserve"> </w:t>
      </w:r>
      <w:r>
        <w:rPr>
          <w:rFonts w:ascii="GHEA Mariam" w:hAnsi="GHEA Mariam" w:cs="Calibri"/>
          <w:noProof/>
          <w:lang w:val="hy-AM"/>
        </w:rPr>
        <w:t>166365,9</w:t>
      </w:r>
      <w:r w:rsidRPr="00E60E36">
        <w:rPr>
          <w:rFonts w:ascii="GHEA Mariam" w:hAnsi="GHEA Mariam" w:cs="Calibri"/>
          <w:noProof/>
          <w:lang w:val="hy-AM"/>
        </w:rPr>
        <w:t xml:space="preserve"> հազար դրամը կամ  </w:t>
      </w:r>
      <w:r>
        <w:rPr>
          <w:rFonts w:ascii="GHEA Mariam" w:hAnsi="GHEA Mariam" w:cs="Calibri"/>
          <w:noProof/>
          <w:lang w:val="hy-AM"/>
        </w:rPr>
        <w:t>29</w:t>
      </w:r>
      <w:r w:rsidRPr="00E60E36">
        <w:rPr>
          <w:rFonts w:ascii="GHEA Mariam" w:hAnsi="GHEA Mariam" w:cs="Calibri"/>
          <w:noProof/>
          <w:lang w:val="hy-AM"/>
        </w:rPr>
        <w:t>,</w:t>
      </w:r>
      <w:r>
        <w:rPr>
          <w:rFonts w:ascii="GHEA Mariam" w:hAnsi="GHEA Mariam" w:cs="Calibri"/>
          <w:noProof/>
          <w:lang w:val="hy-AM"/>
        </w:rPr>
        <w:t>6</w:t>
      </w:r>
      <w:r w:rsidRPr="00E60E36">
        <w:rPr>
          <w:rFonts w:ascii="GHEA Mariam" w:hAnsi="GHEA Mariam" w:cs="Calibri"/>
          <w:noProof/>
          <w:lang w:val="hy-AM"/>
        </w:rPr>
        <w:t xml:space="preserve"> %-</w:t>
      </w:r>
      <w:r w:rsidRPr="00E60E36">
        <w:rPr>
          <w:rFonts w:ascii="GHEA Mariam" w:hAnsi="GHEA Mariam" w:cs="Sylfaen"/>
          <w:noProof/>
          <w:lang w:val="hy-AM"/>
        </w:rPr>
        <w:t>ը</w:t>
      </w:r>
      <w:r w:rsidRPr="00E60E36">
        <w:rPr>
          <w:rFonts w:ascii="GHEA Mariam" w:hAnsi="GHEA Mariam" w:cs="Calibri"/>
          <w:noProof/>
          <w:lang w:val="hy-AM"/>
        </w:rPr>
        <w:t xml:space="preserve"> </w:t>
      </w:r>
      <w:r w:rsidRPr="00E60E36">
        <w:rPr>
          <w:rFonts w:ascii="GHEA Mariam" w:hAnsi="GHEA Mariam" w:cs="Sylfaen"/>
          <w:noProof/>
          <w:lang w:val="hy-AM"/>
        </w:rPr>
        <w:t>ապահովվել</w:t>
      </w:r>
      <w:r w:rsidRPr="00E60E36">
        <w:rPr>
          <w:rFonts w:ascii="GHEA Mariam" w:hAnsi="GHEA Mariam" w:cs="Calibri"/>
          <w:noProof/>
          <w:lang w:val="hy-AM"/>
        </w:rPr>
        <w:t xml:space="preserve">  </w:t>
      </w:r>
      <w:r w:rsidRPr="00E60E36">
        <w:rPr>
          <w:rFonts w:ascii="GHEA Mariam" w:hAnsi="GHEA Mariam" w:cs="Sylfaen"/>
          <w:noProof/>
          <w:lang w:val="hy-AM"/>
        </w:rPr>
        <w:t>է</w:t>
      </w:r>
      <w:r w:rsidRPr="00E60E36">
        <w:rPr>
          <w:rFonts w:ascii="GHEA Mariam" w:hAnsi="GHEA Mariam" w:cs="Calibri"/>
          <w:noProof/>
          <w:lang w:val="hy-AM"/>
        </w:rPr>
        <w:t xml:space="preserve">  </w:t>
      </w:r>
      <w:r w:rsidRPr="00E60E36">
        <w:rPr>
          <w:rFonts w:ascii="GHEA Mariam" w:hAnsi="GHEA Mariam" w:cs="Sylfaen"/>
          <w:noProof/>
          <w:lang w:val="hy-AM"/>
        </w:rPr>
        <w:t>սեփական</w:t>
      </w:r>
      <w:r w:rsidRPr="00E60E36">
        <w:rPr>
          <w:rFonts w:ascii="GHEA Mariam" w:hAnsi="GHEA Mariam" w:cs="Calibri"/>
          <w:noProof/>
          <w:lang w:val="hy-AM"/>
        </w:rPr>
        <w:t xml:space="preserve">   </w:t>
      </w:r>
      <w:r w:rsidRPr="00E60E36">
        <w:rPr>
          <w:rFonts w:ascii="GHEA Mariam" w:hAnsi="GHEA Mariam" w:cs="Sylfaen"/>
          <w:noProof/>
          <w:lang w:val="hy-AM"/>
        </w:rPr>
        <w:t>եկամուտների</w:t>
      </w:r>
      <w:r w:rsidRPr="00E60E36">
        <w:rPr>
          <w:rFonts w:ascii="GHEA Mariam" w:hAnsi="GHEA Mariam" w:cs="Calibri"/>
          <w:noProof/>
          <w:lang w:val="hy-AM"/>
        </w:rPr>
        <w:t xml:space="preserve">  </w:t>
      </w:r>
      <w:r w:rsidRPr="00E60E36">
        <w:rPr>
          <w:rFonts w:ascii="GHEA Mariam" w:hAnsi="GHEA Mariam" w:cs="Sylfaen"/>
          <w:noProof/>
          <w:lang w:val="hy-AM"/>
        </w:rPr>
        <w:t>հաշվին</w:t>
      </w:r>
      <w:r w:rsidRPr="00E60E36">
        <w:rPr>
          <w:rFonts w:ascii="GHEA Mariam" w:hAnsi="GHEA Mariam" w:cs="Calibri"/>
          <w:noProof/>
          <w:lang w:val="hy-AM"/>
        </w:rPr>
        <w:t xml:space="preserve">,  </w:t>
      </w:r>
      <w:r w:rsidRPr="00E60E36">
        <w:rPr>
          <w:rFonts w:ascii="GHEA Mariam" w:hAnsi="GHEA Mariam" w:cs="Sylfaen"/>
          <w:noProof/>
          <w:lang w:val="hy-AM"/>
        </w:rPr>
        <w:t>իսկ</w:t>
      </w:r>
      <w:r w:rsidRPr="00E60E36">
        <w:rPr>
          <w:rFonts w:ascii="GHEA Mariam" w:hAnsi="GHEA Mariam" w:cs="Calibri"/>
          <w:noProof/>
          <w:lang w:val="hy-AM"/>
        </w:rPr>
        <w:t xml:space="preserve">  </w:t>
      </w:r>
      <w:r>
        <w:rPr>
          <w:rFonts w:ascii="GHEA Mariam" w:hAnsi="GHEA Mariam" w:cs="Calibri"/>
          <w:noProof/>
          <w:lang w:val="hy-AM"/>
        </w:rPr>
        <w:t>395185,7</w:t>
      </w:r>
      <w:r w:rsidRPr="00E60E36">
        <w:rPr>
          <w:rFonts w:ascii="GHEA Mariam" w:hAnsi="GHEA Mariam" w:cs="Calibri"/>
          <w:noProof/>
          <w:lang w:val="hy-AM"/>
        </w:rPr>
        <w:t xml:space="preserve"> հազար դրամ կամ  </w:t>
      </w:r>
      <w:r>
        <w:rPr>
          <w:rFonts w:ascii="GHEA Mariam" w:hAnsi="GHEA Mariam" w:cs="Calibri"/>
          <w:noProof/>
          <w:lang w:val="hy-AM"/>
        </w:rPr>
        <w:t>70,4</w:t>
      </w:r>
      <w:r w:rsidRPr="00E60E36">
        <w:rPr>
          <w:rFonts w:ascii="GHEA Mariam" w:hAnsi="GHEA Mariam" w:cs="Calibri"/>
          <w:noProof/>
          <w:lang w:val="hy-AM"/>
        </w:rPr>
        <w:t xml:space="preserve"> %-</w:t>
      </w:r>
      <w:r w:rsidRPr="00E60E36">
        <w:rPr>
          <w:rFonts w:ascii="GHEA Mariam" w:hAnsi="GHEA Mariam" w:cs="Sylfaen"/>
          <w:noProof/>
          <w:lang w:val="hy-AM"/>
        </w:rPr>
        <w:t>ը` պետական բյուջեից ֆինանսական համահարթեցման սկզբունքով տրամադրվող դոտացիաների և նպատակային հատկացումների (սուբվենցիաներ)</w:t>
      </w:r>
      <w:r w:rsidRPr="00E60E36">
        <w:rPr>
          <w:rFonts w:ascii="GHEA Mariam" w:hAnsi="GHEA Mariam" w:cs="Calibri"/>
          <w:noProof/>
          <w:lang w:val="hy-AM"/>
        </w:rPr>
        <w:t xml:space="preserve"> </w:t>
      </w:r>
      <w:r w:rsidRPr="00E60E36">
        <w:rPr>
          <w:rFonts w:ascii="GHEA Mariam" w:hAnsi="GHEA Mariam" w:cs="Sylfaen"/>
          <w:noProof/>
          <w:lang w:val="hy-AM"/>
        </w:rPr>
        <w:t>հ</w:t>
      </w:r>
      <w:r w:rsidRPr="00E60E36">
        <w:rPr>
          <w:rFonts w:ascii="GHEA Mariam" w:hAnsi="GHEA Mariam" w:cs="Sylfaen"/>
          <w:noProof/>
          <w:color w:val="000000"/>
          <w:lang w:val="hy-AM"/>
        </w:rPr>
        <w:t>աշվին</w:t>
      </w:r>
      <w:r w:rsidRPr="00E60E36">
        <w:rPr>
          <w:rFonts w:ascii="GHEA Mariam" w:hAnsi="GHEA Mariam" w:cs="Calibri"/>
          <w:noProof/>
          <w:color w:val="000000"/>
          <w:lang w:val="hy-AM"/>
        </w:rPr>
        <w:t>:</w:t>
      </w:r>
    </w:p>
    <w:p w14:paraId="3F065672" w14:textId="60F69AE1" w:rsidR="00A90723" w:rsidRDefault="00A90723" w:rsidP="00A90723">
      <w:pPr>
        <w:spacing w:line="360" w:lineRule="auto"/>
        <w:jc w:val="both"/>
        <w:rPr>
          <w:rFonts w:ascii="GHEA Mariam" w:hAnsi="GHEA Mariam" w:cs="Sylfaen"/>
          <w:lang w:val="hy-AM"/>
        </w:rPr>
      </w:pPr>
      <w:r w:rsidRPr="00901DB0">
        <w:rPr>
          <w:rFonts w:ascii="GHEA Mariam" w:hAnsi="GHEA Mariam" w:cs="Sylfaen"/>
          <w:lang w:val="hy-AM"/>
        </w:rPr>
        <w:lastRenderedPageBreak/>
        <w:t>202</w:t>
      </w:r>
      <w:r>
        <w:rPr>
          <w:rFonts w:ascii="GHEA Mariam" w:hAnsi="GHEA Mariam" w:cs="Sylfaen"/>
          <w:lang w:val="hy-AM"/>
        </w:rPr>
        <w:t>4</w:t>
      </w:r>
      <w:r w:rsidRPr="00901DB0">
        <w:rPr>
          <w:rFonts w:ascii="GHEA Mariam" w:hAnsi="GHEA Mariam" w:cs="Sylfaen"/>
          <w:lang w:val="hy-AM"/>
        </w:rPr>
        <w:t xml:space="preserve"> թվականին  համայնքում կապիտալ ծախսերի կատարման համար նախատեսված</w:t>
      </w:r>
      <w:r w:rsidR="006A3AC6">
        <w:rPr>
          <w:rFonts w:ascii="GHEA Mariam" w:hAnsi="GHEA Mariam" w:cs="Sylfaen"/>
          <w:lang w:val="hy-AM"/>
        </w:rPr>
        <w:t xml:space="preserve"> </w:t>
      </w:r>
      <w:r w:rsidR="006A3AC6">
        <w:rPr>
          <w:rFonts w:ascii="GHEA Mariam" w:hAnsi="GHEA Mariam" w:cs="Sylfaen"/>
          <w:lang w:val="hy-AM"/>
        </w:rPr>
        <w:br/>
      </w:r>
      <w:r>
        <w:rPr>
          <w:rFonts w:ascii="GHEA Mariam" w:hAnsi="GHEA Mariam" w:cs="Sylfaen"/>
          <w:lang w:val="hy-AM"/>
        </w:rPr>
        <w:t>209322,4</w:t>
      </w:r>
      <w:r w:rsidRPr="00901DB0">
        <w:rPr>
          <w:rFonts w:ascii="GHEA Mariam" w:hAnsi="GHEA Mariam" w:cs="Sylfaen"/>
          <w:lang w:val="hy-AM"/>
        </w:rPr>
        <w:t xml:space="preserve"> հազար դրամի դիմաց պետական բյուջեից ստացվել է</w:t>
      </w:r>
      <w:r w:rsidR="006A3AC6">
        <w:rPr>
          <w:rFonts w:ascii="GHEA Mariam" w:hAnsi="GHEA Mariam" w:cs="Sylfaen"/>
          <w:lang w:val="hy-AM"/>
        </w:rPr>
        <w:t xml:space="preserve"> </w:t>
      </w:r>
      <w:r w:rsidRPr="00901DB0">
        <w:rPr>
          <w:rFonts w:ascii="GHEA Mariam" w:hAnsi="GHEA Mariam" w:cs="Sylfaen"/>
          <w:lang w:val="hy-AM"/>
        </w:rPr>
        <w:t xml:space="preserve">կապիտալ ծախսերի սուբվենցիա  </w:t>
      </w:r>
      <w:r>
        <w:rPr>
          <w:rFonts w:ascii="GHEA Mariam" w:hAnsi="GHEA Mariam" w:cs="Sylfaen"/>
          <w:lang w:val="hy-AM"/>
        </w:rPr>
        <w:t>81738,5</w:t>
      </w:r>
      <w:r w:rsidRPr="00901DB0">
        <w:rPr>
          <w:rFonts w:ascii="GHEA Mariam" w:hAnsi="GHEA Mariam" w:cs="Sylfaen"/>
          <w:lang w:val="hy-AM"/>
        </w:rPr>
        <w:t xml:space="preserve"> հազար դրամ</w:t>
      </w:r>
      <w:r>
        <w:rPr>
          <w:rFonts w:ascii="GHEA Mariam" w:hAnsi="GHEA Mariam" w:cs="Sylfaen"/>
          <w:lang w:val="hy-AM"/>
        </w:rPr>
        <w:t xml:space="preserve"> կամ կատարվել է 39,0 </w:t>
      </w:r>
      <w:r w:rsidRPr="00E60E36">
        <w:rPr>
          <w:rFonts w:ascii="GHEA Mariam" w:hAnsi="GHEA Mariam" w:cs="Calibri"/>
          <w:noProof/>
          <w:lang w:val="hy-AM"/>
        </w:rPr>
        <w:t xml:space="preserve"> %-</w:t>
      </w:r>
      <w:r>
        <w:rPr>
          <w:rFonts w:ascii="GHEA Mariam" w:hAnsi="GHEA Mariam" w:cs="Sylfaen"/>
          <w:noProof/>
          <w:lang w:val="hy-AM"/>
        </w:rPr>
        <w:t>ով</w:t>
      </w:r>
      <w:r w:rsidRPr="00901DB0">
        <w:rPr>
          <w:rFonts w:ascii="GHEA Mariam" w:hAnsi="GHEA Mariam" w:cs="Sylfaen"/>
          <w:lang w:val="hy-AM"/>
        </w:rPr>
        <w:t>։</w:t>
      </w:r>
    </w:p>
    <w:p w14:paraId="1CA651D5" w14:textId="1AB4F679" w:rsidR="00482592" w:rsidRPr="00482592" w:rsidRDefault="00482592" w:rsidP="00FF7C22">
      <w:pPr>
        <w:jc w:val="both"/>
        <w:rPr>
          <w:rFonts w:ascii="GHEA Mariam" w:hAnsi="GHEA Mariam"/>
          <w:noProof/>
          <w:lang w:val="hy-AM"/>
        </w:rPr>
      </w:pPr>
      <w:r w:rsidRPr="00482592">
        <w:rPr>
          <w:rFonts w:ascii="GHEA Mariam" w:hAnsi="GHEA Mariam" w:cs="Sylfaen"/>
          <w:lang w:val="hy-AM"/>
        </w:rPr>
        <w:tab/>
      </w:r>
      <w:r w:rsidRPr="00482592">
        <w:rPr>
          <w:rFonts w:ascii="GHEA Mariam" w:hAnsi="GHEA Mariam" w:cs="Calibri"/>
          <w:b/>
          <w:noProof/>
          <w:color w:val="000000"/>
          <w:lang w:val="hy-AM"/>
        </w:rPr>
        <w:tab/>
      </w:r>
      <w:r w:rsidRPr="00482592">
        <w:rPr>
          <w:rFonts w:ascii="GHEA Mariam" w:hAnsi="GHEA Mariam"/>
          <w:noProof/>
          <w:lang w:val="hy-AM"/>
        </w:rPr>
        <w:t xml:space="preserve">      </w:t>
      </w:r>
    </w:p>
    <w:p w14:paraId="52F72E2F" w14:textId="07E2471D" w:rsidR="00482592" w:rsidRPr="006A3AC6" w:rsidRDefault="00482592" w:rsidP="006A3AC6">
      <w:pPr>
        <w:pStyle w:val="ac"/>
        <w:spacing w:line="360" w:lineRule="auto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482592">
        <w:rPr>
          <w:rFonts w:ascii="GHEA Mariam" w:hAnsi="GHEA Mariam"/>
          <w:b/>
          <w:bCs/>
          <w:sz w:val="22"/>
          <w:szCs w:val="22"/>
          <w:lang w:val="hy-AM"/>
        </w:rPr>
        <w:t>ՀԱՄԱՅՆՔԻ 202</w:t>
      </w:r>
      <w:r w:rsidR="00A90723">
        <w:rPr>
          <w:rFonts w:ascii="GHEA Mariam" w:hAnsi="GHEA Mariam"/>
          <w:b/>
          <w:bCs/>
          <w:sz w:val="22"/>
          <w:szCs w:val="22"/>
          <w:lang w:val="hy-AM"/>
        </w:rPr>
        <w:t>4</w:t>
      </w:r>
      <w:r w:rsidRPr="00482592">
        <w:rPr>
          <w:rFonts w:ascii="GHEA Mariam" w:hAnsi="GHEA Mariam"/>
          <w:b/>
          <w:bCs/>
          <w:sz w:val="22"/>
          <w:szCs w:val="22"/>
          <w:lang w:val="hy-AM"/>
        </w:rPr>
        <w:t xml:space="preserve"> ԹՎԱԿԱՆԻ ԲՅՈՒՋԵԻ ԾԱԽՍԵՐԻ ՎԵՐԼՈՒԾՈՒԹՅՈՒՆԸ</w:t>
      </w:r>
      <w:r w:rsidR="00B80344">
        <w:rPr>
          <w:rFonts w:ascii="GHEA Mariam" w:hAnsi="GHEA Mariam"/>
          <w:b/>
          <w:bCs/>
          <w:sz w:val="22"/>
          <w:szCs w:val="22"/>
          <w:lang w:val="hy-AM"/>
        </w:rPr>
        <w:br/>
      </w:r>
    </w:p>
    <w:p w14:paraId="2FF64A84" w14:textId="535BACA0" w:rsidR="00A90723" w:rsidRPr="00B82B50" w:rsidRDefault="00A90723" w:rsidP="00A90723">
      <w:pPr>
        <w:pStyle w:val="aa"/>
        <w:spacing w:line="360" w:lineRule="auto"/>
        <w:jc w:val="both"/>
        <w:rPr>
          <w:rFonts w:ascii="GHEA Mariam" w:hAnsi="GHEA Mariam"/>
          <w:noProof/>
          <w:lang w:val="hy-AM"/>
        </w:rPr>
      </w:pPr>
      <w:r w:rsidRPr="00B82B50">
        <w:rPr>
          <w:rFonts w:ascii="GHEA Mariam" w:hAnsi="GHEA Mariam"/>
          <w:noProof/>
          <w:lang w:val="hy-AM"/>
        </w:rPr>
        <w:t xml:space="preserve">      </w:t>
      </w:r>
      <w:r>
        <w:rPr>
          <w:rFonts w:ascii="GHEA Mariam" w:hAnsi="GHEA Mariam"/>
          <w:noProof/>
          <w:lang w:val="hy-AM"/>
        </w:rPr>
        <w:t>2024</w:t>
      </w:r>
      <w:r w:rsidRPr="00B82B50">
        <w:rPr>
          <w:rFonts w:ascii="GHEA Mariam" w:hAnsi="GHEA Mariam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թվականին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համայնքի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բյուջեի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միջոցների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հաշվին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>
        <w:rPr>
          <w:rFonts w:ascii="GHEA Mariam" w:hAnsi="GHEA Mariam" w:cs="Arial Armenian"/>
          <w:noProof/>
          <w:lang w:val="hy-AM"/>
        </w:rPr>
        <w:t>նախատեսված 1018342,5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 xml:space="preserve">հազար դրամ </w:t>
      </w:r>
      <w:r w:rsidRPr="00B82B50">
        <w:rPr>
          <w:rFonts w:ascii="GHEA Mariam" w:hAnsi="GHEA Mariam" w:cs="Sylfaen"/>
          <w:noProof/>
          <w:lang w:val="hy-AM"/>
        </w:rPr>
        <w:t>ծախսեր</w:t>
      </w:r>
      <w:r w:rsidR="006A3AC6">
        <w:rPr>
          <w:rFonts w:ascii="GHEA Mariam" w:hAnsi="GHEA Mariam" w:cs="Sylfaen"/>
          <w:noProof/>
          <w:lang w:val="hy-AM"/>
        </w:rPr>
        <w:t xml:space="preserve">ի </w:t>
      </w:r>
      <w:r>
        <w:rPr>
          <w:rFonts w:ascii="GHEA Mariam" w:hAnsi="GHEA Mariam" w:cs="Arial Armenian"/>
          <w:noProof/>
          <w:lang w:val="hy-AM"/>
        </w:rPr>
        <w:t xml:space="preserve">համար փաստացի </w:t>
      </w:r>
      <w:r w:rsidRPr="00B82B50">
        <w:rPr>
          <w:rFonts w:ascii="GHEA Mariam" w:hAnsi="GHEA Mariam" w:cs="Sylfaen"/>
          <w:noProof/>
          <w:lang w:val="hy-AM"/>
        </w:rPr>
        <w:t>ֆինանսավորմանն է</w:t>
      </w:r>
      <w:r w:rsidR="006A3AC6">
        <w:rPr>
          <w:rFonts w:ascii="GHEA Mariam" w:hAnsi="GHEA Mariam" w:cs="Sylfae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հատկացվել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է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>626916,7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հազար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 xml:space="preserve">դրամ` 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ապահովելով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տարեկան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ծրագրի</w:t>
      </w:r>
      <w:r w:rsidR="006A3AC6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 xml:space="preserve">61,6 </w:t>
      </w:r>
      <w:r w:rsidRPr="00B82B50">
        <w:rPr>
          <w:rFonts w:ascii="GHEA Mariam" w:hAnsi="GHEA Mariam" w:cs="Arial Armenian"/>
          <w:noProof/>
          <w:lang w:val="hy-AM"/>
        </w:rPr>
        <w:t xml:space="preserve"> %-</w:t>
      </w:r>
      <w:r w:rsidRPr="00B82B50">
        <w:rPr>
          <w:rFonts w:ascii="GHEA Mariam" w:hAnsi="GHEA Mariam" w:cs="Sylfaen"/>
          <w:noProof/>
          <w:lang w:val="hy-AM"/>
        </w:rPr>
        <w:t>ի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կատարում</w:t>
      </w:r>
      <w:r w:rsidRPr="00B82B50">
        <w:rPr>
          <w:rFonts w:ascii="GHEA Mariam" w:hAnsi="GHEA Mariam" w:cs="Arial Armenian"/>
          <w:noProof/>
          <w:lang w:val="hy-AM"/>
        </w:rPr>
        <w:t>:</w:t>
      </w:r>
      <w:r w:rsidRPr="00B82B50">
        <w:rPr>
          <w:rFonts w:ascii="GHEA Mariam" w:hAnsi="GHEA Mariam"/>
          <w:noProof/>
          <w:lang w:val="hy-AM"/>
        </w:rPr>
        <w:t xml:space="preserve">      </w:t>
      </w:r>
    </w:p>
    <w:p w14:paraId="16956A3F" w14:textId="326B851F" w:rsidR="00A90723" w:rsidRPr="00B82B50" w:rsidRDefault="00A90723" w:rsidP="00A90723">
      <w:pPr>
        <w:pStyle w:val="aa"/>
        <w:spacing w:line="360" w:lineRule="auto"/>
        <w:jc w:val="both"/>
        <w:rPr>
          <w:rFonts w:ascii="GHEA Mariam" w:hAnsi="GHEA Mariam" w:cs="Arial Armenian"/>
          <w:noProof/>
          <w:lang w:val="hy-AM"/>
        </w:rPr>
      </w:pPr>
      <w:r w:rsidRPr="00B82B50">
        <w:rPr>
          <w:rFonts w:ascii="GHEA Mariam" w:hAnsi="GHEA Mariam" w:cs="Sylfaen"/>
          <w:noProof/>
          <w:lang w:val="hy-AM"/>
        </w:rPr>
        <w:t xml:space="preserve">   Հաշվետու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տարում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ընթացիկ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ծախսերի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>համար նախատեսված 555809,8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 xml:space="preserve"> հազար դրամից փաստացի </w:t>
      </w:r>
      <w:r w:rsidRPr="00B82B50">
        <w:rPr>
          <w:rFonts w:ascii="GHEA Mariam" w:hAnsi="GHEA Mariam" w:cs="Sylfaen"/>
          <w:noProof/>
          <w:lang w:val="hy-AM"/>
        </w:rPr>
        <w:t>ֆինանսավորմանը</w:t>
      </w:r>
      <w:r w:rsidR="006A3AC6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հատկացվել</w:t>
      </w:r>
      <w:r w:rsidR="006A3AC6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է</w:t>
      </w:r>
      <w:r w:rsidR="006A3AC6">
        <w:rPr>
          <w:rFonts w:ascii="GHEA Mariam" w:hAnsi="GHEA Mariam" w:cs="Sylfaen"/>
          <w:noProof/>
          <w:lang w:val="hy-AM"/>
        </w:rPr>
        <w:t xml:space="preserve"> </w:t>
      </w:r>
      <w:r>
        <w:rPr>
          <w:rFonts w:ascii="GHEA Mariam" w:hAnsi="GHEA Mariam" w:cs="Sylfaen"/>
          <w:noProof/>
          <w:lang w:val="hy-AM"/>
        </w:rPr>
        <w:t>464446,1</w:t>
      </w:r>
      <w:r w:rsidRPr="00985477">
        <w:rPr>
          <w:rFonts w:ascii="GHEA Mariam" w:hAnsi="GHEA Mariam" w:cs="Sylfae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հազար</w:t>
      </w:r>
      <w:r w:rsidR="006A3AC6">
        <w:rPr>
          <w:rFonts w:ascii="GHEA Mariam" w:hAnsi="GHEA Mariam" w:cs="Sylfae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դրամ</w:t>
      </w:r>
      <w:r w:rsidRPr="00B82B50">
        <w:rPr>
          <w:rFonts w:ascii="GHEA Mariam" w:hAnsi="GHEA Mariam" w:cs="Arial Armenian"/>
          <w:noProof/>
          <w:lang w:val="hy-AM"/>
        </w:rPr>
        <w:t>,</w:t>
      </w:r>
      <w:r w:rsidR="006A3AC6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Arial Armenian"/>
          <w:noProof/>
          <w:lang w:val="hy-AM"/>
        </w:rPr>
        <w:t xml:space="preserve">կատարվելով  </w:t>
      </w:r>
      <w:r>
        <w:rPr>
          <w:rFonts w:ascii="GHEA Mariam" w:hAnsi="GHEA Mariam" w:cs="Arial Armenian"/>
          <w:noProof/>
          <w:lang w:val="hy-AM"/>
        </w:rPr>
        <w:t>85,6</w:t>
      </w:r>
      <w:r w:rsidRPr="00B82B50">
        <w:rPr>
          <w:rFonts w:ascii="GHEA Mariam" w:hAnsi="GHEA Mariam" w:cs="Arial Armenian"/>
          <w:noProof/>
          <w:lang w:val="hy-AM"/>
        </w:rPr>
        <w:t xml:space="preserve"> %-ով,   որը  </w:t>
      </w:r>
      <w:r w:rsidRPr="00B82B50">
        <w:rPr>
          <w:rFonts w:ascii="GHEA Mariam" w:hAnsi="GHEA Mariam" w:cs="Sylfaen"/>
          <w:noProof/>
          <w:lang w:val="hy-AM"/>
        </w:rPr>
        <w:t>կազմում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է</w:t>
      </w:r>
      <w:r w:rsidRPr="00B82B50">
        <w:rPr>
          <w:rFonts w:ascii="GHEA Mariam" w:hAnsi="GHEA Mariam" w:cs="Arial Armenian"/>
          <w:noProof/>
          <w:lang w:val="hy-AM"/>
        </w:rPr>
        <w:t xml:space="preserve">   </w:t>
      </w:r>
      <w:r w:rsidRPr="00B82B50">
        <w:rPr>
          <w:rFonts w:ascii="GHEA Mariam" w:hAnsi="GHEA Mariam" w:cs="Sylfaen"/>
          <w:noProof/>
          <w:lang w:val="hy-AM"/>
        </w:rPr>
        <w:t>ամբողջ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ծախսերի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>
        <w:rPr>
          <w:rFonts w:ascii="GHEA Mariam" w:hAnsi="GHEA Mariam" w:cs="Arial Armenian"/>
          <w:noProof/>
          <w:lang w:val="hy-AM"/>
        </w:rPr>
        <w:t>74,1</w:t>
      </w:r>
      <w:r w:rsidRPr="00985477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Arial Armenian"/>
          <w:noProof/>
          <w:lang w:val="hy-AM"/>
        </w:rPr>
        <w:t>%-</w:t>
      </w:r>
      <w:r w:rsidRPr="00B82B50">
        <w:rPr>
          <w:rFonts w:ascii="GHEA Mariam" w:hAnsi="GHEA Mariam" w:cs="Sylfaen"/>
          <w:noProof/>
          <w:lang w:val="hy-AM"/>
        </w:rPr>
        <w:t>ը</w:t>
      </w:r>
      <w:r w:rsidRPr="00B82B50">
        <w:rPr>
          <w:rFonts w:ascii="GHEA Mariam" w:hAnsi="GHEA Mariam" w:cs="Arial Armenian"/>
          <w:noProof/>
          <w:lang w:val="hy-AM"/>
        </w:rPr>
        <w:t>:</w:t>
      </w:r>
      <w:r w:rsidR="006A3AC6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>2023</w:t>
      </w:r>
      <w:r w:rsidR="00B80344">
        <w:rPr>
          <w:rFonts w:ascii="GHEA Mariam" w:hAnsi="GHEA Mariam" w:cs="Arial Armenian"/>
          <w:noProof/>
          <w:lang w:val="hy-AM"/>
        </w:rPr>
        <w:t xml:space="preserve"> </w:t>
      </w:r>
      <w:r>
        <w:rPr>
          <w:rFonts w:ascii="GHEA Mariam" w:hAnsi="GHEA Mariam" w:cs="Arial Armenian"/>
          <w:noProof/>
          <w:lang w:val="hy-AM"/>
        </w:rPr>
        <w:t xml:space="preserve">թվականի համեմատ ծախսերը ավելացել են 110321,6 հազար դրամով կամ 131,2 </w:t>
      </w:r>
      <w:r w:rsidRPr="00B82B50">
        <w:rPr>
          <w:rFonts w:ascii="GHEA Mariam" w:hAnsi="GHEA Mariam" w:cs="Arial Armenian"/>
          <w:noProof/>
          <w:lang w:val="hy-AM"/>
        </w:rPr>
        <w:t>%</w:t>
      </w:r>
      <w:r>
        <w:rPr>
          <w:rFonts w:ascii="GHEA Mariam" w:hAnsi="GHEA Mariam" w:cs="Arial Armenian"/>
          <w:noProof/>
          <w:lang w:val="hy-AM"/>
        </w:rPr>
        <w:t>։</w:t>
      </w:r>
    </w:p>
    <w:p w14:paraId="7D19A084" w14:textId="7C45DF23" w:rsidR="00A90723" w:rsidRPr="00B82B50" w:rsidRDefault="00A90723" w:rsidP="00A90723">
      <w:pPr>
        <w:spacing w:line="360" w:lineRule="auto"/>
        <w:jc w:val="both"/>
        <w:rPr>
          <w:rFonts w:ascii="GHEA Mariam" w:hAnsi="GHEA Mariam" w:cs="Arial"/>
          <w:lang w:val="hy-AM"/>
        </w:rPr>
      </w:pPr>
      <w:r w:rsidRPr="00B82B50">
        <w:rPr>
          <w:rFonts w:ascii="GHEA Mariam" w:hAnsi="GHEA Mariam"/>
          <w:noProof/>
          <w:lang w:val="hy-AM"/>
        </w:rPr>
        <w:t xml:space="preserve">     </w:t>
      </w:r>
      <w:r w:rsidRPr="00B82B50">
        <w:rPr>
          <w:rFonts w:ascii="GHEA Mariam" w:hAnsi="GHEA Mariam" w:cs="Sylfaen"/>
          <w:noProof/>
          <w:lang w:val="hy-AM"/>
        </w:rPr>
        <w:t>Ընթացիկ</w:t>
      </w:r>
      <w:r w:rsidRPr="00B82B50">
        <w:rPr>
          <w:rFonts w:ascii="GHEA Mariam" w:hAnsi="GHEA Mariam" w:cs="Arial Armenian"/>
          <w:noProof/>
          <w:lang w:val="hy-AM"/>
        </w:rPr>
        <w:t xml:space="preserve">   </w:t>
      </w:r>
      <w:r w:rsidRPr="00B82B50">
        <w:rPr>
          <w:rFonts w:ascii="GHEA Mariam" w:hAnsi="GHEA Mariam" w:cs="Sylfaen"/>
          <w:noProof/>
          <w:lang w:val="hy-AM"/>
        </w:rPr>
        <w:t>ծախսերի</w:t>
      </w:r>
      <w:r w:rsidRPr="00B82B50">
        <w:rPr>
          <w:rFonts w:ascii="GHEA Mariam" w:hAnsi="GHEA Mariam" w:cs="Arial Armenian"/>
          <w:noProof/>
          <w:lang w:val="hy-AM"/>
        </w:rPr>
        <w:t xml:space="preserve">ց աշխատանքի վարձատրության հոդվածին է </w:t>
      </w:r>
      <w:r w:rsidRPr="00B82B50">
        <w:rPr>
          <w:rFonts w:ascii="GHEA Mariam" w:hAnsi="GHEA Mariam" w:cs="Arial"/>
          <w:lang w:val="hy-AM"/>
        </w:rPr>
        <w:t>հատկացվել  ընթացիկ ծախսերի</w:t>
      </w:r>
      <w:r>
        <w:rPr>
          <w:rFonts w:ascii="GHEA Mariam" w:hAnsi="GHEA Mariam" w:cs="Arial"/>
          <w:lang w:val="hy-AM"/>
        </w:rPr>
        <w:t xml:space="preserve">  </w:t>
      </w:r>
      <w:r w:rsidRPr="00985477">
        <w:rPr>
          <w:rFonts w:ascii="GHEA Mariam" w:hAnsi="GHEA Mariam" w:cs="Arial"/>
          <w:lang w:val="hy-AM"/>
        </w:rPr>
        <w:t xml:space="preserve"> 1</w:t>
      </w:r>
      <w:r>
        <w:rPr>
          <w:rFonts w:ascii="GHEA Mariam" w:hAnsi="GHEA Mariam" w:cs="Arial"/>
          <w:lang w:val="hy-AM"/>
        </w:rPr>
        <w:t>61526,0</w:t>
      </w:r>
      <w:r w:rsidRPr="00B82B50">
        <w:rPr>
          <w:rFonts w:ascii="GHEA Mariam" w:hAnsi="GHEA Mariam" w:cs="Arial"/>
          <w:lang w:val="hy-AM"/>
        </w:rPr>
        <w:t xml:space="preserve"> հազ. դրամ կամ </w:t>
      </w:r>
      <w:r w:rsidRPr="00985477">
        <w:rPr>
          <w:rFonts w:ascii="GHEA Mariam" w:hAnsi="GHEA Mariam" w:cs="Arial"/>
          <w:lang w:val="hy-AM"/>
        </w:rPr>
        <w:t>3</w:t>
      </w:r>
      <w:r>
        <w:rPr>
          <w:rFonts w:ascii="GHEA Mariam" w:hAnsi="GHEA Mariam" w:cs="Arial"/>
          <w:lang w:val="hy-AM"/>
        </w:rPr>
        <w:t>4,8</w:t>
      </w:r>
      <w:r w:rsidRPr="00B82B50">
        <w:rPr>
          <w:rFonts w:ascii="GHEA Mariam" w:hAnsi="GHEA Mariam" w:cs="Arial"/>
          <w:lang w:val="hy-AM"/>
        </w:rPr>
        <w:t xml:space="preserve"> %-ը, ծառայությունների և ապրանքների ձեռք բերմանը</w:t>
      </w:r>
      <w:r w:rsidR="00B80344">
        <w:rPr>
          <w:rFonts w:ascii="GHEA Mariam" w:hAnsi="GHEA Mariam" w:cs="Arial"/>
          <w:lang w:val="hy-AM"/>
        </w:rPr>
        <w:t xml:space="preserve"> </w:t>
      </w:r>
      <w:r w:rsidRPr="00B82B50">
        <w:rPr>
          <w:rFonts w:ascii="GHEA Mariam" w:hAnsi="GHEA Mariam" w:cs="Arial"/>
          <w:lang w:val="hy-AM"/>
        </w:rPr>
        <w:t xml:space="preserve">(Էներգետիկ ծառայություն, կոմունալ ծառայություն, կապի ծառայություն,  ապահովագրական ծախսեր, պայմանագրային և մասնագիտական ծառայությունների ձեռք բերում,  մեքենաների և սարքավորումների ընթացիկ նորոգում և պահպանում,  նյութերի ձեռք բերում) հատկացվել է </w:t>
      </w:r>
      <w:r>
        <w:rPr>
          <w:rFonts w:ascii="GHEA Mariam" w:hAnsi="GHEA Mariam" w:cs="Arial"/>
          <w:lang w:val="hy-AM"/>
        </w:rPr>
        <w:t>49053,0</w:t>
      </w:r>
      <w:r w:rsidRPr="00B82B50">
        <w:rPr>
          <w:rFonts w:ascii="GHEA Mariam" w:hAnsi="GHEA Mariam" w:cs="Arial"/>
          <w:lang w:val="hy-AM"/>
        </w:rPr>
        <w:t xml:space="preserve"> հազար դրամ կամ վարչական ծախսերի </w:t>
      </w:r>
      <w:r>
        <w:rPr>
          <w:rFonts w:ascii="GHEA Mariam" w:hAnsi="GHEA Mariam" w:cs="Arial"/>
          <w:lang w:val="hy-AM"/>
        </w:rPr>
        <w:t>1</w:t>
      </w:r>
      <w:r w:rsidRPr="00985477">
        <w:rPr>
          <w:rFonts w:ascii="GHEA Mariam" w:hAnsi="GHEA Mariam" w:cs="Arial"/>
          <w:lang w:val="hy-AM"/>
        </w:rPr>
        <w:t>0.</w:t>
      </w:r>
      <w:r>
        <w:rPr>
          <w:rFonts w:ascii="GHEA Mariam" w:hAnsi="GHEA Mariam" w:cs="Arial"/>
          <w:lang w:val="hy-AM"/>
        </w:rPr>
        <w:t>6</w:t>
      </w:r>
      <w:r w:rsidRPr="00B82B50">
        <w:rPr>
          <w:rFonts w:ascii="GHEA Mariam" w:hAnsi="GHEA Mariam" w:cs="Arial"/>
          <w:lang w:val="hy-AM"/>
        </w:rPr>
        <w:t xml:space="preserve"> %-ը, ոչ ֆինանսական պետական (hամայնքային) կազմակերպություններին </w:t>
      </w:r>
      <w:r w:rsidR="00B80344" w:rsidRPr="00B82B50">
        <w:rPr>
          <w:rFonts w:ascii="GHEA Mariam" w:hAnsi="GHEA Mariam" w:cs="Arial"/>
          <w:lang w:val="hy-AM"/>
        </w:rPr>
        <w:t>սուբսիդիաներ</w:t>
      </w:r>
      <w:r w:rsidR="00B80344" w:rsidRPr="00B82B50">
        <w:rPr>
          <w:rFonts w:ascii="GHEA Mariam" w:hAnsi="GHEA Mariam" w:cs="Arial"/>
          <w:lang w:val="hy-AM"/>
        </w:rPr>
        <w:t xml:space="preserve"> </w:t>
      </w:r>
      <w:r w:rsidRPr="00B82B50">
        <w:rPr>
          <w:rFonts w:ascii="GHEA Mariam" w:hAnsi="GHEA Mariam" w:cs="Arial"/>
          <w:lang w:val="hy-AM"/>
        </w:rPr>
        <w:t xml:space="preserve">է հատկացվել համայնքի վարչական բյուջեի </w:t>
      </w:r>
      <w:r>
        <w:rPr>
          <w:rFonts w:ascii="GHEA Mariam" w:hAnsi="GHEA Mariam" w:cs="Arial"/>
          <w:lang w:val="hy-AM"/>
        </w:rPr>
        <w:t>ծախս</w:t>
      </w:r>
      <w:r w:rsidRPr="00B82B50">
        <w:rPr>
          <w:rFonts w:ascii="GHEA Mariam" w:hAnsi="GHEA Mariam" w:cs="Arial"/>
          <w:lang w:val="hy-AM"/>
        </w:rPr>
        <w:t xml:space="preserve">երի </w:t>
      </w:r>
      <w:r w:rsidR="00B80344">
        <w:rPr>
          <w:rFonts w:ascii="GHEA Mariam" w:hAnsi="GHEA Mariam" w:cs="Arial"/>
          <w:lang w:val="hy-AM"/>
        </w:rPr>
        <w:br/>
      </w:r>
      <w:r>
        <w:rPr>
          <w:rFonts w:ascii="GHEA Mariam" w:hAnsi="GHEA Mariam" w:cs="Arial"/>
          <w:lang w:val="hy-AM"/>
        </w:rPr>
        <w:t>50,4</w:t>
      </w:r>
      <w:r w:rsidRPr="00B82B50">
        <w:rPr>
          <w:rFonts w:ascii="GHEA Mariam" w:hAnsi="GHEA Mariam" w:cs="Arial"/>
          <w:lang w:val="hy-AM"/>
        </w:rPr>
        <w:t xml:space="preserve"> %-ը կամ </w:t>
      </w:r>
      <w:r>
        <w:rPr>
          <w:rFonts w:ascii="GHEA Mariam" w:hAnsi="GHEA Mariam" w:cs="Arial"/>
          <w:lang w:val="hy-AM"/>
        </w:rPr>
        <w:t>239214,9</w:t>
      </w:r>
      <w:r w:rsidRPr="00B82B50">
        <w:rPr>
          <w:rFonts w:ascii="GHEA Mariam" w:hAnsi="GHEA Mariam" w:cs="Arial"/>
          <w:lang w:val="hy-AM"/>
        </w:rPr>
        <w:t xml:space="preserve"> հազար դրամ, դրամաշնորհ է հատկացվել </w:t>
      </w:r>
      <w:r>
        <w:rPr>
          <w:rFonts w:ascii="GHEA Mariam" w:hAnsi="GHEA Mariam" w:cs="Arial"/>
          <w:lang w:val="hy-AM"/>
        </w:rPr>
        <w:t>5000,0</w:t>
      </w:r>
      <w:r w:rsidRPr="00B82B50">
        <w:rPr>
          <w:rFonts w:ascii="GHEA Mariam" w:hAnsi="GHEA Mariam" w:cs="Arial"/>
          <w:lang w:val="hy-AM"/>
        </w:rPr>
        <w:t xml:space="preserve"> հազար դրամ՝  կազմելով վարչական ծախսերի </w:t>
      </w:r>
      <w:r>
        <w:rPr>
          <w:rFonts w:ascii="GHEA Mariam" w:hAnsi="GHEA Mariam" w:cs="Arial"/>
          <w:lang w:val="hy-AM"/>
        </w:rPr>
        <w:t>0,01</w:t>
      </w:r>
      <w:r w:rsidRPr="00B82B50">
        <w:rPr>
          <w:rFonts w:ascii="GHEA Mariam" w:hAnsi="GHEA Mariam" w:cs="Arial"/>
          <w:lang w:val="hy-AM"/>
        </w:rPr>
        <w:t xml:space="preserve"> %-ը,  նպաստներ բյուջեից` </w:t>
      </w:r>
      <w:r>
        <w:rPr>
          <w:rFonts w:ascii="GHEA Mariam" w:hAnsi="GHEA Mariam" w:cs="Arial"/>
          <w:lang w:val="hy-AM"/>
        </w:rPr>
        <w:t>1310</w:t>
      </w:r>
      <w:r w:rsidRPr="00B82B50">
        <w:rPr>
          <w:rFonts w:ascii="GHEA Mariam" w:hAnsi="GHEA Mariam" w:cs="Arial"/>
          <w:lang w:val="hy-AM"/>
        </w:rPr>
        <w:t xml:space="preserve">.0 հազար դրամ կամ </w:t>
      </w:r>
      <w:r>
        <w:rPr>
          <w:rFonts w:ascii="GHEA Mariam" w:hAnsi="GHEA Mariam" w:cs="Arial"/>
          <w:lang w:val="hy-AM"/>
        </w:rPr>
        <w:t>0․3</w:t>
      </w:r>
      <w:r w:rsidRPr="00B82B50">
        <w:rPr>
          <w:rFonts w:ascii="GHEA Mariam" w:hAnsi="GHEA Mariam" w:cs="Arial"/>
          <w:lang w:val="hy-AM"/>
        </w:rPr>
        <w:t xml:space="preserve"> %-ը, </w:t>
      </w:r>
      <w:r>
        <w:rPr>
          <w:rFonts w:ascii="GHEA Mariam" w:hAnsi="GHEA Mariam" w:cs="Arial"/>
          <w:lang w:val="hy-AM"/>
        </w:rPr>
        <w:t xml:space="preserve"> </w:t>
      </w:r>
      <w:r w:rsidRPr="00B82B50">
        <w:rPr>
          <w:rFonts w:ascii="GHEA Mariam" w:hAnsi="GHEA Mariam" w:cs="Arial"/>
          <w:lang w:val="hy-AM"/>
        </w:rPr>
        <w:t xml:space="preserve">այլ ծախսերին՝ </w:t>
      </w:r>
      <w:r>
        <w:rPr>
          <w:rFonts w:ascii="GHEA Mariam" w:hAnsi="GHEA Mariam" w:cs="Arial"/>
          <w:lang w:val="hy-AM"/>
        </w:rPr>
        <w:t xml:space="preserve"> 8342,2</w:t>
      </w:r>
      <w:r w:rsidRPr="00B82B50">
        <w:rPr>
          <w:rFonts w:ascii="GHEA Mariam" w:hAnsi="GHEA Mariam" w:cs="Arial"/>
          <w:lang w:val="hy-AM"/>
        </w:rPr>
        <w:t>հազ</w:t>
      </w:r>
      <w:r>
        <w:rPr>
          <w:rFonts w:ascii="GHEA Mariam" w:hAnsi="GHEA Mariam" w:cs="Arial"/>
          <w:lang w:val="hy-AM"/>
        </w:rPr>
        <w:t>ար</w:t>
      </w:r>
      <w:r w:rsidRPr="00B82B50">
        <w:rPr>
          <w:rFonts w:ascii="GHEA Mariam" w:hAnsi="GHEA Mariam" w:cs="Arial"/>
          <w:lang w:val="hy-AM"/>
        </w:rPr>
        <w:t xml:space="preserve"> դրամ կամ  </w:t>
      </w:r>
      <w:r>
        <w:rPr>
          <w:rFonts w:ascii="GHEA Mariam" w:hAnsi="GHEA Mariam" w:cs="Arial"/>
          <w:lang w:val="hy-AM"/>
        </w:rPr>
        <w:t>1,8</w:t>
      </w:r>
      <w:r w:rsidRPr="00B82B50">
        <w:rPr>
          <w:rFonts w:ascii="GHEA Mariam" w:hAnsi="GHEA Mariam" w:cs="Arial"/>
          <w:lang w:val="hy-AM"/>
        </w:rPr>
        <w:t xml:space="preserve"> % -ը։</w:t>
      </w:r>
    </w:p>
    <w:p w14:paraId="5B2FD98B" w14:textId="37F087B5" w:rsidR="00A90723" w:rsidRDefault="00A90723" w:rsidP="00A90723">
      <w:pPr>
        <w:pStyle w:val="aa"/>
        <w:spacing w:line="360" w:lineRule="auto"/>
        <w:jc w:val="both"/>
        <w:rPr>
          <w:rFonts w:ascii="GHEA Mariam" w:hAnsi="GHEA Mariam" w:cs="Arial Armenian"/>
          <w:noProof/>
          <w:lang w:val="hy-AM"/>
        </w:rPr>
      </w:pPr>
      <w:r w:rsidRPr="00B82B50">
        <w:rPr>
          <w:rFonts w:ascii="GHEA Mariam" w:hAnsi="GHEA Mariam" w:cs="Arial"/>
          <w:lang w:val="hy-AM"/>
        </w:rPr>
        <w:t xml:space="preserve">     </w:t>
      </w:r>
      <w:r w:rsidRPr="00B82B50">
        <w:rPr>
          <w:rFonts w:ascii="GHEA Mariam" w:hAnsi="GHEA Mariam" w:cs="Sylfaen"/>
          <w:noProof/>
          <w:lang w:val="hy-AM"/>
        </w:rPr>
        <w:t>Հաշվետու</w:t>
      </w:r>
      <w:r w:rsidRPr="00B82B50">
        <w:rPr>
          <w:rFonts w:ascii="GHEA Mariam" w:hAnsi="GHEA Mariam" w:cs="Arial Armenian"/>
          <w:noProof/>
          <w:lang w:val="hy-AM"/>
        </w:rPr>
        <w:t xml:space="preserve">   </w:t>
      </w:r>
      <w:r w:rsidRPr="00B82B50">
        <w:rPr>
          <w:rFonts w:ascii="GHEA Mariam" w:hAnsi="GHEA Mariam" w:cs="Sylfaen"/>
          <w:noProof/>
          <w:lang w:val="hy-AM"/>
        </w:rPr>
        <w:t>տարում</w:t>
      </w:r>
      <w:r w:rsidRPr="00B82B50">
        <w:rPr>
          <w:rFonts w:ascii="GHEA Mariam" w:hAnsi="GHEA Mariam" w:cs="Arial Armenian"/>
          <w:noProof/>
          <w:lang w:val="hy-AM"/>
        </w:rPr>
        <w:t xml:space="preserve">   </w:t>
      </w:r>
      <w:r w:rsidRPr="00B82B50">
        <w:rPr>
          <w:rFonts w:ascii="GHEA Mariam" w:hAnsi="GHEA Mariam" w:cs="Sylfaen"/>
          <w:noProof/>
          <w:lang w:val="hy-AM"/>
        </w:rPr>
        <w:t>համայնքային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բյուջեի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ծախսերի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>
        <w:rPr>
          <w:rFonts w:ascii="GHEA Mariam" w:hAnsi="GHEA Mariam" w:cs="Arial Armenian"/>
          <w:noProof/>
          <w:lang w:val="hy-AM"/>
        </w:rPr>
        <w:t xml:space="preserve"> </w:t>
      </w:r>
      <w:r w:rsidRPr="00CF5BE2">
        <w:rPr>
          <w:rFonts w:ascii="GHEA Mariam" w:hAnsi="GHEA Mariam" w:cs="Arial Armenian"/>
          <w:noProof/>
          <w:lang w:val="hy-AM"/>
        </w:rPr>
        <w:t>3</w:t>
      </w:r>
      <w:r>
        <w:rPr>
          <w:rFonts w:ascii="GHEA Mariam" w:hAnsi="GHEA Mariam" w:cs="Arial Armenian"/>
          <w:noProof/>
          <w:lang w:val="hy-AM"/>
        </w:rPr>
        <w:t>5,2</w:t>
      </w:r>
      <w:r w:rsidRPr="00B82B50">
        <w:rPr>
          <w:rFonts w:ascii="GHEA Mariam" w:hAnsi="GHEA Mariam" w:cs="Arial Armenian"/>
          <w:noProof/>
          <w:lang w:val="hy-AM"/>
        </w:rPr>
        <w:t xml:space="preserve">  %-</w:t>
      </w:r>
      <w:r w:rsidRPr="00B82B50">
        <w:rPr>
          <w:rFonts w:ascii="GHEA Mariam" w:hAnsi="GHEA Mariam" w:cs="Sylfaen"/>
          <w:noProof/>
          <w:lang w:val="hy-AM"/>
        </w:rPr>
        <w:t>ը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կամ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>
        <w:rPr>
          <w:rFonts w:ascii="GHEA Mariam" w:hAnsi="GHEA Mariam" w:cs="Arial Armenian"/>
          <w:noProof/>
          <w:lang w:val="hy-AM"/>
        </w:rPr>
        <w:t>220860,6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հազար</w:t>
      </w:r>
      <w:r w:rsidRPr="00B82B50">
        <w:rPr>
          <w:rFonts w:ascii="GHEA Mariam" w:hAnsi="GHEA Mariam" w:cs="Arial Armenian"/>
          <w:noProof/>
          <w:lang w:val="hy-AM"/>
        </w:rPr>
        <w:t xml:space="preserve">  </w:t>
      </w:r>
      <w:r w:rsidRPr="00B82B50">
        <w:rPr>
          <w:rFonts w:ascii="GHEA Mariam" w:hAnsi="GHEA Mariam" w:cs="Sylfaen"/>
          <w:noProof/>
          <w:lang w:val="hy-AM"/>
        </w:rPr>
        <w:t>դրամը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ուղղվել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է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ոչ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ֆինանսական</w:t>
      </w:r>
      <w:r w:rsidRPr="00B82B50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ակտիվների</w:t>
      </w:r>
      <w:r w:rsidRPr="00B82B50">
        <w:rPr>
          <w:rFonts w:ascii="GHEA Mariam" w:hAnsi="GHEA Mariam" w:cs="Arial Armenian"/>
          <w:noProof/>
          <w:lang w:val="hy-AM"/>
        </w:rPr>
        <w:t xml:space="preserve"> գ</w:t>
      </w:r>
      <w:r w:rsidRPr="00B82B50">
        <w:rPr>
          <w:rFonts w:ascii="GHEA Mariam" w:hAnsi="GHEA Mariam" w:cs="Sylfaen"/>
          <w:noProof/>
          <w:lang w:val="hy-AM"/>
        </w:rPr>
        <w:t>ծով</w:t>
      </w:r>
      <w:r w:rsidR="00B80344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ծախսերի</w:t>
      </w:r>
      <w:r w:rsidR="00B80344">
        <w:rPr>
          <w:rFonts w:ascii="GHEA Mariam" w:hAnsi="GHEA Mariam" w:cs="Arial Armenian"/>
          <w:noProof/>
          <w:lang w:val="hy-AM"/>
        </w:rPr>
        <w:t xml:space="preserve"> </w:t>
      </w:r>
      <w:r w:rsidRPr="00B82B50">
        <w:rPr>
          <w:rFonts w:ascii="GHEA Mariam" w:hAnsi="GHEA Mariam" w:cs="Sylfaen"/>
          <w:noProof/>
          <w:lang w:val="hy-AM"/>
        </w:rPr>
        <w:t>ֆինանսավորմանը</w:t>
      </w:r>
      <w:r w:rsidRPr="00B82B50">
        <w:rPr>
          <w:rFonts w:ascii="GHEA Mariam" w:hAnsi="GHEA Mariam" w:cs="Arial Armenian"/>
          <w:noProof/>
          <w:lang w:val="hy-AM"/>
        </w:rPr>
        <w:t xml:space="preserve">: </w:t>
      </w:r>
    </w:p>
    <w:p w14:paraId="373E39F1" w14:textId="2DD96113" w:rsidR="00F42E1C" w:rsidRPr="00B34D45" w:rsidRDefault="00482592" w:rsidP="00F82A9A">
      <w:pPr>
        <w:pStyle w:val="aa"/>
        <w:jc w:val="both"/>
        <w:rPr>
          <w:rFonts w:ascii="GHEA Mariam" w:hAnsi="GHEA Mariam"/>
          <w:i/>
          <w:noProof/>
          <w:lang w:val="hy-AM"/>
        </w:rPr>
      </w:pPr>
      <w:r w:rsidRPr="00D03A5C">
        <w:rPr>
          <w:rFonts w:ascii="GHEA Mariam" w:hAnsi="GHEA Mariam"/>
          <w:i/>
          <w:noProof/>
          <w:lang w:val="hy-AM"/>
        </w:rPr>
        <w:t xml:space="preserve">Կազմեց՝ </w:t>
      </w:r>
      <w:r w:rsidR="00B34D45">
        <w:rPr>
          <w:rFonts w:ascii="GHEA Mariam" w:hAnsi="GHEA Mariam"/>
          <w:i/>
          <w:noProof/>
          <w:lang w:val="hy-AM"/>
        </w:rPr>
        <w:t>Լ.</w:t>
      </w:r>
      <w:r w:rsidR="00F42E1C" w:rsidRPr="00B34D45">
        <w:rPr>
          <w:rFonts w:ascii="GHEA Mariam" w:hAnsi="GHEA Mariam"/>
          <w:i/>
          <w:noProof/>
          <w:lang w:val="hy-AM"/>
        </w:rPr>
        <w:t xml:space="preserve"> Պողոսյան</w:t>
      </w:r>
    </w:p>
    <w:p w14:paraId="6941A6FE" w14:textId="77777777" w:rsidR="00915713" w:rsidRPr="00210C97" w:rsidRDefault="00915713" w:rsidP="00B23FDF">
      <w:pPr>
        <w:rPr>
          <w:rFonts w:ascii="Sylfaen" w:hAnsi="Sylfaen"/>
          <w:color w:val="FF0000"/>
          <w:shd w:val="clear" w:color="auto" w:fill="FFFFFF"/>
          <w:lang w:val="hy-AM"/>
        </w:rPr>
      </w:pPr>
    </w:p>
    <w:p w14:paraId="16B05350" w14:textId="4EDF88C9" w:rsidR="001F3FBB" w:rsidRDefault="00055E6E" w:rsidP="0082173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="00A512A6">
        <w:rPr>
          <w:rFonts w:ascii="GHEA Mariam" w:hAnsi="GHEA Mariam"/>
          <w:lang w:val="hy-AM"/>
        </w:rPr>
        <w:t xml:space="preserve">         </w:t>
      </w:r>
      <w:r w:rsidR="00B80344">
        <w:rPr>
          <w:rFonts w:ascii="GHEA Mariam" w:hAnsi="GHEA Mariam"/>
          <w:lang w:val="hy-AM"/>
        </w:rPr>
        <w:t xml:space="preserve">                      </w:t>
      </w:r>
      <w:r w:rsidR="00A512A6">
        <w:rPr>
          <w:rFonts w:ascii="GHEA Mariam" w:hAnsi="GHEA Mariam"/>
          <w:lang w:val="hy-AM"/>
        </w:rPr>
        <w:t xml:space="preserve">              </w:t>
      </w:r>
      <w:r w:rsidRPr="001F3FBB">
        <w:rPr>
          <w:rFonts w:ascii="GHEA Mariam" w:hAnsi="GHEA Mariam"/>
          <w:lang w:val="hy-AM"/>
        </w:rPr>
        <w:t xml:space="preserve">   </w:t>
      </w:r>
      <w:r w:rsidR="003F5F55" w:rsidRPr="00821736">
        <w:rPr>
          <w:rFonts w:ascii="GHEA Mariam" w:hAnsi="GHEA Mariam"/>
          <w:lang w:val="hy-AM"/>
        </w:rPr>
        <w:t>Հ. ԲԱԼԱՍՅԱՆ</w:t>
      </w:r>
    </w:p>
    <w:p w14:paraId="0578F344" w14:textId="77777777" w:rsidR="00B23FDF" w:rsidRDefault="00B23FDF" w:rsidP="00B23FDF">
      <w:pPr>
        <w:rPr>
          <w:rFonts w:ascii="GHEA Mariam" w:hAnsi="GHEA Mariam"/>
          <w:b/>
          <w:lang w:val="hy-AM"/>
        </w:rPr>
      </w:pPr>
    </w:p>
    <w:p w14:paraId="253A5425" w14:textId="77777777" w:rsidR="00FF7C22" w:rsidRDefault="00FF7C22" w:rsidP="00C92E48">
      <w:pPr>
        <w:jc w:val="center"/>
        <w:rPr>
          <w:rFonts w:ascii="GHEA Mariam" w:hAnsi="GHEA Mariam"/>
          <w:b/>
          <w:lang w:val="hy-AM"/>
        </w:rPr>
      </w:pPr>
    </w:p>
    <w:p w14:paraId="497D92D5" w14:textId="77777777" w:rsidR="00B80344" w:rsidRDefault="00B80344" w:rsidP="00C92E48">
      <w:pPr>
        <w:jc w:val="center"/>
        <w:rPr>
          <w:rFonts w:ascii="GHEA Mariam" w:hAnsi="GHEA Mariam"/>
          <w:b/>
          <w:lang w:val="hy-AM"/>
        </w:rPr>
      </w:pPr>
    </w:p>
    <w:p w14:paraId="7676E353" w14:textId="77777777" w:rsidR="00B80344" w:rsidRDefault="00B80344" w:rsidP="00C92E48">
      <w:pPr>
        <w:jc w:val="center"/>
        <w:rPr>
          <w:rFonts w:ascii="GHEA Mariam" w:hAnsi="GHEA Mariam"/>
          <w:b/>
          <w:lang w:val="hy-AM"/>
        </w:rPr>
      </w:pPr>
    </w:p>
    <w:p w14:paraId="67076CD6" w14:textId="7176D283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1C5E88D7" w14:textId="49FBCB2E" w:rsidR="00C92E48" w:rsidRPr="009A40A0" w:rsidRDefault="00876738" w:rsidP="009A40A0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8973E3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B80344">
        <w:rPr>
          <w:rFonts w:ascii="GHEA Mariam" w:hAnsi="GHEA Mariam"/>
          <w:b/>
          <w:lang w:val="hy-AM"/>
        </w:rPr>
        <w:br/>
      </w:r>
      <w:r w:rsidRPr="008973E3">
        <w:rPr>
          <w:rFonts w:ascii="GHEA Mariam" w:hAnsi="GHEA Mariam"/>
          <w:b/>
          <w:lang w:val="hy-AM"/>
        </w:rPr>
        <w:t>20</w:t>
      </w:r>
      <w:r w:rsidR="00482592" w:rsidRPr="00482592">
        <w:rPr>
          <w:rFonts w:ascii="GHEA Mariam" w:hAnsi="GHEA Mariam"/>
          <w:b/>
          <w:lang w:val="hy-AM"/>
        </w:rPr>
        <w:t>2</w:t>
      </w:r>
      <w:r w:rsidR="00A90723">
        <w:rPr>
          <w:rFonts w:ascii="GHEA Mariam" w:hAnsi="GHEA Mariam"/>
          <w:b/>
          <w:lang w:val="hy-AM"/>
        </w:rPr>
        <w:t>4</w:t>
      </w:r>
      <w:r w:rsidR="00482592" w:rsidRPr="00482592">
        <w:rPr>
          <w:rFonts w:ascii="GHEA Mariam" w:hAnsi="GHEA Mariam"/>
          <w:b/>
          <w:lang w:val="hy-AM"/>
        </w:rPr>
        <w:t xml:space="preserve"> </w:t>
      </w:r>
      <w:r w:rsidRPr="008973E3">
        <w:rPr>
          <w:rFonts w:ascii="GHEA Mariam" w:hAnsi="GHEA Mariam"/>
          <w:b/>
          <w:lang w:val="hy-AM"/>
        </w:rPr>
        <w:t>ԹՎԱԿԱՆԻ ԲՅՈՒՋԵԻ ԿԱՏԱՐՄԱՆ ՏԱՐԵԿԱՆ ՀԱՇՎԵՏՎՈՒԹՅՈՒՆԸ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876738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876738">
        <w:rPr>
          <w:rFonts w:ascii="GHEA Mariam" w:hAnsi="GHEA Mariam"/>
          <w:lang w:val="hy-AM"/>
        </w:rPr>
        <w:t xml:space="preserve">  </w:t>
      </w:r>
    </w:p>
    <w:p w14:paraId="71B47213" w14:textId="64C08ACC" w:rsidR="00566A32" w:rsidRPr="003F5F55" w:rsidRDefault="004D0900" w:rsidP="008309B9">
      <w:pPr>
        <w:spacing w:line="360" w:lineRule="auto"/>
        <w:jc w:val="both"/>
        <w:rPr>
          <w:rFonts w:ascii="Sylfaen" w:hAnsi="Sylfaen" w:cs="Sylfaen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Pr="00876738">
        <w:rPr>
          <w:rFonts w:ascii="GHEA Mariam" w:hAnsi="GHEA Mariam"/>
          <w:lang w:val="hy-AM"/>
        </w:rPr>
        <w:t>Հայաստանի Հանրապետության Կոտայքի մարզ</w:t>
      </w:r>
      <w:r w:rsidR="00B80344">
        <w:rPr>
          <w:rFonts w:ascii="GHEA Mariam" w:hAnsi="GHEA Mariam"/>
          <w:lang w:val="hy-AM"/>
        </w:rPr>
        <w:t xml:space="preserve">ի </w:t>
      </w:r>
      <w:r w:rsidRPr="00876738">
        <w:rPr>
          <w:rFonts w:ascii="GHEA Mariam" w:hAnsi="GHEA Mariam"/>
          <w:lang w:val="hy-AM"/>
        </w:rPr>
        <w:t>Բյուրեղավան համայնք</w:t>
      </w:r>
      <w:r w:rsidR="00876738" w:rsidRPr="00876738">
        <w:rPr>
          <w:rFonts w:ascii="GHEA Mariam" w:hAnsi="GHEA Mariam"/>
          <w:lang w:val="hy-AM"/>
        </w:rPr>
        <w:t>ի</w:t>
      </w:r>
      <w:r w:rsidRPr="00876738">
        <w:rPr>
          <w:rFonts w:ascii="GHEA Mariam" w:hAnsi="GHEA Mariam"/>
          <w:lang w:val="hy-AM"/>
        </w:rPr>
        <w:t xml:space="preserve"> </w:t>
      </w:r>
      <w:r w:rsidR="00876738" w:rsidRPr="00876738">
        <w:rPr>
          <w:rFonts w:ascii="GHEA Mariam" w:hAnsi="GHEA Mariam"/>
          <w:lang w:val="hy-AM"/>
        </w:rPr>
        <w:t>20</w:t>
      </w:r>
      <w:r w:rsidR="00482592" w:rsidRPr="00482592">
        <w:rPr>
          <w:rFonts w:ascii="GHEA Mariam" w:hAnsi="GHEA Mariam"/>
          <w:lang w:val="hy-AM"/>
        </w:rPr>
        <w:t>2</w:t>
      </w:r>
      <w:r w:rsidR="00A90723">
        <w:rPr>
          <w:rFonts w:ascii="GHEA Mariam" w:hAnsi="GHEA Mariam"/>
          <w:lang w:val="hy-AM"/>
        </w:rPr>
        <w:t>4</w:t>
      </w:r>
      <w:r w:rsidR="005C60B6" w:rsidRPr="00876738">
        <w:rPr>
          <w:rFonts w:ascii="GHEA Mariam" w:hAnsi="GHEA Mariam"/>
          <w:lang w:val="hy-AM"/>
        </w:rPr>
        <w:t xml:space="preserve"> </w:t>
      </w:r>
      <w:r w:rsidR="00876738" w:rsidRPr="00876738">
        <w:rPr>
          <w:rFonts w:ascii="GHEA Mariam" w:hAnsi="GHEA Mariam"/>
          <w:lang w:val="hy-AM"/>
        </w:rPr>
        <w:t>թվականի</w:t>
      </w:r>
      <w:r w:rsidR="005C60B6" w:rsidRPr="00876738">
        <w:rPr>
          <w:rFonts w:ascii="GHEA Mariam" w:hAnsi="GHEA Mariam"/>
          <w:lang w:val="hy-AM"/>
        </w:rPr>
        <w:t xml:space="preserve"> </w:t>
      </w:r>
      <w:r w:rsidR="00876738" w:rsidRPr="00876738">
        <w:rPr>
          <w:rFonts w:ascii="GHEA Mariam" w:hAnsi="GHEA Mariam"/>
          <w:lang w:val="hy-AM"/>
        </w:rPr>
        <w:t>բյուջեի կատարման տարեկան հաշվետվությունը</w:t>
      </w:r>
      <w:r w:rsidR="005C60B6" w:rsidRPr="00876738">
        <w:rPr>
          <w:rFonts w:ascii="GHEA Mariam" w:hAnsi="GHEA Mariam"/>
          <w:lang w:val="hy-AM"/>
        </w:rPr>
        <w:t xml:space="preserve"> հաստատելու մասին</w:t>
      </w:r>
      <w:r w:rsidRPr="00487229">
        <w:rPr>
          <w:rFonts w:ascii="GHEA Mariam" w:hAnsi="GHEA Mariam"/>
          <w:lang w:val="hy-AM"/>
        </w:rPr>
        <w:t>»</w:t>
      </w:r>
      <w:r w:rsidRPr="00876738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3289382B" w14:textId="3C2DCE9E" w:rsidR="00C92E48" w:rsidRPr="00B34D45" w:rsidRDefault="00482592" w:rsidP="008309B9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D03A5C">
        <w:rPr>
          <w:rFonts w:ascii="GHEA Mariam" w:hAnsi="GHEA Mariam"/>
          <w:i/>
          <w:lang w:val="hy-AM"/>
        </w:rPr>
        <w:t xml:space="preserve">Կազմեց՝ </w:t>
      </w:r>
      <w:r w:rsidR="00F42E1C" w:rsidRPr="00B34D45">
        <w:rPr>
          <w:rFonts w:ascii="GHEA Mariam" w:hAnsi="GHEA Mariam"/>
          <w:i/>
          <w:lang w:val="hy-AM"/>
        </w:rPr>
        <w:t>Լ. Ավուշյան</w:t>
      </w:r>
    </w:p>
    <w:p w14:paraId="1E868F84" w14:textId="77777777" w:rsidR="00FF7C22" w:rsidRDefault="00FF7C22" w:rsidP="003F5F55">
      <w:pPr>
        <w:jc w:val="center"/>
        <w:rPr>
          <w:rFonts w:ascii="GHEA Mariam" w:hAnsi="GHEA Mariam"/>
          <w:lang w:val="hy-AM"/>
        </w:rPr>
      </w:pPr>
    </w:p>
    <w:p w14:paraId="553C8770" w14:textId="1E1F1261" w:rsidR="003F5F55" w:rsidRPr="00821736" w:rsidRDefault="003F5F55" w:rsidP="003F5F55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1F3FBB">
        <w:rPr>
          <w:rFonts w:ascii="GHEA Mariam" w:hAnsi="GHEA Mariam"/>
          <w:lang w:val="hy-AM"/>
        </w:rPr>
        <w:tab/>
      </w:r>
      <w:r w:rsidR="00A512A6">
        <w:rPr>
          <w:rFonts w:ascii="GHEA Mariam" w:hAnsi="GHEA Mariam"/>
          <w:lang w:val="hy-AM"/>
        </w:rPr>
        <w:t xml:space="preserve">      </w:t>
      </w:r>
      <w:r w:rsidR="00B80344">
        <w:rPr>
          <w:rFonts w:ascii="GHEA Mariam" w:hAnsi="GHEA Mariam"/>
          <w:lang w:val="hy-AM"/>
        </w:rPr>
        <w:t xml:space="preserve">                         </w:t>
      </w:r>
      <w:r w:rsidR="00A512A6">
        <w:rPr>
          <w:rFonts w:ascii="GHEA Mariam" w:hAnsi="GHEA Mariam"/>
          <w:lang w:val="hy-AM"/>
        </w:rPr>
        <w:t xml:space="preserve">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7F229E66" w14:textId="77777777" w:rsidR="00050A6A" w:rsidRDefault="00050A6A" w:rsidP="00B23FDF">
      <w:pPr>
        <w:jc w:val="center"/>
        <w:rPr>
          <w:rFonts w:ascii="GHEA Mariam" w:hAnsi="GHEA Mariam"/>
          <w:b/>
          <w:lang w:val="hy-AM"/>
        </w:rPr>
      </w:pPr>
    </w:p>
    <w:p w14:paraId="0E24A7E9" w14:textId="27E45F24" w:rsidR="007B28EC" w:rsidRPr="00B32E53" w:rsidRDefault="005F6763" w:rsidP="00B23FDF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F4A4F6A" w14:textId="05382D42" w:rsidR="005F6763" w:rsidRDefault="00876738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8973E3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B80344">
        <w:rPr>
          <w:rFonts w:ascii="GHEA Mariam" w:hAnsi="GHEA Mariam"/>
          <w:b/>
          <w:lang w:val="hy-AM"/>
        </w:rPr>
        <w:br/>
      </w:r>
      <w:r w:rsidRPr="008973E3">
        <w:rPr>
          <w:rFonts w:ascii="GHEA Mariam" w:hAnsi="GHEA Mariam"/>
          <w:b/>
          <w:lang w:val="hy-AM"/>
        </w:rPr>
        <w:t>20</w:t>
      </w:r>
      <w:r w:rsidR="00482592" w:rsidRPr="00482592">
        <w:rPr>
          <w:rFonts w:ascii="GHEA Mariam" w:hAnsi="GHEA Mariam"/>
          <w:b/>
          <w:lang w:val="hy-AM"/>
        </w:rPr>
        <w:t>2</w:t>
      </w:r>
      <w:r w:rsidR="00A90723">
        <w:rPr>
          <w:rFonts w:ascii="GHEA Mariam" w:hAnsi="GHEA Mariam"/>
          <w:b/>
          <w:lang w:val="hy-AM"/>
        </w:rPr>
        <w:t>4</w:t>
      </w:r>
      <w:r w:rsidR="00482592" w:rsidRPr="00482592">
        <w:rPr>
          <w:rFonts w:ascii="GHEA Mariam" w:hAnsi="GHEA Mariam"/>
          <w:b/>
          <w:lang w:val="hy-AM"/>
        </w:rPr>
        <w:t xml:space="preserve"> </w:t>
      </w:r>
      <w:r w:rsidRPr="008973E3">
        <w:rPr>
          <w:rFonts w:ascii="GHEA Mariam" w:hAnsi="GHEA Mariam"/>
          <w:b/>
          <w:lang w:val="hy-AM"/>
        </w:rPr>
        <w:t>ԹՎԱԿԱՆԻ ԲՅՈՒՋԵԻ ԿԱՏԱՐՄԱՆ ՏԱՐԵԿԱՆ ՀԱՇՎԵՏՎՈՒԹՅՈՒՆԸ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876738">
        <w:rPr>
          <w:rFonts w:ascii="GHEA Mariam" w:hAnsi="GHEA Mariam"/>
          <w:b/>
          <w:lang w:val="hy-AM"/>
        </w:rPr>
        <w:t xml:space="preserve"> </w:t>
      </w:r>
      <w:r w:rsidR="005C60B6" w:rsidRPr="009F6E15">
        <w:rPr>
          <w:rFonts w:ascii="GHEA Mariam" w:hAnsi="GHEA Mariam"/>
          <w:b/>
          <w:lang w:val="hy-AM"/>
        </w:rPr>
        <w:t xml:space="preserve"> </w:t>
      </w:r>
      <w:r w:rsidR="005C60B6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1F3FBB" w:rsidRPr="001F3FBB">
        <w:rPr>
          <w:rFonts w:ascii="GHEA Mariam" w:hAnsi="GHEA Mariam"/>
          <w:b/>
          <w:lang w:val="hy-AM"/>
        </w:rPr>
        <w:br/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50D57112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275F9808" w14:textId="3E2B0E6C" w:rsidR="00566A32" w:rsidRDefault="00876738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Pr="00876738">
        <w:rPr>
          <w:rFonts w:ascii="GHEA Mariam" w:hAnsi="GHEA Mariam"/>
          <w:lang w:val="hy-AM"/>
        </w:rPr>
        <w:t>Հայաստանի Հանրապետության Կոտայքի մարզի  Բյուրեղավան համայնքի 20</w:t>
      </w:r>
      <w:r w:rsidR="00482592" w:rsidRPr="00482592">
        <w:rPr>
          <w:rFonts w:ascii="GHEA Mariam" w:hAnsi="GHEA Mariam"/>
          <w:lang w:val="hy-AM"/>
        </w:rPr>
        <w:t>2</w:t>
      </w:r>
      <w:r w:rsidR="00A90723">
        <w:rPr>
          <w:rFonts w:ascii="GHEA Mariam" w:hAnsi="GHEA Mariam"/>
          <w:lang w:val="hy-AM"/>
        </w:rPr>
        <w:t>4</w:t>
      </w:r>
      <w:r w:rsidRPr="00876738">
        <w:rPr>
          <w:rFonts w:ascii="GHEA Mariam" w:hAnsi="GHEA Mariam"/>
          <w:lang w:val="hy-AM"/>
        </w:rPr>
        <w:t xml:space="preserve"> թվականի բյուջեի կատարման տարեկան հաշվետվությունը հաստատելու մասին</w:t>
      </w:r>
      <w:r w:rsidRPr="00487229">
        <w:rPr>
          <w:rFonts w:ascii="GHEA Mariam" w:hAnsi="GHEA Mariam"/>
          <w:lang w:val="hy-AM"/>
        </w:rPr>
        <w:t>»</w:t>
      </w:r>
      <w:r w:rsidRPr="00876738">
        <w:rPr>
          <w:rFonts w:ascii="GHEA Mariam" w:hAnsi="GHEA Mariam"/>
          <w:lang w:val="hy-AM"/>
        </w:rPr>
        <w:t xml:space="preserve"> </w:t>
      </w:r>
      <w:r w:rsidR="00566A32" w:rsidRPr="007F1C93">
        <w:rPr>
          <w:rFonts w:ascii="GHEA Mariam" w:hAnsi="GHEA Mariam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210C97" w:rsidRPr="00210C97">
        <w:rPr>
          <w:rFonts w:ascii="GHEA Mariam" w:hAnsi="GHEA Mariam" w:cs="Sylfaen"/>
          <w:lang w:val="hy-AM"/>
        </w:rPr>
        <w:t>2</w:t>
      </w:r>
      <w:r w:rsidR="00A90723">
        <w:rPr>
          <w:rFonts w:ascii="GHEA Mariam" w:hAnsi="GHEA Mariam" w:cs="Sylfaen"/>
          <w:lang w:val="hy-AM"/>
        </w:rPr>
        <w:t>5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78C2500" w14:textId="5F4A9C6C" w:rsidR="005101BE" w:rsidRPr="00D03A5C" w:rsidRDefault="00F42E1C" w:rsidP="00D03A5C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i/>
          <w:color w:val="000000"/>
          <w:lang w:val="hy-AM"/>
        </w:rPr>
      </w:pPr>
      <w:r w:rsidRPr="00B34D45">
        <w:rPr>
          <w:rFonts w:ascii="GHEA Mariam" w:hAnsi="GHEA Mariam" w:cs="Sylfaen"/>
          <w:i/>
          <w:lang w:val="hy-AM"/>
        </w:rPr>
        <w:t>Լ. Պողոսյան</w:t>
      </w:r>
    </w:p>
    <w:p w14:paraId="1BBBAA09" w14:textId="77777777" w:rsidR="00A512A6" w:rsidRDefault="00A512A6" w:rsidP="00B23FDF">
      <w:pPr>
        <w:jc w:val="center"/>
        <w:rPr>
          <w:rFonts w:ascii="GHEA Mariam" w:hAnsi="GHEA Mariam"/>
          <w:lang w:val="hy-AM"/>
        </w:rPr>
      </w:pPr>
    </w:p>
    <w:p w14:paraId="06745ED9" w14:textId="6AE76881" w:rsidR="00936F3C" w:rsidRPr="00B34D45" w:rsidRDefault="003F5F55" w:rsidP="00B23FDF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B80344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 xml:space="preserve">  </w:t>
      </w:r>
      <w:r w:rsidR="00B80344">
        <w:rPr>
          <w:rFonts w:ascii="GHEA Mariam" w:hAnsi="GHEA Mariam"/>
          <w:lang w:val="hy-AM"/>
        </w:rPr>
        <w:t xml:space="preserve">                                                        </w:t>
      </w:r>
      <w:r w:rsidRPr="001F3FBB">
        <w:rPr>
          <w:rFonts w:ascii="GHEA Mariam" w:hAnsi="GHEA Mariam"/>
          <w:lang w:val="hy-AM"/>
        </w:rPr>
        <w:t xml:space="preserve"> </w:t>
      </w:r>
      <w:r w:rsidRPr="00B34D45">
        <w:rPr>
          <w:rFonts w:ascii="GHEA Mariam" w:hAnsi="GHEA Mariam"/>
          <w:lang w:val="hy-AM"/>
        </w:rPr>
        <w:t>Հ. ԲԱԼԱՍՅԱՆ</w:t>
      </w:r>
    </w:p>
    <w:sectPr w:rsidR="00936F3C" w:rsidRPr="00B34D45" w:rsidSect="00050A6A">
      <w:pgSz w:w="12240" w:h="15840"/>
      <w:pgMar w:top="568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0A6A"/>
    <w:rsid w:val="00054F0A"/>
    <w:rsid w:val="00055E6E"/>
    <w:rsid w:val="000A3821"/>
    <w:rsid w:val="000B783C"/>
    <w:rsid w:val="000C37C3"/>
    <w:rsid w:val="001064B2"/>
    <w:rsid w:val="001A3038"/>
    <w:rsid w:val="001B5D0A"/>
    <w:rsid w:val="001F3FBB"/>
    <w:rsid w:val="00210C97"/>
    <w:rsid w:val="00216B50"/>
    <w:rsid w:val="002215F8"/>
    <w:rsid w:val="00221F63"/>
    <w:rsid w:val="00290890"/>
    <w:rsid w:val="002A78A6"/>
    <w:rsid w:val="002C5D1E"/>
    <w:rsid w:val="00302C77"/>
    <w:rsid w:val="003217B1"/>
    <w:rsid w:val="00326026"/>
    <w:rsid w:val="003330E9"/>
    <w:rsid w:val="0035194B"/>
    <w:rsid w:val="003561F7"/>
    <w:rsid w:val="00397917"/>
    <w:rsid w:val="003A51D6"/>
    <w:rsid w:val="003F5F55"/>
    <w:rsid w:val="00436E3D"/>
    <w:rsid w:val="00482592"/>
    <w:rsid w:val="00487229"/>
    <w:rsid w:val="004D0900"/>
    <w:rsid w:val="005101BE"/>
    <w:rsid w:val="005409C6"/>
    <w:rsid w:val="005427D3"/>
    <w:rsid w:val="00566A32"/>
    <w:rsid w:val="00585204"/>
    <w:rsid w:val="005C60B6"/>
    <w:rsid w:val="005D101E"/>
    <w:rsid w:val="005F6763"/>
    <w:rsid w:val="00643DE0"/>
    <w:rsid w:val="006745B3"/>
    <w:rsid w:val="006A3AC6"/>
    <w:rsid w:val="006B44CE"/>
    <w:rsid w:val="00723A37"/>
    <w:rsid w:val="00743FE4"/>
    <w:rsid w:val="007509A1"/>
    <w:rsid w:val="007608CC"/>
    <w:rsid w:val="007B28EC"/>
    <w:rsid w:val="00810A3B"/>
    <w:rsid w:val="00821736"/>
    <w:rsid w:val="008309B9"/>
    <w:rsid w:val="008309E1"/>
    <w:rsid w:val="00830CAA"/>
    <w:rsid w:val="00876738"/>
    <w:rsid w:val="00884E02"/>
    <w:rsid w:val="008973E3"/>
    <w:rsid w:val="008D0FA0"/>
    <w:rsid w:val="008F3081"/>
    <w:rsid w:val="00915713"/>
    <w:rsid w:val="009319C1"/>
    <w:rsid w:val="0093488D"/>
    <w:rsid w:val="00935ADB"/>
    <w:rsid w:val="00936F3C"/>
    <w:rsid w:val="0094498C"/>
    <w:rsid w:val="009554F1"/>
    <w:rsid w:val="009A40A0"/>
    <w:rsid w:val="009B52BE"/>
    <w:rsid w:val="009C5763"/>
    <w:rsid w:val="009D24A7"/>
    <w:rsid w:val="009D24EF"/>
    <w:rsid w:val="009F6E15"/>
    <w:rsid w:val="00A512A6"/>
    <w:rsid w:val="00A6686F"/>
    <w:rsid w:val="00A90723"/>
    <w:rsid w:val="00AA4F4B"/>
    <w:rsid w:val="00AD13F7"/>
    <w:rsid w:val="00AE13BE"/>
    <w:rsid w:val="00B008CB"/>
    <w:rsid w:val="00B05D94"/>
    <w:rsid w:val="00B23FDF"/>
    <w:rsid w:val="00B269D3"/>
    <w:rsid w:val="00B26DAA"/>
    <w:rsid w:val="00B32E53"/>
    <w:rsid w:val="00B34D45"/>
    <w:rsid w:val="00B80344"/>
    <w:rsid w:val="00BC5FBD"/>
    <w:rsid w:val="00C07CB4"/>
    <w:rsid w:val="00C92E48"/>
    <w:rsid w:val="00C94AC4"/>
    <w:rsid w:val="00C953FA"/>
    <w:rsid w:val="00CC6751"/>
    <w:rsid w:val="00D03A5C"/>
    <w:rsid w:val="00D12FF8"/>
    <w:rsid w:val="00D147DC"/>
    <w:rsid w:val="00D57FD6"/>
    <w:rsid w:val="00DE16CB"/>
    <w:rsid w:val="00E028EC"/>
    <w:rsid w:val="00E10493"/>
    <w:rsid w:val="00E26664"/>
    <w:rsid w:val="00E51CA9"/>
    <w:rsid w:val="00E61A4A"/>
    <w:rsid w:val="00EB4044"/>
    <w:rsid w:val="00EF3A43"/>
    <w:rsid w:val="00F41461"/>
    <w:rsid w:val="00F42E1C"/>
    <w:rsid w:val="00F82A9A"/>
    <w:rsid w:val="00FB6488"/>
    <w:rsid w:val="00FD0441"/>
    <w:rsid w:val="00FD25E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7B7D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15713"/>
    <w:pPr>
      <w:spacing w:after="0" w:line="240" w:lineRule="auto"/>
      <w:jc w:val="center"/>
    </w:pPr>
    <w:rPr>
      <w:rFonts w:ascii="Times LatArm" w:eastAsia="Times New Roman" w:hAnsi="Times LatArm" w:cs="Times New Roman"/>
      <w:sz w:val="16"/>
      <w:szCs w:val="20"/>
      <w:lang w:val="en-US" w:eastAsia="en-US"/>
    </w:rPr>
  </w:style>
  <w:style w:type="character" w:customStyle="1" w:styleId="32">
    <w:name w:val="Основной текст 3 Знак"/>
    <w:basedOn w:val="a0"/>
    <w:link w:val="31"/>
    <w:rsid w:val="00915713"/>
    <w:rPr>
      <w:rFonts w:ascii="Times LatArm" w:eastAsia="Times New Roman" w:hAnsi="Times LatArm" w:cs="Times New Roman"/>
      <w:sz w:val="16"/>
      <w:szCs w:val="20"/>
      <w:lang w:val="en-US" w:eastAsia="en-US"/>
    </w:rPr>
  </w:style>
  <w:style w:type="paragraph" w:styleId="aa">
    <w:name w:val="Body Text"/>
    <w:basedOn w:val="a"/>
    <w:link w:val="ab"/>
    <w:unhideWhenUsed/>
    <w:rsid w:val="009157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15713"/>
  </w:style>
  <w:style w:type="paragraph" w:styleId="ac">
    <w:name w:val="Body Text Indent"/>
    <w:basedOn w:val="a"/>
    <w:link w:val="ad"/>
    <w:rsid w:val="009157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91571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Emphasis"/>
    <w:basedOn w:val="a0"/>
    <w:uiPriority w:val="20"/>
    <w:qFormat/>
    <w:rsid w:val="00F41461"/>
    <w:rPr>
      <w:i/>
      <w:iCs/>
    </w:rPr>
  </w:style>
  <w:style w:type="paragraph" w:styleId="af">
    <w:name w:val="Title"/>
    <w:basedOn w:val="a"/>
    <w:link w:val="af0"/>
    <w:qFormat/>
    <w:rsid w:val="00482592"/>
    <w:pPr>
      <w:spacing w:after="0" w:line="240" w:lineRule="auto"/>
      <w:jc w:val="center"/>
    </w:pPr>
    <w:rPr>
      <w:rFonts w:ascii="Times LatArm" w:eastAsia="Times New Roman" w:hAnsi="Times LatArm" w:cs="Times New Roman"/>
      <w:b/>
      <w:sz w:val="24"/>
      <w:szCs w:val="20"/>
      <w:lang w:val="en-US" w:eastAsia="en-US"/>
    </w:rPr>
  </w:style>
  <w:style w:type="character" w:customStyle="1" w:styleId="af0">
    <w:name w:val="Заголовок Знак"/>
    <w:basedOn w:val="a0"/>
    <w:link w:val="af"/>
    <w:rsid w:val="00482592"/>
    <w:rPr>
      <w:rFonts w:ascii="Times LatArm" w:eastAsia="Times New Roman" w:hAnsi="Times LatArm" w:cs="Times New Roman"/>
      <w:b/>
      <w:sz w:val="24"/>
      <w:szCs w:val="20"/>
      <w:lang w:val="en-US" w:eastAsia="en-US"/>
    </w:rPr>
  </w:style>
  <w:style w:type="paragraph" w:styleId="2">
    <w:name w:val="Body Text 2"/>
    <w:basedOn w:val="a"/>
    <w:link w:val="20"/>
    <w:rsid w:val="00482592"/>
    <w:pPr>
      <w:spacing w:after="0" w:line="240" w:lineRule="auto"/>
      <w:jc w:val="right"/>
    </w:pPr>
    <w:rPr>
      <w:rFonts w:ascii="Times LatArm" w:eastAsia="Times New Roman" w:hAnsi="Times LatArm" w:cs="Times New Roman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482592"/>
    <w:rPr>
      <w:rFonts w:ascii="Times LatArm" w:eastAsia="Times New Roman" w:hAnsi="Times LatArm" w:cs="Times New Roman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4825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Нижний колонтитул Знак"/>
    <w:basedOn w:val="a0"/>
    <w:link w:val="af1"/>
    <w:rsid w:val="0048259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page number"/>
    <w:basedOn w:val="a0"/>
    <w:rsid w:val="00482592"/>
  </w:style>
  <w:style w:type="paragraph" w:styleId="af4">
    <w:name w:val="header"/>
    <w:basedOn w:val="a"/>
    <w:link w:val="af5"/>
    <w:rsid w:val="004825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48259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3</cp:revision>
  <cp:lastPrinted>2019-02-25T12:23:00Z</cp:lastPrinted>
  <dcterms:created xsi:type="dcterms:W3CDTF">2025-02-20T06:35:00Z</dcterms:created>
  <dcterms:modified xsi:type="dcterms:W3CDTF">2025-02-24T07:10:00Z</dcterms:modified>
</cp:coreProperties>
</file>