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9AEA" w14:textId="0501CC21" w:rsidR="00B32E53" w:rsidRPr="003A51D6" w:rsidRDefault="003B0E05" w:rsidP="003B0E0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290890" w:rsidRPr="003A51D6">
        <w:rPr>
          <w:rFonts w:ascii="GHEA Mariam" w:hAnsi="GHEA Mariam"/>
          <w:b/>
          <w:lang w:val="hy-AM"/>
        </w:rPr>
        <w:t>ՀԻՄՆԱՎՈՐՈՒՄ</w:t>
      </w:r>
    </w:p>
    <w:p w14:paraId="585EE7C9" w14:textId="09D2E07D" w:rsidR="00B32E53" w:rsidRDefault="000A3821" w:rsidP="00BC71A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hyperlink r:id="rId6" w:history="1">
        <w:r w:rsidR="0086103C" w:rsidRPr="0086103C">
          <w:rPr>
            <w:rFonts w:ascii="GHEA Mariam" w:hAnsi="GHEA Mariam"/>
            <w:b/>
            <w:lang w:val="hy-AM"/>
          </w:rPr>
          <w:t>ՀԱՅԱՍՏԱՆԻ ՀԱՆՐԱՊԵՏՈՒԹՅԱՆ ԿՈՏԱՅՔԻ ՄԱՐԶԻ</w:t>
        </w:r>
      </w:hyperlink>
      <w:r w:rsidR="0086103C">
        <w:rPr>
          <w:rFonts w:ascii="GHEA Mariam" w:hAnsi="GHEA Mariam"/>
          <w:b/>
          <w:lang w:val="hy-AM"/>
        </w:rPr>
        <w:t xml:space="preserve"> </w:t>
      </w:r>
      <w:r w:rsidR="00F8002B" w:rsidRPr="00F8002B">
        <w:rPr>
          <w:rFonts w:ascii="GHEA Mariam" w:hAnsi="GHEA Mariam"/>
          <w:b/>
          <w:lang w:val="hy-AM"/>
        </w:rPr>
        <w:t xml:space="preserve">ԲՅՈՒՐԵՂԱՎԱՆ ՀԱՄԱՅՆՔԻ </w:t>
      </w:r>
      <w:r w:rsidR="0086103C">
        <w:rPr>
          <w:rFonts w:ascii="GHEA Mariam" w:hAnsi="GHEA Mariam"/>
          <w:b/>
          <w:lang w:val="hy-AM"/>
        </w:rPr>
        <w:br/>
      </w:r>
      <w:r w:rsidR="00F8002B" w:rsidRPr="00F8002B">
        <w:rPr>
          <w:rFonts w:ascii="GHEA Mariam" w:hAnsi="GHEA Mariam"/>
          <w:b/>
          <w:lang w:val="hy-AM"/>
        </w:rPr>
        <w:t>202</w:t>
      </w:r>
      <w:r w:rsidR="008C4551" w:rsidRPr="008C4551">
        <w:rPr>
          <w:rFonts w:ascii="GHEA Mariam" w:hAnsi="GHEA Mariam"/>
          <w:b/>
          <w:lang w:val="hy-AM"/>
        </w:rPr>
        <w:t>4</w:t>
      </w:r>
      <w:r w:rsidR="00F8002B" w:rsidRPr="00F8002B">
        <w:rPr>
          <w:rFonts w:ascii="GHEA Mariam" w:hAnsi="GHEA Mariam"/>
          <w:b/>
          <w:lang w:val="hy-AM"/>
        </w:rPr>
        <w:t xml:space="preserve"> ԹՎԱԿԱՆԻ ԲՅՈՒՋԵԻ </w:t>
      </w:r>
      <w:r w:rsidR="00AC7A8F">
        <w:rPr>
          <w:rFonts w:ascii="GHEA Mariam" w:hAnsi="GHEA Mariam"/>
          <w:b/>
          <w:lang w:val="hy-AM"/>
        </w:rPr>
        <w:t>ՉՈ</w:t>
      </w:r>
      <w:r w:rsidR="00920FBF">
        <w:rPr>
          <w:rFonts w:ascii="GHEA Mariam" w:hAnsi="GHEA Mariam"/>
          <w:b/>
          <w:lang w:val="hy-AM"/>
        </w:rPr>
        <w:t>ՐՐՈՐԴ</w:t>
      </w:r>
      <w:r w:rsidR="00F8002B" w:rsidRPr="00F8002B">
        <w:rPr>
          <w:rFonts w:ascii="GHEA Mariam" w:hAnsi="GHEA Mariam"/>
          <w:b/>
          <w:lang w:val="hy-AM"/>
        </w:rPr>
        <w:t xml:space="preserve"> ԵՌԱՄՍՅԱԿԻ ԿԱՏԱՐՄԱՆ ԸՆԹԱՑՔԻ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4BEEEF9F" w14:textId="77777777" w:rsidR="00BC71A3" w:rsidRPr="00E01A6E" w:rsidRDefault="00BC71A3" w:rsidP="00B24D5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286B8C4B" w14:textId="0C723A85" w:rsidR="00F8002B" w:rsidRPr="005A0BE3" w:rsidRDefault="003A51D6" w:rsidP="00F8002B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4095D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>օ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րենքի 18–րդ հոդվածի 1-ին մասի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5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-րդ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84095D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</w:t>
      </w:r>
      <w:r w:rsidR="0084095D" w:rsidRPr="00F8002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կարգով </w:t>
      </w:r>
      <w:r w:rsidR="00F8002B" w:rsidRPr="00F8002B">
        <w:rPr>
          <w:rFonts w:ascii="GHEA Mariam" w:hAnsi="GHEA Mariam" w:cs="Sylfaen"/>
          <w:b/>
          <w:i/>
          <w:sz w:val="22"/>
          <w:szCs w:val="22"/>
          <w:lang w:val="hy-AM"/>
        </w:rPr>
        <w:t>հաստատում է համայնքի բյուջեն, բյուջեի` համայնքի ղեկավարի առաջարկած փոփոխությունները և բյուջեի կատարման տարեկան հաշվետվությունը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84095D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38-րդ հոդվածի 1-ին մասի 1-ին 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Համայնքի ղեկավարը կազմում և համայնքի ավագանու հաստատմանն է ներկայացնում համայնքի բյուջեի նախագիծը, դրանում առաջարկվող փոփոխություններն ու ապահովում է բյուջեի կատարումը, որի վերաբերյալ եռամսյա հաղորդումներ և տարեկան հաշվետվություն է ներկայացնում համայնքի ավագանուն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F8002B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 կետերի և</w:t>
      </w:r>
      <w:r w:rsidR="00F8002B" w:rsidRPr="00F8002B">
        <w:rPr>
          <w:rFonts w:ascii="Tahoma" w:hAnsi="Tahoma" w:cs="Tahoma"/>
          <w:color w:val="000000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«Հայաստանի Հանրապետության բյուջետային համակարգի մասին» օրենքի 35–րդ հոդվածի 1-ին մասի 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1. Համայնքի ղեկավարը եռամսյակը մեկ` մինչև հաշվետու եռամսյակին հաջորդող ամսվա 15-ը, բյուջեի կատարման ընթացքի մասին հաղորդումներ է ներկայացնում համայնքի ավագանուն և համապատասխան մարզպետին: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)` </w:t>
      </w:r>
      <w:r w:rsidR="00F8002B">
        <w:rPr>
          <w:rFonts w:ascii="GHEA Mariam" w:hAnsi="GHEA Mariam" w:cs="Sylfaen"/>
          <w:sz w:val="22"/>
          <w:szCs w:val="22"/>
          <w:lang w:val="hy-AM"/>
        </w:rPr>
        <w:t>ավագանին որոշում է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ի գիտություն ընդունել Բյուրեղավան համայնքի ղեկավարի հաղորդումը 202</w:t>
      </w:r>
      <w:r w:rsidR="008C4551">
        <w:rPr>
          <w:rFonts w:ascii="GHEA Mariam" w:hAnsi="GHEA Mariam" w:cs="Sylfaen"/>
          <w:sz w:val="22"/>
          <w:szCs w:val="22"/>
          <w:lang w:val="hy-AM"/>
        </w:rPr>
        <w:t>4</w:t>
      </w:r>
      <w:r w:rsidR="00C03C28">
        <w:rPr>
          <w:rFonts w:ascii="GHEA Mariam" w:hAnsi="GHEA Mariam" w:cs="Sylfaen"/>
          <w:sz w:val="22"/>
          <w:szCs w:val="22"/>
          <w:lang w:val="hy-AM"/>
        </w:rPr>
        <w:t xml:space="preserve"> թվականի բյուջեի </w:t>
      </w:r>
      <w:r w:rsidR="00AC7A8F">
        <w:rPr>
          <w:rFonts w:ascii="GHEA Mariam" w:hAnsi="GHEA Mariam" w:cs="Sylfaen"/>
          <w:sz w:val="22"/>
          <w:szCs w:val="22"/>
          <w:lang w:val="hy-AM"/>
        </w:rPr>
        <w:t>չո</w:t>
      </w:r>
      <w:r w:rsidR="00920FBF">
        <w:rPr>
          <w:rFonts w:ascii="GHEA Mariam" w:hAnsi="GHEA Mariam" w:cs="Sylfaen"/>
          <w:sz w:val="22"/>
          <w:szCs w:val="22"/>
          <w:lang w:val="hy-AM"/>
        </w:rPr>
        <w:t>րրորդ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եռամ</w:t>
      </w:r>
      <w:r w:rsidR="005A0BE3">
        <w:rPr>
          <w:rFonts w:ascii="GHEA Mariam" w:hAnsi="GHEA Mariam" w:cs="Sylfaen"/>
          <w:sz w:val="22"/>
          <w:szCs w:val="22"/>
          <w:lang w:val="hy-AM"/>
        </w:rPr>
        <w:t>սյակի կատարման ընթացքի մասին</w:t>
      </w:r>
      <w:r w:rsidR="005A0BE3" w:rsidRPr="005A0BE3">
        <w:rPr>
          <w:rFonts w:ascii="GHEA Mariam" w:hAnsi="GHEA Mariam" w:cs="Sylfaen"/>
          <w:sz w:val="22"/>
          <w:szCs w:val="22"/>
          <w:lang w:val="hy-AM"/>
        </w:rPr>
        <w:t>:</w:t>
      </w:r>
    </w:p>
    <w:p w14:paraId="20FC5814" w14:textId="23C62EE5" w:rsidR="005953D2" w:rsidRPr="003B0E05" w:rsidRDefault="00906DBF" w:rsidP="003B0E05">
      <w:pPr>
        <w:rPr>
          <w:rFonts w:ascii="GHEA Mariam" w:hAnsi="GHEA Mariam" w:cs="Sylfaen"/>
          <w:i/>
          <w:lang w:val="hy-AM"/>
        </w:rPr>
      </w:pPr>
      <w:r w:rsidRPr="005A0BE3">
        <w:rPr>
          <w:rFonts w:ascii="GHEA Mariam" w:hAnsi="GHEA Mariam" w:cs="Sylfaen"/>
          <w:i/>
          <w:lang w:val="hy-AM"/>
        </w:rPr>
        <w:t xml:space="preserve">Լ. </w:t>
      </w:r>
      <w:r w:rsidRPr="00906DBF">
        <w:rPr>
          <w:rFonts w:ascii="GHEA Mariam" w:hAnsi="GHEA Mariam" w:cs="Sylfaen"/>
          <w:i/>
          <w:lang w:val="hy-AM"/>
        </w:rPr>
        <w:t>Պողոսյան</w:t>
      </w:r>
    </w:p>
    <w:p w14:paraId="0BCBC4D2" w14:textId="77777777" w:rsidR="007B28EC" w:rsidRPr="00B32E53" w:rsidRDefault="005F6763" w:rsidP="00B06D6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34A5FB1" w14:textId="4C22A0B0" w:rsidR="005F6763" w:rsidRDefault="0086103C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hyperlink r:id="rId7" w:history="1">
        <w:r w:rsidRPr="0086103C">
          <w:rPr>
            <w:rFonts w:ascii="GHEA Mariam" w:hAnsi="GHEA Mariam"/>
            <w:b/>
            <w:lang w:val="hy-AM"/>
          </w:rPr>
          <w:t>ՀԱՅԱՍՏԱՆԻ ՀԱՆՐԱՊԵՏՈՒԹՅԱՆ ԿՈՏԱՅՔԻ ՄԱՐԶԻ</w:t>
        </w:r>
      </w:hyperlink>
      <w:r>
        <w:rPr>
          <w:rFonts w:ascii="GHEA Mariam" w:hAnsi="GHEA Mariam"/>
          <w:b/>
          <w:lang w:val="hy-AM"/>
        </w:rPr>
        <w:t xml:space="preserve"> </w:t>
      </w:r>
      <w:r w:rsidRPr="00F8002B">
        <w:rPr>
          <w:rFonts w:ascii="GHEA Mariam" w:hAnsi="GHEA Mariam"/>
          <w:b/>
          <w:lang w:val="hy-AM"/>
        </w:rPr>
        <w:t xml:space="preserve">ԲՅՈՒՐԵՂԱՎԱՆ </w:t>
      </w:r>
      <w:r w:rsidR="005A0BE3" w:rsidRPr="00F8002B">
        <w:rPr>
          <w:rFonts w:ascii="GHEA Mariam" w:hAnsi="GHEA Mariam"/>
          <w:b/>
          <w:lang w:val="hy-AM"/>
        </w:rPr>
        <w:t>ՀԱՄԱՅՆՔԻ 202</w:t>
      </w:r>
      <w:r w:rsidR="008C4551">
        <w:rPr>
          <w:rFonts w:ascii="GHEA Mariam" w:hAnsi="GHEA Mariam"/>
          <w:b/>
          <w:lang w:val="hy-AM"/>
        </w:rPr>
        <w:t>4</w:t>
      </w:r>
      <w:r w:rsidR="005A0BE3" w:rsidRPr="00F8002B">
        <w:rPr>
          <w:rFonts w:ascii="GHEA Mariam" w:hAnsi="GHEA Mariam"/>
          <w:b/>
          <w:lang w:val="hy-AM"/>
        </w:rPr>
        <w:t xml:space="preserve"> ԹՎԱԿԱՆԻ ԲՅՈՒՋԵԻ </w:t>
      </w:r>
      <w:r w:rsidR="00AC7A8F">
        <w:rPr>
          <w:rFonts w:ascii="GHEA Mariam" w:hAnsi="GHEA Mariam"/>
          <w:b/>
          <w:lang w:val="hy-AM"/>
        </w:rPr>
        <w:t>ՉՈ</w:t>
      </w:r>
      <w:r w:rsidR="00920FBF">
        <w:rPr>
          <w:rFonts w:ascii="GHEA Mariam" w:hAnsi="GHEA Mariam"/>
          <w:b/>
          <w:lang w:val="hy-AM"/>
        </w:rPr>
        <w:t>ՐՐՈՐԴ</w:t>
      </w:r>
      <w:r w:rsidR="008C4551" w:rsidRPr="00F8002B">
        <w:rPr>
          <w:rFonts w:ascii="GHEA Mariam" w:hAnsi="GHEA Mariam"/>
          <w:b/>
          <w:lang w:val="hy-AM"/>
        </w:rPr>
        <w:t xml:space="preserve"> ԵՌԱՄՍՅԱԿԻ </w:t>
      </w:r>
      <w:r w:rsidR="005A0BE3" w:rsidRPr="00F8002B">
        <w:rPr>
          <w:rFonts w:ascii="GHEA Mariam" w:hAnsi="GHEA Mariam"/>
          <w:b/>
          <w:lang w:val="hy-AM"/>
        </w:rPr>
        <w:t>ԿԱՏԱՐՄԱՆ ԸՆԹԱՑՔԻ ՄԱՍԻՆ</w:t>
      </w:r>
      <w:r w:rsidR="005A0BE3" w:rsidRPr="009F6E15">
        <w:rPr>
          <w:rFonts w:ascii="GHEA Mariam" w:hAnsi="GHEA Mariam"/>
          <w:b/>
          <w:lang w:val="hy-AM"/>
        </w:rPr>
        <w:t>»</w:t>
      </w:r>
      <w:r w:rsidR="005A0BE3" w:rsidRPr="005A0BE3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7745D400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4CE307E0" w14:textId="3C254431" w:rsidR="00566A32" w:rsidRPr="00906DBF" w:rsidRDefault="00352802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F66187">
        <w:rPr>
          <w:rFonts w:ascii="GHEA Mariam" w:hAnsi="GHEA Mariam" w:cs="Sylfaen"/>
          <w:lang w:val="hy-AM"/>
        </w:rPr>
        <w:t>«</w:t>
      </w:r>
      <w:r w:rsidR="0086103C"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 w:rsidR="005A0BE3" w:rsidRPr="005A0BE3">
        <w:rPr>
          <w:rFonts w:ascii="GHEA Mariam" w:hAnsi="GHEA Mariam" w:cs="Sylfaen"/>
          <w:lang w:val="hy-AM"/>
        </w:rPr>
        <w:t>Բյուրեղավան համայնքի 202</w:t>
      </w:r>
      <w:r w:rsidR="008C4551">
        <w:rPr>
          <w:rFonts w:ascii="GHEA Mariam" w:hAnsi="GHEA Mariam" w:cs="Sylfaen"/>
          <w:lang w:val="hy-AM"/>
        </w:rPr>
        <w:t>4</w:t>
      </w:r>
      <w:r w:rsidR="005A0BE3" w:rsidRPr="005A0BE3">
        <w:rPr>
          <w:rFonts w:ascii="GHEA Mariam" w:hAnsi="GHEA Mariam" w:cs="Sylfaen"/>
          <w:lang w:val="hy-AM"/>
        </w:rPr>
        <w:t xml:space="preserve"> թվականի բյուջեի </w:t>
      </w:r>
      <w:r w:rsidR="00AC7A8F">
        <w:rPr>
          <w:rFonts w:ascii="GHEA Mariam" w:hAnsi="GHEA Mariam" w:cs="Sylfaen"/>
          <w:lang w:val="hy-AM"/>
        </w:rPr>
        <w:t>չո</w:t>
      </w:r>
      <w:r w:rsidR="00920FBF">
        <w:rPr>
          <w:rFonts w:ascii="GHEA Mariam" w:hAnsi="GHEA Mariam" w:cs="Sylfaen"/>
          <w:lang w:val="hy-AM"/>
        </w:rPr>
        <w:t>րրորդ</w:t>
      </w:r>
      <w:r w:rsidR="005A0BE3" w:rsidRPr="005A0BE3">
        <w:rPr>
          <w:rFonts w:ascii="GHEA Mariam" w:hAnsi="GHEA Mariam" w:cs="Sylfaen"/>
          <w:lang w:val="hy-AM"/>
        </w:rPr>
        <w:t xml:space="preserve"> եռամսյակի կատարման ընթացքի մասին</w:t>
      </w:r>
      <w:r w:rsidR="005953D2" w:rsidRPr="005953D2">
        <w:rPr>
          <w:rFonts w:ascii="GHEA Mariam" w:hAnsi="GHEA Mariam" w:cs="Sylfaen"/>
          <w:lang w:val="hy-AM"/>
        </w:rPr>
        <w:t xml:space="preserve">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5A0BE3" w:rsidRPr="005A0BE3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398D7E98" w14:textId="1EB6D010" w:rsidR="000179EA" w:rsidRPr="0086103C" w:rsidRDefault="00906DBF" w:rsidP="003B0E05">
      <w:pPr>
        <w:rPr>
          <w:rFonts w:ascii="GHEA Mariam" w:hAnsi="GHEA Mariam"/>
          <w:lang w:val="hy-AM"/>
        </w:rPr>
      </w:pPr>
      <w:r w:rsidRPr="0084095D">
        <w:rPr>
          <w:rFonts w:ascii="GHEA Mariam" w:hAnsi="GHEA Mariam"/>
          <w:lang w:val="hy-AM"/>
        </w:rPr>
        <w:t>Լ. Պողոսյան</w:t>
      </w:r>
    </w:p>
    <w:p w14:paraId="3A5C4A8D" w14:textId="3E6FC329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69074E" w:rsidRPr="003B0E05">
        <w:rPr>
          <w:rFonts w:ascii="GHEA Mariam" w:hAnsi="GHEA Mariam"/>
          <w:lang w:val="hy-AM"/>
        </w:rPr>
        <w:t xml:space="preserve">    </w:t>
      </w:r>
      <w:r w:rsidR="000179EA" w:rsidRPr="0086103C">
        <w:rPr>
          <w:rFonts w:ascii="GHEA Mariam" w:hAnsi="GHEA Mariam"/>
          <w:lang w:val="hy-AM"/>
        </w:rPr>
        <w:t xml:space="preserve">                                      </w:t>
      </w:r>
      <w:r w:rsidR="0069074E" w:rsidRPr="003B0E05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3B0E05">
      <w:pgSz w:w="12240" w:h="15840"/>
      <w:pgMar w:top="90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C1346"/>
    <w:multiLevelType w:val="hybridMultilevel"/>
    <w:tmpl w:val="980EB4D4"/>
    <w:lvl w:ilvl="0" w:tplc="FC4C771A">
      <w:start w:val="1"/>
      <w:numFmt w:val="decimal"/>
      <w:lvlText w:val="%1)"/>
      <w:lvlJc w:val="left"/>
      <w:pPr>
        <w:ind w:left="105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13666"/>
    <w:rsid w:val="000145D7"/>
    <w:rsid w:val="000179EA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1064B2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67637"/>
    <w:rsid w:val="00387377"/>
    <w:rsid w:val="00397917"/>
    <w:rsid w:val="003A51D6"/>
    <w:rsid w:val="003B0E05"/>
    <w:rsid w:val="003F5F55"/>
    <w:rsid w:val="00436E3D"/>
    <w:rsid w:val="00487229"/>
    <w:rsid w:val="004D0900"/>
    <w:rsid w:val="005101BE"/>
    <w:rsid w:val="005409C6"/>
    <w:rsid w:val="005427D3"/>
    <w:rsid w:val="00566A32"/>
    <w:rsid w:val="00585204"/>
    <w:rsid w:val="005943F0"/>
    <w:rsid w:val="005953D2"/>
    <w:rsid w:val="005A0BE3"/>
    <w:rsid w:val="005B675B"/>
    <w:rsid w:val="005C60B6"/>
    <w:rsid w:val="005D101E"/>
    <w:rsid w:val="005F6763"/>
    <w:rsid w:val="006745B3"/>
    <w:rsid w:val="0069074E"/>
    <w:rsid w:val="006A3402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6103C"/>
    <w:rsid w:val="00884E02"/>
    <w:rsid w:val="008B5122"/>
    <w:rsid w:val="008C4551"/>
    <w:rsid w:val="008D0FA0"/>
    <w:rsid w:val="008F3081"/>
    <w:rsid w:val="00906DBF"/>
    <w:rsid w:val="00920FBF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24EB"/>
    <w:rsid w:val="009F6E15"/>
    <w:rsid w:val="00A676D3"/>
    <w:rsid w:val="00AA4F4B"/>
    <w:rsid w:val="00AB1EDE"/>
    <w:rsid w:val="00AC7A8F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70C03"/>
    <w:rsid w:val="00BC71A3"/>
    <w:rsid w:val="00BD14CE"/>
    <w:rsid w:val="00BE5E6B"/>
    <w:rsid w:val="00C03C28"/>
    <w:rsid w:val="00C07CB4"/>
    <w:rsid w:val="00C6094B"/>
    <w:rsid w:val="00C82E4C"/>
    <w:rsid w:val="00C92E48"/>
    <w:rsid w:val="00C94AC4"/>
    <w:rsid w:val="00C953FA"/>
    <w:rsid w:val="00CC6751"/>
    <w:rsid w:val="00CF5C79"/>
    <w:rsid w:val="00D05E20"/>
    <w:rsid w:val="00D12FF8"/>
    <w:rsid w:val="00D147DC"/>
    <w:rsid w:val="00D42FBC"/>
    <w:rsid w:val="00D57FD6"/>
    <w:rsid w:val="00DD539C"/>
    <w:rsid w:val="00DD6787"/>
    <w:rsid w:val="00DE16CB"/>
    <w:rsid w:val="00E01A6E"/>
    <w:rsid w:val="00E028EC"/>
    <w:rsid w:val="00E12A4D"/>
    <w:rsid w:val="00E26664"/>
    <w:rsid w:val="00E51CA9"/>
    <w:rsid w:val="00E60517"/>
    <w:rsid w:val="00EA3CA8"/>
    <w:rsid w:val="00EB4044"/>
    <w:rsid w:val="00EF3A43"/>
    <w:rsid w:val="00F66187"/>
    <w:rsid w:val="00F70435"/>
    <w:rsid w:val="00F8002B"/>
    <w:rsid w:val="00FD0441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8E5"/>
  <w15:docId w15:val="{14BEE35D-9188-4870-A5C9-11E21F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F0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a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013666"/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sid w:val="00F80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ureghavan-kotayk.am/Pages/DocFlow/Default.aspx?a=v&amp;g=2cf5241d-9643-4f43-acf7-5648990c33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ureghavan-kotayk.am/Pages/DocFlow/Default.aspx?a=v&amp;g=2cf5241d-9643-4f43-acf7-5648990c33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BB28-64A1-45D1-B9C2-9CED0A97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5</cp:revision>
  <cp:lastPrinted>2020-02-05T10:40:00Z</cp:lastPrinted>
  <dcterms:created xsi:type="dcterms:W3CDTF">2024-04-02T13:20:00Z</dcterms:created>
  <dcterms:modified xsi:type="dcterms:W3CDTF">2025-01-24T12:28:00Z</dcterms:modified>
</cp:coreProperties>
</file>