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7E28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b/>
          <w:color w:val="000000"/>
        </w:rPr>
        <w:t>Հավելված</w:t>
      </w:r>
      <w:r>
        <w:rPr>
          <w:rFonts w:ascii="GHEA Mariam" w:eastAsia="GHEA Mariam" w:hAnsi="GHEA Mariam" w:cs="GHEA Mariam"/>
          <w:b/>
          <w:color w:val="000000"/>
        </w:rPr>
        <w:t xml:space="preserve"> N 1</w:t>
      </w:r>
    </w:p>
    <w:p w14:paraId="10408B7E" w14:textId="5295C7B3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</w:rPr>
      </w:pP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>Հայաստանի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Հանրապետության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Կոտայքի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մարզի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Բյուրեղավան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համայնքի</w:t>
      </w:r>
      <w:r>
        <w:rPr>
          <w:rFonts w:ascii="GHEA Mariam" w:eastAsia="GHEA Mariam" w:hAnsi="GHEA Mariam" w:cs="GHEA Mariam"/>
          <w:color w:val="000000"/>
        </w:rPr>
        <w:t xml:space="preserve"> ավագանու</w:t>
      </w:r>
    </w:p>
    <w:p w14:paraId="17342BC8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հուլիսի</w:t>
      </w:r>
      <w:r>
        <w:rPr>
          <w:rFonts w:ascii="GHEA Mariam" w:eastAsia="GHEA Mariam" w:hAnsi="GHEA Mariam" w:cs="GHEA Mariam"/>
          <w:color w:val="000000"/>
        </w:rPr>
        <w:t xml:space="preserve">   - </w:t>
      </w:r>
      <w:r>
        <w:rPr>
          <w:rFonts w:ascii="GHEA Mariam" w:eastAsia="GHEA Mariam" w:hAnsi="GHEA Mariam" w:cs="GHEA Mariam"/>
          <w:color w:val="000000"/>
        </w:rPr>
        <w:t>ի</w:t>
      </w:r>
      <w:r>
        <w:rPr>
          <w:rFonts w:ascii="GHEA Mariam" w:eastAsia="GHEA Mariam" w:hAnsi="GHEA Mariam" w:cs="GHEA Mariam"/>
          <w:color w:val="000000"/>
        </w:rPr>
        <w:t xml:space="preserve"> N __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որոշման</w:t>
      </w:r>
    </w:p>
    <w:p w14:paraId="47804450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1EC994CB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</w:rPr>
      </w:pPr>
    </w:p>
    <w:p w14:paraId="365E0085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center"/>
        <w:rPr>
          <w:rFonts w:ascii="GHEA Mariam" w:eastAsia="GHEA Mariam" w:hAnsi="GHEA Mariam" w:cs="GHEA Mariam"/>
          <w:color w:val="000000"/>
        </w:rPr>
      </w:pPr>
    </w:p>
    <w:p w14:paraId="4F46C0D0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</w:rPr>
      </w:pPr>
    </w:p>
    <w:p w14:paraId="685FC4E0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>ԲՅՈՒՐԵՂԱՎԱՆ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ՀԱՄԱՅՆՔԻ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ԱՎԱԳԱՆՈՒ</w:t>
      </w:r>
      <w:r>
        <w:rPr>
          <w:rFonts w:ascii="GHEA Mariam" w:eastAsia="GHEA Mariam" w:hAnsi="GHEA Mariam" w:cs="GHEA Mariam"/>
          <w:color w:val="000000"/>
        </w:rPr>
        <w:t xml:space="preserve"> 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ՀՈՒՆՎԱՐԻ</w:t>
      </w:r>
      <w:r>
        <w:rPr>
          <w:rFonts w:ascii="GHEA Mariam" w:eastAsia="GHEA Mariam" w:hAnsi="GHEA Mariam" w:cs="GHEA Mariam"/>
          <w:color w:val="000000"/>
        </w:rPr>
        <w:t xml:space="preserve"> 29-</w:t>
      </w:r>
      <w:r>
        <w:rPr>
          <w:rFonts w:ascii="GHEA Mariam" w:eastAsia="GHEA Mariam" w:hAnsi="GHEA Mariam" w:cs="GHEA Mariam"/>
          <w:color w:val="000000"/>
        </w:rPr>
        <w:t>Ի</w:t>
      </w:r>
    </w:p>
    <w:p w14:paraId="3D10B2FF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N 03 -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ՈՐՈՇՄԱՆ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ՀԱՏՎԱԾ</w:t>
      </w:r>
      <w:r>
        <w:rPr>
          <w:rFonts w:ascii="GHEA Mariam" w:eastAsia="GHEA Mariam" w:hAnsi="GHEA Mariam" w:cs="GHEA Mariam"/>
          <w:color w:val="000000"/>
        </w:rPr>
        <w:t xml:space="preserve"> 1-</w:t>
      </w:r>
      <w:r>
        <w:rPr>
          <w:rFonts w:ascii="GHEA Mariam" w:eastAsia="GHEA Mariam" w:hAnsi="GHEA Mariam" w:cs="GHEA Mariam"/>
          <w:color w:val="000000"/>
        </w:rPr>
        <w:t>ՈՒՄ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ԿԱՏԱՐՎՈՂ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ՓՈՓՈԽՈՒԹՅՈՒՆԸ</w:t>
      </w:r>
    </w:p>
    <w:p w14:paraId="44AFB083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</w:rPr>
      </w:pPr>
    </w:p>
    <w:p w14:paraId="23135D32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Mariam" w:eastAsia="GHEA Mariam" w:hAnsi="GHEA Mariam" w:cs="GHEA Mariam"/>
          <w:color w:val="000000"/>
          <w:sz w:val="18"/>
          <w:szCs w:val="18"/>
        </w:rPr>
      </w:pPr>
    </w:p>
    <w:tbl>
      <w:tblPr>
        <w:tblStyle w:val="a5"/>
        <w:tblW w:w="9495" w:type="dxa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072"/>
        <w:gridCol w:w="900"/>
        <w:gridCol w:w="1170"/>
        <w:gridCol w:w="1260"/>
        <w:gridCol w:w="1350"/>
      </w:tblGrid>
      <w:tr w:rsidR="00ED642C" w14:paraId="63FC9A24" w14:textId="77777777">
        <w:trPr>
          <w:cantSplit/>
          <w:trHeight w:val="647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B053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Տողի</w:t>
            </w:r>
          </w:p>
          <w:p w14:paraId="2B33850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282BE38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86D6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Եկամուտների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անվանումները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989B1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7EC4288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հոդված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301E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Տարեկան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DE74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Փոփոխ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.</w:t>
            </w:r>
          </w:p>
          <w:p w14:paraId="6E1F0E4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 / -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462B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Տարի</w:t>
            </w:r>
          </w:p>
        </w:tc>
      </w:tr>
      <w:tr w:rsidR="00ED642C" w14:paraId="414EEAF3" w14:textId="77777777">
        <w:trPr>
          <w:cantSplit/>
          <w:trHeight w:val="364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23ABB" w14:textId="77777777" w:rsidR="00ED642C" w:rsidRDefault="00ED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4081B" w14:textId="77777777" w:rsidR="00ED642C" w:rsidRDefault="00ED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7A423" w14:textId="77777777" w:rsidR="00ED642C" w:rsidRDefault="00ED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0B2A0" w14:textId="77777777" w:rsidR="00ED642C" w:rsidRDefault="00ED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16AC7" w14:textId="77777777" w:rsidR="00ED642C" w:rsidRDefault="00ED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A5F82" w14:textId="77777777" w:rsidR="00ED642C" w:rsidRDefault="00ED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</w:tr>
      <w:tr w:rsidR="00ED642C" w14:paraId="2F035E6C" w14:textId="77777777">
        <w:trPr>
          <w:cantSplit/>
          <w:trHeight w:val="64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354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FBA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Ընդամենը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եկամուտներ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AF07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8C9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553306,5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552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+5585,0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18D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558891,5</w:t>
            </w:r>
          </w:p>
        </w:tc>
      </w:tr>
      <w:tr w:rsidR="00ED642C" w14:paraId="5AB31B9A" w14:textId="77777777">
        <w:trPr>
          <w:cantSplit/>
          <w:trHeight w:val="46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342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34C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Այլ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եկամուտներ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AA5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4CC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72324,0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974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+5585,0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433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77909,0</w:t>
            </w:r>
          </w:p>
        </w:tc>
      </w:tr>
      <w:tr w:rsidR="00ED642C" w14:paraId="6F93A049" w14:textId="77777777">
        <w:trPr>
          <w:cantSplit/>
          <w:trHeight w:val="55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D5B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71A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ակտերով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</w:rPr>
              <w:t>համայնքի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բյուջեի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մուտքագրման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</w:rPr>
              <w:t>եկամուտներ</w:t>
            </w:r>
          </w:p>
          <w:p w14:paraId="66BDE947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470D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73A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5EE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+5585,0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BB5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11585,0</w:t>
            </w:r>
          </w:p>
        </w:tc>
      </w:tr>
    </w:tbl>
    <w:p w14:paraId="0D790184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</w:rPr>
      </w:pPr>
    </w:p>
    <w:p w14:paraId="763BD521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706C4B52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5927E35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60005CA4" w14:textId="77777777" w:rsidR="00ED642C" w:rsidRDefault="00ED642C" w:rsidP="004963E3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8EEF1EC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51C3A541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59A78322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A5E8500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  <w:sz w:val="16"/>
          <w:szCs w:val="16"/>
        </w:rPr>
        <w:t xml:space="preserve">                </w:t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  <w:t xml:space="preserve">           </w:t>
      </w:r>
      <w:r>
        <w:rPr>
          <w:rFonts w:ascii="GHEA Mariam" w:eastAsia="GHEA Mariam" w:hAnsi="GHEA Mariam" w:cs="GHEA Mariam"/>
          <w:b/>
          <w:color w:val="000000"/>
        </w:rPr>
        <w:t>Հավելված</w:t>
      </w:r>
      <w:r>
        <w:rPr>
          <w:rFonts w:ascii="GHEA Mariam" w:eastAsia="GHEA Mariam" w:hAnsi="GHEA Mariam" w:cs="GHEA Mariam"/>
          <w:b/>
          <w:color w:val="000000"/>
        </w:rPr>
        <w:t xml:space="preserve"> N 2</w:t>
      </w:r>
    </w:p>
    <w:p w14:paraId="46C54736" w14:textId="77777777" w:rsidR="004963E3" w:rsidRDefault="004963E3" w:rsidP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</w:rPr>
      </w:pP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>Հայաստանի Հանրապետության Կոտայքի մարզի Բյուրեղավան համայնքի ավագանու</w:t>
      </w:r>
    </w:p>
    <w:p w14:paraId="6720F5B6" w14:textId="1949BA96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 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հուլիսի</w:t>
      </w:r>
      <w:r>
        <w:rPr>
          <w:rFonts w:ascii="GHEA Mariam" w:eastAsia="GHEA Mariam" w:hAnsi="GHEA Mariam" w:cs="GHEA Mariam"/>
          <w:color w:val="000000"/>
        </w:rPr>
        <w:t xml:space="preserve">     - </w:t>
      </w:r>
      <w:r>
        <w:rPr>
          <w:rFonts w:ascii="GHEA Mariam" w:eastAsia="GHEA Mariam" w:hAnsi="GHEA Mariam" w:cs="GHEA Mariam"/>
          <w:color w:val="000000"/>
        </w:rPr>
        <w:t>ի</w:t>
      </w:r>
      <w:r>
        <w:rPr>
          <w:rFonts w:ascii="GHEA Mariam" w:eastAsia="GHEA Mariam" w:hAnsi="GHEA Mariam" w:cs="GHEA Mariam"/>
          <w:color w:val="000000"/>
        </w:rPr>
        <w:t xml:space="preserve"> N __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որոշման</w:t>
      </w:r>
    </w:p>
    <w:p w14:paraId="767F4777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0BE5A635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425EA0B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3D90509C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>ԲՅՈՒՐԵՂԱՎԱՆ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ՀԱՄԱՅՆՔԻ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ԱՎԱԳԱՆՈՒ</w:t>
      </w:r>
      <w:r>
        <w:rPr>
          <w:rFonts w:ascii="GHEA Mariam" w:eastAsia="GHEA Mariam" w:hAnsi="GHEA Mariam" w:cs="GHEA Mariam"/>
          <w:color w:val="000000"/>
        </w:rPr>
        <w:t xml:space="preserve"> 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ՀՈՒՆՎԱՐԻ</w:t>
      </w:r>
      <w:r>
        <w:rPr>
          <w:rFonts w:ascii="GHEA Mariam" w:eastAsia="GHEA Mariam" w:hAnsi="GHEA Mariam" w:cs="GHEA Mariam"/>
          <w:color w:val="000000"/>
        </w:rPr>
        <w:t xml:space="preserve"> 29-</w:t>
      </w:r>
      <w:r>
        <w:rPr>
          <w:rFonts w:ascii="GHEA Mariam" w:eastAsia="GHEA Mariam" w:hAnsi="GHEA Mariam" w:cs="GHEA Mariam"/>
          <w:color w:val="000000"/>
        </w:rPr>
        <w:t>Ի</w:t>
      </w:r>
    </w:p>
    <w:p w14:paraId="64713561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N 03 -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ՈՐՈՇՄԱՆ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ՀԱՏՎԱԾ</w:t>
      </w:r>
      <w:r>
        <w:rPr>
          <w:rFonts w:ascii="GHEA Mariam" w:eastAsia="GHEA Mariam" w:hAnsi="GHEA Mariam" w:cs="GHEA Mariam"/>
          <w:color w:val="000000"/>
        </w:rPr>
        <w:t xml:space="preserve"> 2-</w:t>
      </w:r>
      <w:r>
        <w:rPr>
          <w:rFonts w:ascii="GHEA Mariam" w:eastAsia="GHEA Mariam" w:hAnsi="GHEA Mariam" w:cs="GHEA Mariam"/>
          <w:color w:val="000000"/>
        </w:rPr>
        <w:t>ՈՒՄ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ԿԱՏԱՐՎՈՂ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ՓՈՓՈԽՈՒԹՅՈՒՆԸ</w:t>
      </w:r>
    </w:p>
    <w:p w14:paraId="6619B9BB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Mariam" w:eastAsia="GHEA Mariam" w:hAnsi="GHEA Mariam" w:cs="GHEA Mariam"/>
          <w:color w:val="000000"/>
          <w:sz w:val="18"/>
          <w:szCs w:val="18"/>
        </w:rPr>
      </w:pPr>
    </w:p>
    <w:p w14:paraId="03F71F91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right"/>
        <w:rPr>
          <w:rFonts w:ascii="GHEA Mariam" w:eastAsia="GHEA Mariam" w:hAnsi="GHEA Mariam" w:cs="GHEA Mariam"/>
          <w:color w:val="000000"/>
          <w:sz w:val="18"/>
          <w:szCs w:val="18"/>
        </w:rPr>
      </w:pPr>
    </w:p>
    <w:tbl>
      <w:tblPr>
        <w:tblStyle w:val="a6"/>
        <w:tblW w:w="9459" w:type="dxa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51"/>
        <w:gridCol w:w="709"/>
        <w:gridCol w:w="3794"/>
        <w:gridCol w:w="1134"/>
        <w:gridCol w:w="1046"/>
        <w:gridCol w:w="1113"/>
      </w:tblGrid>
      <w:tr w:rsidR="00ED642C" w14:paraId="09BCE3A8" w14:textId="77777777">
        <w:trPr>
          <w:cantSplit/>
          <w:trHeight w:val="6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AEF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Բաժին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9A97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345A70A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խումբ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137C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1A753AD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05D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Բյուջետային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ծախսերի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գործառական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դասակարգման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բաժինների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խմբերի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անվանումները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409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Տարեկան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27D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Փոփոխ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.</w:t>
            </w:r>
          </w:p>
          <w:p w14:paraId="0CBE0DD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 / 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4D2E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Տարի</w:t>
            </w:r>
          </w:p>
        </w:tc>
      </w:tr>
      <w:tr w:rsidR="00ED642C" w14:paraId="070A4F3C" w14:textId="77777777">
        <w:trPr>
          <w:cantSplit/>
          <w:trHeight w:val="4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6CC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432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0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B4E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7AB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Ընդհանուր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բնույթի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հանրային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FAA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11762,8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A9C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0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-1500,0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A5FC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10262,8</w:t>
            </w:r>
          </w:p>
        </w:tc>
      </w:tr>
      <w:tr w:rsidR="00ED642C" w14:paraId="06AF8D76" w14:textId="77777777">
        <w:trPr>
          <w:cantSplit/>
          <w:trHeight w:val="4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6BC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162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0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52E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353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ճանապարհային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տրանսպորտ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76B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55350,0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547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0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+3000,0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CC28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58350,0</w:t>
            </w:r>
          </w:p>
        </w:tc>
      </w:tr>
      <w:tr w:rsidR="00ED642C" w14:paraId="7EAF4265" w14:textId="77777777">
        <w:trPr>
          <w:cantSplit/>
          <w:trHeight w:val="4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A83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BA6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A22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E73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Աղբահանում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3D0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169050,0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596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+2585,0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4CE6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171635,0</w:t>
            </w:r>
          </w:p>
        </w:tc>
      </w:tr>
      <w:tr w:rsidR="00ED642C" w14:paraId="55C4DC44" w14:textId="77777777">
        <w:trPr>
          <w:cantSplit/>
          <w:trHeight w:val="4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1BF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D07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36D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5B8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Ջրամատակարարում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406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958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+1500,0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12BA9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3000,0</w:t>
            </w:r>
          </w:p>
        </w:tc>
      </w:tr>
    </w:tbl>
    <w:p w14:paraId="7C430FCA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33C1B896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b/>
          <w:color w:val="000000"/>
        </w:rPr>
        <w:t xml:space="preserve">                                                      </w:t>
      </w:r>
    </w:p>
    <w:p w14:paraId="29D3243E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24221885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4B13706C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43CCAB5D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1DD6D73E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b/>
          <w:color w:val="000000"/>
        </w:rPr>
        <w:t xml:space="preserve">                                                                          </w:t>
      </w:r>
    </w:p>
    <w:p w14:paraId="560C31CD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b/>
          <w:color w:val="000000"/>
        </w:rPr>
        <w:tab/>
      </w:r>
      <w:r>
        <w:rPr>
          <w:rFonts w:ascii="GHEA Mariam" w:eastAsia="GHEA Mariam" w:hAnsi="GHEA Mariam" w:cs="GHEA Mariam"/>
          <w:b/>
          <w:color w:val="000000"/>
        </w:rPr>
        <w:tab/>
      </w:r>
      <w:r>
        <w:rPr>
          <w:rFonts w:ascii="GHEA Mariam" w:eastAsia="GHEA Mariam" w:hAnsi="GHEA Mariam" w:cs="GHEA Mariam"/>
          <w:b/>
          <w:color w:val="000000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 xml:space="preserve">                                           </w:t>
      </w:r>
      <w:r>
        <w:rPr>
          <w:rFonts w:ascii="GHEA Mariam" w:eastAsia="GHEA Mariam" w:hAnsi="GHEA Mariam" w:cs="GHEA Mariam"/>
          <w:b/>
          <w:color w:val="000000"/>
        </w:rPr>
        <w:t>Հավելված</w:t>
      </w:r>
      <w:r>
        <w:rPr>
          <w:rFonts w:ascii="GHEA Mariam" w:eastAsia="GHEA Mariam" w:hAnsi="GHEA Mariam" w:cs="GHEA Mariam"/>
          <w:b/>
          <w:color w:val="000000"/>
        </w:rPr>
        <w:t xml:space="preserve"> N 3</w:t>
      </w:r>
    </w:p>
    <w:p w14:paraId="40468E79" w14:textId="77777777" w:rsidR="004963E3" w:rsidRDefault="004963E3" w:rsidP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</w:rPr>
      </w:pP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>Հայաստանի Հանրապետության Կոտայքի մարզի Բյուրեղավան համայնքի ավագանու</w:t>
      </w:r>
    </w:p>
    <w:p w14:paraId="2CDF5BDE" w14:textId="6DD47CD0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 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հուլիսի</w:t>
      </w:r>
      <w:r>
        <w:rPr>
          <w:rFonts w:ascii="GHEA Mariam" w:eastAsia="GHEA Mariam" w:hAnsi="GHEA Mariam" w:cs="GHEA Mariam"/>
          <w:color w:val="000000"/>
        </w:rPr>
        <w:t xml:space="preserve">     - </w:t>
      </w:r>
      <w:r>
        <w:rPr>
          <w:rFonts w:ascii="GHEA Mariam" w:eastAsia="GHEA Mariam" w:hAnsi="GHEA Mariam" w:cs="GHEA Mariam"/>
          <w:color w:val="000000"/>
        </w:rPr>
        <w:t>ի</w:t>
      </w:r>
      <w:r>
        <w:rPr>
          <w:rFonts w:ascii="GHEA Mariam" w:eastAsia="GHEA Mariam" w:hAnsi="GHEA Mariam" w:cs="GHEA Mariam"/>
          <w:color w:val="000000"/>
        </w:rPr>
        <w:t xml:space="preserve"> N __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որոշման</w:t>
      </w:r>
    </w:p>
    <w:p w14:paraId="0FD417B0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569D6BB7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703A2ED5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3239C0A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  <w:sz w:val="16"/>
          <w:szCs w:val="16"/>
        </w:rPr>
      </w:pPr>
      <w:r>
        <w:rPr>
          <w:rFonts w:ascii="GHEA Mariam" w:eastAsia="GHEA Mariam" w:hAnsi="GHEA Mariam" w:cs="GHEA Mariam"/>
          <w:color w:val="000000"/>
          <w:sz w:val="16"/>
          <w:szCs w:val="16"/>
        </w:rPr>
        <w:t xml:space="preserve">           </w:t>
      </w:r>
    </w:p>
    <w:p w14:paraId="0825EC73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>ԲՅՈՒՐԵՂԱՎԱՆ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ՀԱՄԱՅՆՔԻ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ԱՎԱԳԱՆՈՒ</w:t>
      </w:r>
      <w:r>
        <w:rPr>
          <w:rFonts w:ascii="GHEA Mariam" w:eastAsia="GHEA Mariam" w:hAnsi="GHEA Mariam" w:cs="GHEA Mariam"/>
          <w:color w:val="000000"/>
        </w:rPr>
        <w:t xml:space="preserve"> 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ՀՈՒՆՎԱՐԻ</w:t>
      </w:r>
      <w:r>
        <w:rPr>
          <w:rFonts w:ascii="GHEA Mariam" w:eastAsia="GHEA Mariam" w:hAnsi="GHEA Mariam" w:cs="GHEA Mariam"/>
          <w:color w:val="000000"/>
        </w:rPr>
        <w:t xml:space="preserve"> 29-</w:t>
      </w:r>
      <w:r>
        <w:rPr>
          <w:rFonts w:ascii="GHEA Mariam" w:eastAsia="GHEA Mariam" w:hAnsi="GHEA Mariam" w:cs="GHEA Mariam"/>
          <w:color w:val="000000"/>
        </w:rPr>
        <w:t>Ի</w:t>
      </w:r>
    </w:p>
    <w:p w14:paraId="31ECAFD4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N 03 -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ՈՐՈՇՄԱՆ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ՀԱՏՎԱԾ</w:t>
      </w:r>
      <w:r>
        <w:rPr>
          <w:rFonts w:ascii="GHEA Mariam" w:eastAsia="GHEA Mariam" w:hAnsi="GHEA Mariam" w:cs="GHEA Mariam"/>
          <w:color w:val="000000"/>
        </w:rPr>
        <w:t xml:space="preserve"> 3-</w:t>
      </w:r>
      <w:r>
        <w:rPr>
          <w:rFonts w:ascii="GHEA Mariam" w:eastAsia="GHEA Mariam" w:hAnsi="GHEA Mariam" w:cs="GHEA Mariam"/>
          <w:color w:val="000000"/>
        </w:rPr>
        <w:t>ՈՒՄ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ԿԱՏԱՐՎՈՂ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ՓՈՓՈԽՈՒԹՅՈՒՆԸ</w:t>
      </w:r>
    </w:p>
    <w:p w14:paraId="60221D63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Mariam" w:eastAsia="GHEA Mariam" w:hAnsi="GHEA Mariam" w:cs="GHEA Mariam"/>
          <w:color w:val="000000"/>
          <w:sz w:val="18"/>
          <w:szCs w:val="18"/>
        </w:rPr>
      </w:pPr>
    </w:p>
    <w:p w14:paraId="17CE5791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  <w:sz w:val="16"/>
          <w:szCs w:val="16"/>
        </w:rPr>
      </w:pPr>
    </w:p>
    <w:tbl>
      <w:tblPr>
        <w:tblStyle w:val="a7"/>
        <w:tblpPr w:leftFromText="180" w:rightFromText="180" w:vertAnchor="text" w:tblpX="537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454"/>
        <w:gridCol w:w="1262"/>
        <w:gridCol w:w="1309"/>
        <w:gridCol w:w="1028"/>
        <w:gridCol w:w="1403"/>
      </w:tblGrid>
      <w:tr w:rsidR="00ED642C" w14:paraId="48941E88" w14:textId="77777777">
        <w:trPr>
          <w:cantSplit/>
          <w:trHeight w:val="14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036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Տողի</w:t>
            </w:r>
          </w:p>
          <w:p w14:paraId="024898C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ADE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Բյուջետային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ծախսերի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տնտեսագիտական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դասակարգման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հոդվածների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անվանումները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C1C1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57ABC820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74296A9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Հոդված</w:t>
            </w:r>
          </w:p>
          <w:p w14:paraId="73EBCD97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21D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Տարեկան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75B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Փոփոխ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.</w:t>
            </w:r>
          </w:p>
          <w:p w14:paraId="2747FA2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 / 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474E0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36146C8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Տարի</w:t>
            </w:r>
          </w:p>
        </w:tc>
      </w:tr>
      <w:tr w:rsidR="00ED642C" w14:paraId="338B78FD" w14:textId="77777777">
        <w:trPr>
          <w:cantSplit/>
          <w:trHeight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16A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F1C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Կոմունալ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D7D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CD1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4343,7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96F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+1500,0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476B9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5843,7</w:t>
            </w:r>
          </w:p>
        </w:tc>
      </w:tr>
      <w:tr w:rsidR="00ED642C" w14:paraId="295961A5" w14:textId="77777777">
        <w:trPr>
          <w:cantSplit/>
          <w:trHeight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5D5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03B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Ընդհանուր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բնույթի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այլ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065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9AC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9912,8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E0F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-1800.0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B369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8812,8</w:t>
            </w:r>
          </w:p>
        </w:tc>
      </w:tr>
      <w:tr w:rsidR="00ED642C" w14:paraId="185BFA55" w14:textId="77777777">
        <w:trPr>
          <w:cantSplit/>
          <w:trHeight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D24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D7B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Մասնագիտական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67B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D39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4060</w:t>
            </w:r>
            <w:r>
              <w:rPr>
                <w:rFonts w:ascii="GHEA Mariam" w:eastAsia="GHEA Mariam" w:hAnsi="GHEA Mariam" w:cs="GHEA Mariam"/>
                <w:sz w:val="18"/>
                <w:szCs w:val="18"/>
              </w:rPr>
              <w:t>,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0D5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+300</w:t>
            </w:r>
            <w:r>
              <w:rPr>
                <w:rFonts w:ascii="GHEA Mariam" w:eastAsia="GHEA Mariam" w:hAnsi="GHEA Mariam" w:cs="GHEA Mariam"/>
                <w:sz w:val="18"/>
                <w:szCs w:val="18"/>
              </w:rPr>
              <w:t>,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4584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4360</w:t>
            </w:r>
            <w:r>
              <w:rPr>
                <w:rFonts w:ascii="GHEA Mariam" w:eastAsia="GHEA Mariam" w:hAnsi="GHEA Mariam" w:cs="GHEA Mariam"/>
                <w:sz w:val="18"/>
                <w:szCs w:val="18"/>
              </w:rPr>
              <w:t>,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</w:t>
            </w:r>
          </w:p>
        </w:tc>
      </w:tr>
      <w:tr w:rsidR="00ED642C" w14:paraId="1B2F1883" w14:textId="77777777">
        <w:trPr>
          <w:cantSplit/>
          <w:trHeight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47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0F6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Շենքերի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կառույցների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ընթացիկ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նորոգում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պահպանում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EED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707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AF4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+3000,0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C769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15000,0</w:t>
            </w:r>
          </w:p>
        </w:tc>
      </w:tr>
      <w:tr w:rsidR="00ED642C" w14:paraId="623640CF" w14:textId="77777777">
        <w:trPr>
          <w:cantSplit/>
          <w:trHeight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2B4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i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82B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Սուբսիդիաներ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ոչ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-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ֆինանսական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պետական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(h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ամայնքային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կազմակերպություններին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0E3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E68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245600,0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442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+2585,0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238B5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</w:tr>
    </w:tbl>
    <w:p w14:paraId="566122DC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67832DB5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color w:val="000000"/>
          <w:sz w:val="16"/>
          <w:szCs w:val="16"/>
        </w:rPr>
      </w:pPr>
      <w:r>
        <w:rPr>
          <w:rFonts w:ascii="GHEA Mariam" w:eastAsia="GHEA Mariam" w:hAnsi="GHEA Mariam" w:cs="GHEA Mariam"/>
          <w:color w:val="000000"/>
          <w:sz w:val="16"/>
          <w:szCs w:val="16"/>
        </w:rPr>
        <w:t xml:space="preserve">   </w:t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</w:p>
    <w:p w14:paraId="2E7D6627" w14:textId="0BC534FF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278ED0D0" w14:textId="2CED7B8E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2DA9AEB5" w14:textId="61A0317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599688A8" w14:textId="7F057A7B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038BEA4" w14:textId="6BF65A1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64EB0D41" w14:textId="28685BD8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6983028" w14:textId="577C3B55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53FD0CAF" w14:textId="2DDC897D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00935A2E" w14:textId="2FF73B0D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3AA13F3C" w14:textId="5703BA26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50921C4" w14:textId="0A612D81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D1B6469" w14:textId="2EE7F2FA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3612AB4" w14:textId="11AFF29E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25FB45DB" w14:textId="33B3ADB6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0F1C0014" w14:textId="403BB464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D8431D9" w14:textId="637943A5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3E250DC6" w14:textId="2E8E2FEF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FD1B6D9" w14:textId="4B606033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B57554D" w14:textId="70703D7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CF2FDE9" w14:textId="31039AE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725A5FCA" w14:textId="1019BA5A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60ECCD0" w14:textId="40D4114B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22A839E6" w14:textId="2AC1E341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6B37FF04" w14:textId="5E3F2474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3766547A" w14:textId="6BC39A18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9FB7963" w14:textId="4F6CAFBE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79EF1A1" w14:textId="47A86CA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235D213B" w14:textId="46D090C0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4A4DF80E" w14:textId="2C3216EA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8A5E315" w14:textId="2F05487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78B9BAAB" w14:textId="083B303B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61B5EF85" w14:textId="77777777" w:rsidR="004963E3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sz w:val="16"/>
          <w:szCs w:val="16"/>
        </w:rPr>
      </w:pPr>
    </w:p>
    <w:p w14:paraId="1BC4A124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  <w:sz w:val="16"/>
          <w:szCs w:val="16"/>
        </w:rPr>
        <w:tab/>
      </w:r>
      <w:r>
        <w:rPr>
          <w:rFonts w:ascii="GHEA Mariam" w:eastAsia="GHEA Mariam" w:hAnsi="GHEA Mariam" w:cs="GHEA Mariam"/>
          <w:color w:val="000000"/>
          <w:sz w:val="16"/>
          <w:szCs w:val="16"/>
        </w:rPr>
        <w:tab/>
        <w:t xml:space="preserve">           </w:t>
      </w:r>
      <w:r>
        <w:rPr>
          <w:rFonts w:ascii="GHEA Mariam" w:eastAsia="GHEA Mariam" w:hAnsi="GHEA Mariam" w:cs="GHEA Mariam"/>
          <w:b/>
          <w:color w:val="000000"/>
        </w:rPr>
        <w:t>Հավելված</w:t>
      </w:r>
      <w:r>
        <w:rPr>
          <w:rFonts w:ascii="GHEA Mariam" w:eastAsia="GHEA Mariam" w:hAnsi="GHEA Mariam" w:cs="GHEA Mariam"/>
          <w:b/>
          <w:color w:val="000000"/>
        </w:rPr>
        <w:t xml:space="preserve"> N 4</w:t>
      </w:r>
    </w:p>
    <w:p w14:paraId="616693AE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</w:rPr>
      </w:pP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ab/>
      </w:r>
      <w:r>
        <w:rPr>
          <w:rFonts w:ascii="GHEA Mariam" w:eastAsia="GHEA Mariam" w:hAnsi="GHEA Mariam" w:cs="GHEA Mariam"/>
          <w:color w:val="000000"/>
        </w:rPr>
        <w:t>Հայաստանի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</w:rPr>
        <w:t>Հանրապոտության</w:t>
      </w:r>
      <w:r>
        <w:rPr>
          <w:rFonts w:ascii="GHEA Mariam" w:eastAsia="GHEA Mariam" w:hAnsi="GHEA Mariam" w:cs="GHEA Mariam"/>
        </w:rPr>
        <w:t xml:space="preserve"> </w:t>
      </w:r>
      <w:r>
        <w:rPr>
          <w:rFonts w:ascii="GHEA Mariam" w:eastAsia="GHEA Mariam" w:hAnsi="GHEA Mariam" w:cs="GHEA Mariam"/>
        </w:rPr>
        <w:t>Կոտայքի</w:t>
      </w:r>
      <w:r>
        <w:rPr>
          <w:rFonts w:ascii="GHEA Mariam" w:eastAsia="GHEA Mariam" w:hAnsi="GHEA Mariam" w:cs="GHEA Mariam"/>
        </w:rPr>
        <w:t xml:space="preserve"> </w:t>
      </w:r>
      <w:r>
        <w:rPr>
          <w:rFonts w:ascii="GHEA Mariam" w:eastAsia="GHEA Mariam" w:hAnsi="GHEA Mariam" w:cs="GHEA Mariam"/>
        </w:rPr>
        <w:t>մարզի</w:t>
      </w:r>
      <w:r>
        <w:rPr>
          <w:rFonts w:ascii="GHEA Mariam" w:eastAsia="GHEA Mariam" w:hAnsi="GHEA Mariam" w:cs="GHEA Mariam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Բյուրեղավան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համայնքի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ավագանու</w:t>
      </w:r>
    </w:p>
    <w:p w14:paraId="373C5D7E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39"/>
        <w:jc w:val="right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հուլիսի</w:t>
      </w:r>
      <w:r>
        <w:rPr>
          <w:rFonts w:ascii="GHEA Mariam" w:eastAsia="GHEA Mariam" w:hAnsi="GHEA Mariam" w:cs="GHEA Mariam"/>
          <w:color w:val="000000"/>
        </w:rPr>
        <w:t xml:space="preserve">     - </w:t>
      </w:r>
      <w:r>
        <w:rPr>
          <w:rFonts w:ascii="GHEA Mariam" w:eastAsia="GHEA Mariam" w:hAnsi="GHEA Mariam" w:cs="GHEA Mariam"/>
          <w:color w:val="000000"/>
        </w:rPr>
        <w:t>ի</w:t>
      </w:r>
      <w:r>
        <w:rPr>
          <w:rFonts w:ascii="GHEA Mariam" w:eastAsia="GHEA Mariam" w:hAnsi="GHEA Mariam" w:cs="GHEA Mariam"/>
          <w:color w:val="000000"/>
        </w:rPr>
        <w:t xml:space="preserve"> N __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որոշման</w:t>
      </w:r>
    </w:p>
    <w:p w14:paraId="21DB781A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</w:rPr>
      </w:pPr>
    </w:p>
    <w:p w14:paraId="7B9B424D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E4B8168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GHEA Mariam" w:eastAsia="GHEA Mariam" w:hAnsi="GHEA Mariam" w:cs="GHEA Mariam"/>
          <w:color w:val="000000"/>
          <w:sz w:val="16"/>
          <w:szCs w:val="16"/>
        </w:rPr>
      </w:pPr>
    </w:p>
    <w:p w14:paraId="01B028F5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>ԲՅՈՒՐԵՂԱՎԱՆ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ՀԱՄԱՅՆՔԻ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ԱՎԱԳԱՆՈՒ</w:t>
      </w:r>
      <w:r>
        <w:rPr>
          <w:rFonts w:ascii="GHEA Mariam" w:eastAsia="GHEA Mariam" w:hAnsi="GHEA Mariam" w:cs="GHEA Mariam"/>
          <w:color w:val="000000"/>
        </w:rPr>
        <w:t xml:space="preserve">  2024 </w:t>
      </w:r>
      <w:r>
        <w:rPr>
          <w:rFonts w:ascii="GHEA Mariam" w:eastAsia="GHEA Mariam" w:hAnsi="GHEA Mariam" w:cs="GHEA Mariam"/>
          <w:color w:val="000000"/>
        </w:rPr>
        <w:t>ԹՎԱԿԱՆԻ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ՀՈՒՆՎԱՐԻ</w:t>
      </w:r>
      <w:r>
        <w:rPr>
          <w:rFonts w:ascii="GHEA Mariam" w:eastAsia="GHEA Mariam" w:hAnsi="GHEA Mariam" w:cs="GHEA Mariam"/>
          <w:color w:val="000000"/>
        </w:rPr>
        <w:t xml:space="preserve"> 29-</w:t>
      </w:r>
      <w:r>
        <w:rPr>
          <w:rFonts w:ascii="GHEA Mariam" w:eastAsia="GHEA Mariam" w:hAnsi="GHEA Mariam" w:cs="GHEA Mariam"/>
          <w:color w:val="000000"/>
        </w:rPr>
        <w:t>Ի</w:t>
      </w:r>
    </w:p>
    <w:p w14:paraId="5E1FFEFE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center"/>
        <w:rPr>
          <w:rFonts w:ascii="GHEA Mariam" w:eastAsia="GHEA Mariam" w:hAnsi="GHEA Mariam" w:cs="GHEA Mariam"/>
          <w:color w:val="000000"/>
        </w:rPr>
      </w:pPr>
      <w:r>
        <w:rPr>
          <w:rFonts w:ascii="GHEA Mariam" w:eastAsia="GHEA Mariam" w:hAnsi="GHEA Mariam" w:cs="GHEA Mariam"/>
          <w:color w:val="000000"/>
        </w:rPr>
        <w:t xml:space="preserve">N 03 - </w:t>
      </w:r>
      <w:r>
        <w:rPr>
          <w:rFonts w:ascii="GHEA Mariam" w:eastAsia="GHEA Mariam" w:hAnsi="GHEA Mariam" w:cs="GHEA Mariam"/>
          <w:color w:val="000000"/>
        </w:rPr>
        <w:t>Ն</w:t>
      </w:r>
      <w:r>
        <w:rPr>
          <w:rFonts w:ascii="GHEA Mariam" w:eastAsia="GHEA Mariam" w:hAnsi="GHEA Mariam" w:cs="GHEA Mariam"/>
          <w:color w:val="000000"/>
        </w:rPr>
        <w:t xml:space="preserve">  </w:t>
      </w:r>
      <w:r>
        <w:rPr>
          <w:rFonts w:ascii="GHEA Mariam" w:eastAsia="GHEA Mariam" w:hAnsi="GHEA Mariam" w:cs="GHEA Mariam"/>
          <w:color w:val="000000"/>
        </w:rPr>
        <w:t>ՈՐՈՇՄԱՆ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ՀԱՏՎԱԾ</w:t>
      </w:r>
      <w:r>
        <w:rPr>
          <w:rFonts w:ascii="GHEA Mariam" w:eastAsia="GHEA Mariam" w:hAnsi="GHEA Mariam" w:cs="GHEA Mariam"/>
          <w:color w:val="000000"/>
        </w:rPr>
        <w:t xml:space="preserve"> 6-</w:t>
      </w:r>
      <w:r>
        <w:rPr>
          <w:rFonts w:ascii="GHEA Mariam" w:eastAsia="GHEA Mariam" w:hAnsi="GHEA Mariam" w:cs="GHEA Mariam"/>
          <w:color w:val="000000"/>
        </w:rPr>
        <w:t>ՈՒՄ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ԿԱՏԱՐՎՈՂ</w:t>
      </w:r>
      <w:r>
        <w:rPr>
          <w:rFonts w:ascii="GHEA Mariam" w:eastAsia="GHEA Mariam" w:hAnsi="GHEA Mariam" w:cs="GHEA Mariam"/>
          <w:color w:val="000000"/>
        </w:rPr>
        <w:t xml:space="preserve"> </w:t>
      </w:r>
      <w:r>
        <w:rPr>
          <w:rFonts w:ascii="GHEA Mariam" w:eastAsia="GHEA Mariam" w:hAnsi="GHEA Mariam" w:cs="GHEA Mariam"/>
          <w:color w:val="000000"/>
        </w:rPr>
        <w:t>ՓՈՓՈԽՈՒԹՅՈՒՆԸ</w:t>
      </w:r>
    </w:p>
    <w:p w14:paraId="0C8634C4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rPr>
          <w:rFonts w:ascii="GHEA Mariam" w:eastAsia="GHEA Mariam" w:hAnsi="GHEA Mariam" w:cs="GHEA Mariam"/>
          <w:color w:val="000000"/>
        </w:rPr>
      </w:pPr>
    </w:p>
    <w:p w14:paraId="13A2E932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ind w:right="230"/>
        <w:jc w:val="right"/>
        <w:rPr>
          <w:rFonts w:ascii="GHEA Mariam" w:eastAsia="GHEA Mariam" w:hAnsi="GHEA Mariam" w:cs="GHEA Mariam"/>
          <w:color w:val="000000"/>
          <w:sz w:val="18"/>
          <w:szCs w:val="18"/>
        </w:rPr>
      </w:pPr>
    </w:p>
    <w:tbl>
      <w:tblPr>
        <w:tblStyle w:val="a8"/>
        <w:tblW w:w="10409" w:type="dxa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67"/>
        <w:gridCol w:w="720"/>
        <w:gridCol w:w="4230"/>
        <w:gridCol w:w="810"/>
        <w:gridCol w:w="997"/>
        <w:gridCol w:w="992"/>
        <w:gridCol w:w="1078"/>
      </w:tblGrid>
      <w:tr w:rsidR="00ED642C" w14:paraId="1CE73723" w14:textId="77777777">
        <w:trPr>
          <w:cantSplit/>
          <w:trHeight w:val="11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DA29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Բաժին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3D2B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0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30D5989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խումբ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2648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17085AB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1D8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Բյուջետային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ծախսերի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գործառական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դասակարգման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բաժինների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խմբերի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ինչպես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նաև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բյուջետային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ծախսերի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տնտեսագիտական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դասակարգման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հոդվածների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անվանումները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AD1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Հոդ</w:t>
            </w:r>
          </w:p>
          <w:p w14:paraId="49DE3E8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ված</w:t>
            </w:r>
          </w:p>
          <w:p w14:paraId="6E11551F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7A2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Տարե</w:t>
            </w:r>
          </w:p>
          <w:p w14:paraId="2F8AEA3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կան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051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Փոփոխ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.</w:t>
            </w:r>
          </w:p>
          <w:p w14:paraId="629BDC8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 / 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94E9E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32F9AFC2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  <w:p w14:paraId="2FD86D5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տարի</w:t>
            </w:r>
          </w:p>
        </w:tc>
      </w:tr>
      <w:tr w:rsidR="00ED642C" w14:paraId="3C3DF4BC" w14:textId="77777777">
        <w:trPr>
          <w:cantSplit/>
          <w:trHeight w:val="42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0AB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CF8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EE4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957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Ընդհանուր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բնույթի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հանրային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որից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2217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08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11762,8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BEE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-1500,0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7E52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10262,8</w:t>
            </w:r>
          </w:p>
        </w:tc>
      </w:tr>
      <w:tr w:rsidR="00ED642C" w14:paraId="0E3F4AA6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B0BB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C702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5FBB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782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Ընդհանուր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բնույթի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այլ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52B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2B2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5262,8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2342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-1800,0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08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3462,8</w:t>
            </w:r>
          </w:p>
        </w:tc>
      </w:tr>
      <w:tr w:rsidR="00ED642C" w14:paraId="5F3E6D48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799A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E4BC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C754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C2D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Մասնագիտական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D6C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336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50A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+300,0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01E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3000,0</w:t>
            </w:r>
          </w:p>
        </w:tc>
      </w:tr>
      <w:tr w:rsidR="00ED642C" w14:paraId="5F0DDD87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3ABF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983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4B5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E8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ճանապարհային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տրանսպորտ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որից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76F5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99A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55350,0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7C7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+3000,0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FBC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58350,0</w:t>
            </w:r>
          </w:p>
        </w:tc>
      </w:tr>
      <w:tr w:rsidR="00ED642C" w14:paraId="236E137E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74E3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F113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19C1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CF4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Շենքերի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կառույցների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ընթացիկ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նորոգում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և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պահպանում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287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138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11350,0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42B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+3000,0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FE57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14350,0</w:t>
            </w:r>
          </w:p>
        </w:tc>
      </w:tr>
      <w:tr w:rsidR="00ED642C" w14:paraId="60BF7CF3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91F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0F6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4F6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83B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Աղբահանում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որից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57D4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3104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169050,0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277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+2585,0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D9B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171635,0</w:t>
            </w:r>
          </w:p>
        </w:tc>
      </w:tr>
      <w:tr w:rsidR="00ED642C" w14:paraId="083A8630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61F3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81CB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0C68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CC7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Սուբսիդիաներ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ոչ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-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ֆինանսական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պետական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(h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ամայնքային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կազմակերպություններին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030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C8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129350,0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EE5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+2585,0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ACBB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131935,0</w:t>
            </w:r>
          </w:p>
        </w:tc>
      </w:tr>
      <w:tr w:rsidR="00ED642C" w14:paraId="156FAF3D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837A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C753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0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7320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6066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Ջրամատակարարում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որից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17BA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7"/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F8E9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E148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+1500,0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4A71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3000,0</w:t>
            </w:r>
          </w:p>
        </w:tc>
      </w:tr>
      <w:tr w:rsidR="00ED642C" w14:paraId="54C939BB" w14:textId="77777777">
        <w:trPr>
          <w:cantSplit/>
          <w:trHeight w:val="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6FF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0B8D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DDE3" w14:textId="77777777" w:rsidR="00ED642C" w:rsidRDefault="00ED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3A1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Կոմունալ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C8D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D1AC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9305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+1500,0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F0FE" w14:textId="77777777" w:rsidR="00ED642C" w:rsidRDefault="0049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</w:pPr>
            <w:r>
              <w:rPr>
                <w:rFonts w:ascii="GHEA Mariam" w:eastAsia="GHEA Mariam" w:hAnsi="GHEA Mariam" w:cs="GHEA Mariam"/>
                <w:color w:val="000000"/>
                <w:sz w:val="18"/>
                <w:szCs w:val="18"/>
              </w:rPr>
              <w:t>3000,0</w:t>
            </w:r>
          </w:p>
        </w:tc>
      </w:tr>
    </w:tbl>
    <w:p w14:paraId="46B8A5B5" w14:textId="77777777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4B9E460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7B05A0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93A14B" w14:textId="77777777" w:rsidR="00ED642C" w:rsidRDefault="00ED642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9F8FBE" w14:textId="706C7C4B" w:rsidR="00ED642C" w:rsidRDefault="004963E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7200"/>
        </w:tabs>
        <w:jc w:val="center"/>
        <w:rPr>
          <w:rFonts w:ascii="GHEA Mariam" w:eastAsia="GHEA Mariam" w:hAnsi="GHEA Mariam" w:cs="GHEA Mariam"/>
          <w:color w:val="000000"/>
          <w:sz w:val="22"/>
          <w:szCs w:val="22"/>
        </w:rPr>
      </w:pPr>
      <w:r>
        <w:rPr>
          <w:rFonts w:ascii="GHEA Mariam" w:eastAsia="GHEA Mariam" w:hAnsi="GHEA Mariam" w:cs="GHEA Mariam"/>
          <w:color w:val="000000"/>
          <w:sz w:val="22"/>
          <w:szCs w:val="22"/>
        </w:rPr>
        <w:t>ՀԱՄԱՅՆՔԻ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 xml:space="preserve"> 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>ՂԵԿԱՎԱՐ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 xml:space="preserve">`                                  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 xml:space="preserve">               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>Հ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 xml:space="preserve">. </w:t>
      </w:r>
      <w:r>
        <w:rPr>
          <w:rFonts w:ascii="GHEA Mariam" w:eastAsia="GHEA Mariam" w:hAnsi="GHEA Mariam" w:cs="GHEA Mariam"/>
          <w:color w:val="000000"/>
          <w:sz w:val="22"/>
          <w:szCs w:val="22"/>
        </w:rPr>
        <w:t>ԲԱԼԱՍՅԱՆ</w:t>
      </w:r>
    </w:p>
    <w:sectPr w:rsidR="00ED642C">
      <w:pgSz w:w="12240" w:h="15840"/>
      <w:pgMar w:top="568" w:right="616" w:bottom="568" w:left="2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2C"/>
    <w:rsid w:val="004963E3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127D"/>
  <w15:docId w15:val="{5023B70A-F8EC-4765-85EE-DFC7ADF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2024-07-05T06:34:00Z</dcterms:created>
  <dcterms:modified xsi:type="dcterms:W3CDTF">2024-07-05T06:35:00Z</dcterms:modified>
</cp:coreProperties>
</file>