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78D5" w14:textId="52EC5473" w:rsidR="0053369D" w:rsidRPr="0053369D" w:rsidRDefault="00E51DA9" w:rsidP="00EF383D">
      <w:pPr>
        <w:ind w:right="-114"/>
        <w:jc w:val="center"/>
        <w:rPr>
          <w:rFonts w:ascii="GHEA Mariam" w:hAnsi="GHEA Mariam"/>
          <w:b/>
          <w:lang w:val="hy-AM"/>
        </w:rPr>
      </w:pPr>
      <w:r>
        <w:rPr>
          <w:rStyle w:val="a4"/>
          <w:rFonts w:ascii="GHEA Mariam" w:hAnsi="GHEA Mariam"/>
          <w:lang w:val="hy-AM"/>
        </w:rPr>
        <w:br/>
      </w:r>
      <w:r>
        <w:rPr>
          <w:rStyle w:val="a4"/>
          <w:rFonts w:ascii="GHEA Mariam" w:hAnsi="GHEA Mariam"/>
          <w:lang w:val="hy-AM"/>
        </w:rPr>
        <w:br/>
      </w:r>
      <w:r w:rsidR="00FC71E3" w:rsidRPr="0053369D">
        <w:rPr>
          <w:rStyle w:val="a4"/>
          <w:rFonts w:ascii="GHEA Mariam" w:hAnsi="GHEA Mariam"/>
          <w:lang w:val="hy-AM"/>
        </w:rPr>
        <w:t>ՏԵՂԵԿԱՆՔ-</w:t>
      </w:r>
      <w:r w:rsidR="00B2285D" w:rsidRPr="00757150">
        <w:rPr>
          <w:rStyle w:val="a4"/>
          <w:rFonts w:ascii="GHEA Mariam" w:hAnsi="GHEA Mariam"/>
          <w:lang w:val="hy-AM"/>
        </w:rPr>
        <w:t>ՀԻՄՆԱՎՈՐՈՒՄ</w:t>
      </w:r>
      <w:r>
        <w:rPr>
          <w:rStyle w:val="a4"/>
          <w:rFonts w:ascii="GHEA Mariam" w:hAnsi="GHEA Mariam"/>
          <w:lang w:val="hy-AM"/>
        </w:rPr>
        <w:br/>
      </w:r>
      <w:r w:rsidR="00B2285D" w:rsidRPr="00757150">
        <w:rPr>
          <w:rStyle w:val="a4"/>
          <w:rFonts w:ascii="GHEA Mariam" w:hAnsi="GHEA Mariam"/>
          <w:lang w:val="hy-AM"/>
        </w:rPr>
        <w:br/>
      </w:r>
      <w:r w:rsidR="00EF383D" w:rsidRPr="00757150">
        <w:rPr>
          <w:rFonts w:ascii="GHEA Mariam" w:hAnsi="GHEA Mariam" w:cs="Sylfaen"/>
          <w:lang w:val="hy-AM"/>
        </w:rPr>
        <w:t xml:space="preserve"> </w:t>
      </w:r>
      <w:r w:rsidR="00EF383D" w:rsidRPr="0053369D">
        <w:rPr>
          <w:rFonts w:ascii="GHEA Mariam" w:hAnsi="GHEA Mariam"/>
          <w:lang w:val="hy-AM"/>
        </w:rPr>
        <w:t>«</w:t>
      </w:r>
      <w:r w:rsidR="00EF383D" w:rsidRPr="0053369D">
        <w:rPr>
          <w:rStyle w:val="a4"/>
          <w:rFonts w:ascii="GHEA Mariam" w:hAnsi="GHEA Mariam"/>
          <w:lang w:val="hy-AM"/>
        </w:rPr>
        <w:t xml:space="preserve"> </w:t>
      </w:r>
      <w:r w:rsidR="00EF383D" w:rsidRPr="0053369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</w:t>
      </w:r>
      <w:r w:rsidR="00EF383D" w:rsidRPr="00E85A2F">
        <w:rPr>
          <w:rFonts w:ascii="GHEA Mariam" w:hAnsi="GHEA Mariam"/>
          <w:b/>
          <w:lang w:val="hy-AM"/>
        </w:rPr>
        <w:t xml:space="preserve"> ԱՎԱԳԱՆՈՒ</w:t>
      </w:r>
      <w:r w:rsidR="00EF383D">
        <w:rPr>
          <w:rFonts w:ascii="GHEA Mariam" w:hAnsi="GHEA Mariam"/>
          <w:b/>
          <w:lang w:val="hy-AM"/>
        </w:rPr>
        <w:t xml:space="preserve"> 2023</w:t>
      </w:r>
      <w:r w:rsidR="008D0677">
        <w:rPr>
          <w:rFonts w:ascii="GHEA Mariam" w:hAnsi="GHEA Mariam"/>
          <w:b/>
          <w:lang w:val="hy-AM"/>
        </w:rPr>
        <w:t xml:space="preserve"> </w:t>
      </w:r>
      <w:r w:rsidR="00EF383D">
        <w:rPr>
          <w:rFonts w:ascii="GHEA Mariam" w:hAnsi="GHEA Mariam"/>
          <w:b/>
          <w:lang w:val="hy-AM"/>
        </w:rPr>
        <w:t>ԹՎԱԿԱՆԻ ԴԵԿՏԵՄԲԵՐԻ 12-</w:t>
      </w:r>
      <w:r w:rsidR="00EF383D" w:rsidRPr="00EF383D">
        <w:rPr>
          <w:rFonts w:ascii="GHEA Mariam" w:hAnsi="GHEA Mariam"/>
          <w:bCs/>
          <w:lang w:val="hy-AM"/>
        </w:rPr>
        <w:t>Ի</w:t>
      </w:r>
      <w:r w:rsidR="00EF383D" w:rsidRPr="00EF383D">
        <w:rPr>
          <w:rFonts w:ascii="GHEA Grapalat" w:hAnsi="GHEA Grapalat"/>
          <w:bCs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EF383D" w:rsidRPr="00EF383D">
        <w:rPr>
          <w:rFonts w:ascii="GHEA Mariam" w:hAnsi="GHEA Mariam"/>
          <w:bCs/>
          <w:color w:val="333333"/>
          <w:shd w:val="clear" w:color="auto" w:fill="FFFFFF"/>
          <w:lang w:val="hy-AM"/>
        </w:rPr>
        <w:t xml:space="preserve">N </w:t>
      </w:r>
      <w:r w:rsidR="00EF383D" w:rsidRPr="00EF383D">
        <w:rPr>
          <w:rFonts w:ascii="GHEA Mariam" w:hAnsi="GHEA Mariam"/>
          <w:b/>
          <w:color w:val="333333"/>
          <w:shd w:val="clear" w:color="auto" w:fill="FFFFFF"/>
          <w:lang w:val="hy-AM"/>
        </w:rPr>
        <w:t>86-Ն ՈՐՈՇՈՒՄՆ ՈՒԺԸ ԿՈՐՑՐԱԾ ՃԱՆԱՉԵԼՈՒ ՄԱՍԻՆ</w:t>
      </w:r>
      <w:r w:rsidR="00EF383D" w:rsidRPr="00EF383D">
        <w:rPr>
          <w:rFonts w:ascii="GHEA Mariam" w:hAnsi="GHEA Mariam"/>
          <w:bCs/>
          <w:lang w:val="hy-AM"/>
        </w:rPr>
        <w:t>»</w:t>
      </w:r>
      <w:r w:rsidR="008D0677" w:rsidRPr="008D0677">
        <w:rPr>
          <w:rFonts w:ascii="GHEA Mariam" w:hAnsi="GHEA Mariam"/>
          <w:lang w:val="hy-AM"/>
        </w:rPr>
        <w:t xml:space="preserve"> </w:t>
      </w:r>
      <w:r w:rsidR="0053369D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3369D" w:rsidRPr="007F1C93">
        <w:rPr>
          <w:rFonts w:ascii="GHEA Mariam" w:hAnsi="GHEA Mariam"/>
          <w:b/>
          <w:lang w:val="hy-AM"/>
        </w:rPr>
        <w:t xml:space="preserve"> ՆԱԽԱԳԾԻ  ԸՆԴՈՒՆՄԱՆ</w:t>
      </w:r>
      <w:r w:rsidR="0053369D" w:rsidRPr="00757150">
        <w:rPr>
          <w:rFonts w:ascii="GHEA Mariam" w:hAnsi="GHEA Mariam"/>
          <w:b/>
          <w:lang w:val="hy-AM"/>
        </w:rPr>
        <w:t xml:space="preserve"> </w:t>
      </w:r>
      <w:r w:rsidR="0053369D" w:rsidRPr="007F1C93">
        <w:rPr>
          <w:rFonts w:ascii="GHEA Mariam" w:hAnsi="GHEA Mariam"/>
          <w:b/>
          <w:lang w:val="hy-AM"/>
        </w:rPr>
        <w:t xml:space="preserve"> ԱՆՀՐԱԺԵՇՏՈՒԹՅԱՆ ՎԵՐԱԲԵՐՅԱԼ</w:t>
      </w:r>
    </w:p>
    <w:p w14:paraId="52486C83" w14:textId="77777777" w:rsidR="00E51DA9" w:rsidRDefault="008D0677" w:rsidP="006758BA">
      <w:pPr>
        <w:spacing w:line="360" w:lineRule="auto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br/>
      </w:r>
      <w:r w:rsidR="00EF383D" w:rsidRPr="000403E9">
        <w:rPr>
          <w:rFonts w:ascii="GHEA Mariam" w:hAnsi="GHEA Mariam"/>
          <w:lang w:val="hy-AM"/>
        </w:rPr>
        <w:t>Հիմք ընդունելով</w:t>
      </w:r>
      <w:r>
        <w:rPr>
          <w:rFonts w:ascii="GHEA Mariam" w:hAnsi="GHEA Mariam"/>
          <w:lang w:val="hy-AM"/>
        </w:rPr>
        <w:t xml:space="preserve"> </w:t>
      </w:r>
      <w:r w:rsidRPr="008D0677">
        <w:rPr>
          <w:rFonts w:ascii="GHEA Mariam" w:hAnsi="GHEA Mariam"/>
          <w:lang w:val="hy-AM"/>
        </w:rPr>
        <w:t xml:space="preserve">Բյուրեղավան համայնքի ավագանու «Հայաստանի Հանրապետության Կոտայքի մարզի Բյուրեղավան համայնքի 2024 թվականի բյուջեն հաստատելու մասին» որոշման </w:t>
      </w:r>
      <w:r>
        <w:rPr>
          <w:rFonts w:ascii="GHEA Mariam" w:hAnsi="GHEA Mariam"/>
          <w:lang w:val="hy-AM"/>
        </w:rPr>
        <w:t xml:space="preserve">նախագծի </w:t>
      </w:r>
      <w:r w:rsidRPr="008D0677">
        <w:rPr>
          <w:rFonts w:ascii="GHEA Mariam" w:hAnsi="GHEA Mariam"/>
          <w:lang w:val="hy-AM"/>
        </w:rPr>
        <w:t>մասին</w:t>
      </w:r>
      <w:r w:rsidR="00EF383D" w:rsidRPr="000403E9">
        <w:rPr>
          <w:rFonts w:ascii="GHEA Mariam" w:hAnsi="GHEA Mariam"/>
          <w:lang w:val="hy-AM"/>
        </w:rPr>
        <w:t xml:space="preserve"> Հայաստանի Հանրապետության Արդարադատության նախարարության</w:t>
      </w:r>
      <w:r w:rsidR="00687FBF" w:rsidRPr="000403E9">
        <w:rPr>
          <w:rFonts w:ascii="GHEA Mariam" w:hAnsi="GHEA Mariam"/>
          <w:lang w:val="hy-AM"/>
        </w:rPr>
        <w:t xml:space="preserve"> պետական փորձագիտական եզրակացությունը</w:t>
      </w:r>
      <w:r w:rsidRPr="008D0677">
        <w:rPr>
          <w:rFonts w:ascii="GHEA Mariam" w:hAnsi="GHEA Mariam"/>
          <w:lang w:val="hy-AM"/>
        </w:rPr>
        <w:t xml:space="preserve">` </w:t>
      </w:r>
      <w:r w:rsidR="00687FBF" w:rsidRPr="008D0677">
        <w:rPr>
          <w:rFonts w:ascii="GHEA Mariam" w:hAnsi="GHEA Mariam"/>
          <w:lang w:val="hy-AM"/>
        </w:rPr>
        <w:t xml:space="preserve">առաջարկվում է </w:t>
      </w:r>
      <w:r w:rsidRPr="008D0677">
        <w:rPr>
          <w:rFonts w:ascii="GHEA Mariam" w:hAnsi="GHEA Mariam"/>
          <w:lang w:val="hy-AM"/>
        </w:rPr>
        <w:t xml:space="preserve">Բյուրեղավան համայնքի ավագանու «Հայաստանի Հանրապետության Կոտայքի մարզի Բյուրեղավան համայնքի 2024 թվականի բյուջեն հաստատելու մասին» </w:t>
      </w:r>
      <w:r w:rsidR="00687FBF" w:rsidRPr="008D0677">
        <w:rPr>
          <w:rFonts w:ascii="GHEA Mariam" w:hAnsi="GHEA Mariam"/>
          <w:lang w:val="hy-AM"/>
        </w:rPr>
        <w:t>որոշումը շարադրել նոր խմբագրությամբ</w:t>
      </w:r>
      <w:r>
        <w:rPr>
          <w:rFonts w:ascii="GHEA Mariam" w:hAnsi="GHEA Mariam"/>
          <w:lang w:val="hy-AM"/>
        </w:rPr>
        <w:t xml:space="preserve"> և </w:t>
      </w:r>
      <w:r w:rsidR="00687FBF" w:rsidRPr="008D0677">
        <w:rPr>
          <w:rFonts w:ascii="GHEA Mariam" w:hAnsi="GHEA Mariam"/>
          <w:lang w:val="hy-AM"/>
        </w:rPr>
        <w:t>միաժամանակ ուժը կորցրած ճանաչել</w:t>
      </w:r>
      <w:r w:rsidRPr="008D0677">
        <w:rPr>
          <w:rFonts w:ascii="GHEA Mariam" w:hAnsi="GHEA Mariam"/>
          <w:lang w:val="hy-AM"/>
        </w:rPr>
        <w:t xml:space="preserve"> </w:t>
      </w:r>
      <w:r w:rsidRPr="008D0677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ավագանու 2023 թվականի դեկտեմբերի 12-ի «Հայաստանի Հանրապետության Կոտայքի մարզի Բյուրեղավան համայնքի 2024 թվականի բյուջեն հաստատելու մասին» N 86-Ն </w:t>
      </w:r>
      <w:r>
        <w:rPr>
          <w:rFonts w:ascii="GHEA Mariam" w:hAnsi="GHEA Mariam"/>
          <w:lang w:val="hy-AM"/>
        </w:rPr>
        <w:t>որոշումը։</w:t>
      </w:r>
    </w:p>
    <w:p w14:paraId="41F8225D" w14:textId="74486DE8" w:rsidR="005F0A8F" w:rsidRPr="00E51DA9" w:rsidRDefault="00E51DA9" w:rsidP="006758BA">
      <w:pPr>
        <w:spacing w:line="360" w:lineRule="auto"/>
        <w:jc w:val="both"/>
        <w:rPr>
          <w:rFonts w:ascii="GHEA Mariam" w:hAnsi="GHEA Mariam"/>
          <w:i/>
          <w:iCs/>
          <w:sz w:val="20"/>
          <w:szCs w:val="20"/>
          <w:lang w:val="hy-AM"/>
        </w:rPr>
      </w:pPr>
      <w:r w:rsidRPr="00E51DA9">
        <w:rPr>
          <w:rFonts w:ascii="GHEA Mariam" w:hAnsi="GHEA Mariam"/>
          <w:i/>
          <w:iCs/>
          <w:sz w:val="20"/>
          <w:szCs w:val="20"/>
          <w:lang w:val="hy-AM"/>
        </w:rPr>
        <w:t>Կազմեց՝ Լիդիա Պողոսյան</w:t>
      </w:r>
    </w:p>
    <w:p w14:paraId="3028AA1D" w14:textId="6BAB7BC3" w:rsidR="00541E12" w:rsidRPr="00554A27" w:rsidRDefault="00554A27" w:rsidP="00E51DA9">
      <w:pPr>
        <w:spacing w:line="360" w:lineRule="auto"/>
        <w:jc w:val="center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br/>
      </w:r>
      <w:r w:rsidR="00FE36BE" w:rsidRPr="00554A27">
        <w:rPr>
          <w:rFonts w:ascii="GHEA Mariam" w:hAnsi="GHEA Mariam"/>
          <w:bCs/>
          <w:lang w:val="hy-AM"/>
        </w:rPr>
        <w:t>ՀԱՄԱՅՆՔԻ ՂԵԿԱՎԱՐ՝</w:t>
      </w:r>
      <w:r w:rsidR="00757150" w:rsidRPr="00554A27">
        <w:rPr>
          <w:rFonts w:ascii="GHEA Mariam" w:hAnsi="GHEA Mariam"/>
          <w:bCs/>
          <w:lang w:val="hy-AM"/>
        </w:rPr>
        <w:t xml:space="preserve">     </w:t>
      </w:r>
      <w:r w:rsidR="008D0677" w:rsidRPr="00554A27">
        <w:rPr>
          <w:rFonts w:ascii="GHEA Mariam" w:hAnsi="GHEA Mariam"/>
          <w:bCs/>
          <w:lang w:val="hy-AM"/>
        </w:rPr>
        <w:t xml:space="preserve">      </w:t>
      </w:r>
      <w:r>
        <w:rPr>
          <w:rFonts w:ascii="GHEA Mariam" w:hAnsi="GHEA Mariam"/>
          <w:bCs/>
          <w:lang w:val="hy-AM"/>
        </w:rPr>
        <w:t xml:space="preserve">   </w:t>
      </w:r>
      <w:r w:rsidR="008D0677" w:rsidRPr="00554A27">
        <w:rPr>
          <w:rFonts w:ascii="GHEA Mariam" w:hAnsi="GHEA Mariam"/>
          <w:bCs/>
          <w:lang w:val="hy-AM"/>
        </w:rPr>
        <w:t xml:space="preserve">       </w:t>
      </w:r>
      <w:r>
        <w:rPr>
          <w:rFonts w:ascii="GHEA Mariam" w:hAnsi="GHEA Mariam"/>
          <w:bCs/>
          <w:lang w:val="hy-AM"/>
        </w:rPr>
        <w:t xml:space="preserve">        </w:t>
      </w:r>
      <w:r w:rsidR="008D0677" w:rsidRPr="00554A27">
        <w:rPr>
          <w:rFonts w:ascii="GHEA Mariam" w:hAnsi="GHEA Mariam"/>
          <w:bCs/>
          <w:lang w:val="hy-AM"/>
        </w:rPr>
        <w:t xml:space="preserve">      </w:t>
      </w:r>
      <w:r w:rsidR="00757150" w:rsidRPr="00554A27">
        <w:rPr>
          <w:rFonts w:ascii="GHEA Mariam" w:hAnsi="GHEA Mariam"/>
          <w:bCs/>
          <w:lang w:val="hy-AM"/>
        </w:rPr>
        <w:tab/>
        <w:t xml:space="preserve"> </w:t>
      </w:r>
      <w:r w:rsidR="00FE36BE" w:rsidRPr="00554A27">
        <w:rPr>
          <w:rFonts w:ascii="GHEA Mariam" w:hAnsi="GHEA Mariam"/>
          <w:bCs/>
          <w:lang w:val="hy-AM"/>
        </w:rPr>
        <w:tab/>
      </w:r>
      <w:r w:rsidR="00881648" w:rsidRPr="00554A27">
        <w:rPr>
          <w:rFonts w:ascii="GHEA Mariam" w:hAnsi="GHEA Mariam"/>
          <w:bCs/>
          <w:lang w:val="hy-AM"/>
        </w:rPr>
        <w:t>Հ․</w:t>
      </w:r>
      <w:r w:rsidR="008D0677" w:rsidRPr="00554A27">
        <w:rPr>
          <w:rFonts w:ascii="GHEA Mariam" w:hAnsi="GHEA Mariam"/>
          <w:bCs/>
          <w:lang w:val="hy-AM"/>
        </w:rPr>
        <w:t xml:space="preserve"> </w:t>
      </w:r>
      <w:r w:rsidR="00881648" w:rsidRPr="00554A27">
        <w:rPr>
          <w:rFonts w:ascii="GHEA Mariam" w:hAnsi="GHEA Mariam"/>
          <w:bCs/>
          <w:lang w:val="hy-AM"/>
        </w:rPr>
        <w:t>ԲԱԼԱՍ</w:t>
      </w:r>
      <w:r w:rsidR="00FE36BE" w:rsidRPr="00554A27">
        <w:rPr>
          <w:rFonts w:ascii="GHEA Mariam" w:hAnsi="GHEA Mariam"/>
          <w:bCs/>
          <w:lang w:val="hy-AM"/>
        </w:rPr>
        <w:t>ՅԱՆ</w:t>
      </w:r>
    </w:p>
    <w:p w14:paraId="2312D80E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24F76070" w14:textId="27BF1E16" w:rsidR="00840905" w:rsidRPr="00D45FD3" w:rsidRDefault="00687FBF" w:rsidP="00840905">
      <w:pPr>
        <w:jc w:val="center"/>
        <w:rPr>
          <w:rFonts w:ascii="GHEA Mariam" w:hAnsi="GHEA Mariam"/>
          <w:b/>
          <w:lang w:val="hy-AM"/>
        </w:rPr>
      </w:pPr>
      <w:r w:rsidRPr="0053369D">
        <w:rPr>
          <w:rFonts w:ascii="GHEA Mariam" w:hAnsi="GHEA Mariam"/>
          <w:lang w:val="hy-AM"/>
        </w:rPr>
        <w:t>«</w:t>
      </w:r>
      <w:r w:rsidRPr="0053369D">
        <w:rPr>
          <w:rFonts w:ascii="GHEA Mariam" w:hAnsi="GHEA Mariam"/>
          <w:b/>
          <w:lang w:val="hy-AM"/>
        </w:rPr>
        <w:t>ՀԱՅԱՍՏԱՆԻ ՀԱՆՐԱՊԵՏՈՒԹՅԱՆ ԿՈՏԱՅՔԻ ՄԱՐԶԻ ԲՅՈՒՐԵՂԱՎԱՆ ՀԱՄԱՅՆՔԻ</w:t>
      </w:r>
      <w:r w:rsidRPr="00E85A2F">
        <w:rPr>
          <w:rFonts w:ascii="GHEA Mariam" w:hAnsi="GHEA Mariam"/>
          <w:b/>
          <w:lang w:val="hy-AM"/>
        </w:rPr>
        <w:t xml:space="preserve"> ԱՎԱԳԱՆՈՒ</w:t>
      </w:r>
      <w:r>
        <w:rPr>
          <w:rFonts w:ascii="GHEA Mariam" w:hAnsi="GHEA Mariam"/>
          <w:b/>
          <w:lang w:val="hy-AM"/>
        </w:rPr>
        <w:t xml:space="preserve"> 2023</w:t>
      </w:r>
      <w:r w:rsidR="008D0677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ԹՎԱԿԱՆԻ ԴԵԿՏԵՄԲԵՐԻ 12-</w:t>
      </w:r>
      <w:r w:rsidRPr="008D0677">
        <w:rPr>
          <w:rFonts w:ascii="GHEA Mariam" w:hAnsi="GHEA Mariam"/>
          <w:b/>
          <w:lang w:val="hy-AM"/>
        </w:rPr>
        <w:t>Ի N 86-Ն ՈՐՈՇՈՒՄՆ ՈՒԺԸ ԿՈՐՑՐԱԾ ՃԱՆԱՉԵԼՈՒ ՄԱՍԻՆ»</w:t>
      </w:r>
      <w:r w:rsidR="008D0677">
        <w:rPr>
          <w:rFonts w:ascii="GHEA Mariam" w:hAnsi="GHEA Mariam"/>
          <w:b/>
          <w:lang w:val="hy-AM"/>
        </w:rPr>
        <w:t xml:space="preserve"> </w:t>
      </w:r>
      <w:r w:rsidR="00840905" w:rsidRPr="00E85A2F">
        <w:rPr>
          <w:rFonts w:ascii="GHEA Mariam" w:hAnsi="GHEA Mariam"/>
          <w:b/>
          <w:lang w:val="hy-AM"/>
        </w:rPr>
        <w:t>ԲՅՈՒՐԵՂԱՎԱՆ ՀԱՄԱՅՆՔԻ ԱՎԱԳԱՆՈՒ ՈՐՈՇՄԱՆ</w:t>
      </w:r>
      <w:r w:rsidR="00840905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840905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840905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</w:p>
    <w:p w14:paraId="413B69E0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</w:p>
    <w:p w14:paraId="1F599144" w14:textId="1CF54D39" w:rsidR="00840905" w:rsidRDefault="008D0677" w:rsidP="00840905">
      <w:pPr>
        <w:spacing w:line="360" w:lineRule="auto"/>
        <w:jc w:val="both"/>
        <w:rPr>
          <w:rFonts w:ascii="GHEA Mariam" w:hAnsi="GHEA Mariam"/>
          <w:lang w:val="hy-AM"/>
        </w:rPr>
      </w:pPr>
      <w:r w:rsidRPr="008D0677">
        <w:rPr>
          <w:rFonts w:ascii="GHEA Mariam" w:hAnsi="GHEA Mariam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</w:t>
      </w:r>
      <w:r w:rsidRPr="0053369D">
        <w:rPr>
          <w:rFonts w:ascii="GHEA Mariam" w:hAnsi="GHEA Mariam"/>
          <w:lang w:val="hy-AM"/>
        </w:rPr>
        <w:t xml:space="preserve"> </w:t>
      </w:r>
      <w:r w:rsidR="00840905" w:rsidRPr="0053369D">
        <w:rPr>
          <w:rFonts w:ascii="GHEA Mariam" w:hAnsi="GHEA Mariam"/>
          <w:lang w:val="hy-AM"/>
        </w:rPr>
        <w:t>«Հայաստանի Հանրապետության Կոտայքի մարզի Բյուրեղավան համայնքի</w:t>
      </w:r>
      <w:r w:rsidR="001742ED">
        <w:rPr>
          <w:rFonts w:ascii="GHEA Mariam" w:hAnsi="GHEA Mariam"/>
          <w:lang w:val="hy-AM"/>
        </w:rPr>
        <w:t xml:space="preserve"> 202</w:t>
      </w:r>
      <w:r w:rsidR="00687FBF">
        <w:rPr>
          <w:rFonts w:ascii="GHEA Mariam" w:hAnsi="GHEA Mariam"/>
          <w:lang w:val="hy-AM"/>
        </w:rPr>
        <w:t>3</w:t>
      </w:r>
      <w:r w:rsidR="00840905" w:rsidRPr="0053369D">
        <w:rPr>
          <w:rFonts w:ascii="GHEA Mariam" w:hAnsi="GHEA Mariam"/>
          <w:lang w:val="hy-AM"/>
        </w:rPr>
        <w:t xml:space="preserve"> թվականի</w:t>
      </w:r>
      <w:r>
        <w:rPr>
          <w:rFonts w:ascii="GHEA Mariam" w:hAnsi="GHEA Mariam"/>
          <w:lang w:val="hy-AM"/>
        </w:rPr>
        <w:t xml:space="preserve"> </w:t>
      </w:r>
      <w:r w:rsidR="00687FBF">
        <w:rPr>
          <w:rFonts w:ascii="GHEA Mariam" w:hAnsi="GHEA Mariam"/>
          <w:lang w:val="hy-AM"/>
        </w:rPr>
        <w:t>դեկտեմբերի 12-ի</w:t>
      </w:r>
      <w:r>
        <w:rPr>
          <w:rFonts w:ascii="GHEA Mariam" w:hAnsi="GHEA Mariam"/>
          <w:lang w:val="hy-AM"/>
        </w:rPr>
        <w:t xml:space="preserve"> </w:t>
      </w:r>
      <w:r w:rsidR="00687FBF" w:rsidRPr="008D0677">
        <w:rPr>
          <w:rFonts w:ascii="GHEA Mariam" w:hAnsi="GHEA Mariam"/>
          <w:lang w:val="hy-AM"/>
        </w:rPr>
        <w:t xml:space="preserve">N 86-Ն որոշումն </w:t>
      </w:r>
      <w:r w:rsidR="00687FBF">
        <w:rPr>
          <w:rFonts w:ascii="GHEA Mariam" w:hAnsi="GHEA Mariam"/>
          <w:lang w:val="hy-AM"/>
        </w:rPr>
        <w:t xml:space="preserve"> ուժը կորցրած ճանաչելու մասին</w:t>
      </w:r>
      <w:r w:rsidR="00E51DA9">
        <w:rPr>
          <w:rFonts w:ascii="GHEA Mariam" w:hAnsi="GHEA Mariam"/>
          <w:lang w:val="hy-AM"/>
        </w:rPr>
        <w:t>»</w:t>
      </w:r>
      <w:r w:rsidR="00840905" w:rsidRPr="007F1C93">
        <w:rPr>
          <w:rFonts w:ascii="GHEA Mariam" w:hAnsi="GHEA Mariam"/>
          <w:lang w:val="hy-AM"/>
        </w:rPr>
        <w:t xml:space="preserve"> որոշման նախագծի ընդունման առնչությամբ</w:t>
      </w:r>
      <w:r w:rsidR="00840905">
        <w:rPr>
          <w:rFonts w:ascii="GHEA Mariam" w:hAnsi="GHEA Mariam"/>
          <w:lang w:val="hy-AM"/>
        </w:rPr>
        <w:t xml:space="preserve"> </w:t>
      </w:r>
      <w:r w:rsidR="00840905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840905" w:rsidRPr="007F1C93">
        <w:rPr>
          <w:rFonts w:ascii="GHEA Mariam" w:hAnsi="GHEA Mariam"/>
          <w:lang w:val="hy-AM"/>
        </w:rPr>
        <w:tab/>
      </w:r>
    </w:p>
    <w:p w14:paraId="2A27E78A" w14:textId="77777777" w:rsidR="000403E9" w:rsidRDefault="000403E9" w:rsidP="00840905">
      <w:pPr>
        <w:spacing w:line="360" w:lineRule="auto"/>
        <w:jc w:val="center"/>
        <w:rPr>
          <w:rFonts w:ascii="GHEA Mariam" w:hAnsi="GHEA Mariam"/>
          <w:b/>
          <w:lang w:val="hy-AM"/>
        </w:rPr>
      </w:pPr>
    </w:p>
    <w:p w14:paraId="4A269DD7" w14:textId="78D93AB3" w:rsidR="00840905" w:rsidRPr="00554A27" w:rsidRDefault="00E51DA9" w:rsidP="00E51DA9">
      <w:pPr>
        <w:spacing w:line="360" w:lineRule="auto"/>
        <w:jc w:val="center"/>
        <w:rPr>
          <w:rFonts w:ascii="GHEA Mariam" w:hAnsi="GHEA Mariam"/>
          <w:bCs/>
          <w:lang w:val="hy-AM"/>
        </w:rPr>
      </w:pPr>
      <w:r w:rsidRPr="00554A27">
        <w:rPr>
          <w:rFonts w:ascii="GHEA Mariam" w:hAnsi="GHEA Mariam"/>
          <w:bCs/>
          <w:lang w:val="hy-AM"/>
        </w:rPr>
        <w:t xml:space="preserve">ՀԱՄԱՅՆՔԻ ՂԵԿԱՎԱՐ՝               </w:t>
      </w:r>
      <w:r w:rsidR="00554A27">
        <w:rPr>
          <w:rFonts w:ascii="GHEA Mariam" w:hAnsi="GHEA Mariam"/>
          <w:bCs/>
          <w:lang w:val="hy-AM"/>
        </w:rPr>
        <w:t xml:space="preserve">            </w:t>
      </w:r>
      <w:r w:rsidRPr="00554A27">
        <w:rPr>
          <w:rFonts w:ascii="GHEA Mariam" w:hAnsi="GHEA Mariam"/>
          <w:bCs/>
          <w:lang w:val="hy-AM"/>
        </w:rPr>
        <w:t xml:space="preserve">         </w:t>
      </w:r>
      <w:r w:rsidRPr="00554A27">
        <w:rPr>
          <w:rFonts w:ascii="GHEA Mariam" w:hAnsi="GHEA Mariam"/>
          <w:bCs/>
          <w:lang w:val="hy-AM"/>
        </w:rPr>
        <w:tab/>
        <w:t xml:space="preserve"> </w:t>
      </w:r>
      <w:r w:rsidRPr="00554A27">
        <w:rPr>
          <w:rFonts w:ascii="GHEA Mariam" w:hAnsi="GHEA Mariam"/>
          <w:bCs/>
          <w:lang w:val="hy-AM"/>
        </w:rPr>
        <w:tab/>
        <w:t>Հ․ ԲԱԼԱՍՅԱՆ</w:t>
      </w:r>
    </w:p>
    <w:sectPr w:rsidR="00840905" w:rsidRPr="00554A27" w:rsidSect="00E51DA9">
      <w:pgSz w:w="11906" w:h="16838"/>
      <w:pgMar w:top="142" w:right="851" w:bottom="567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FAB"/>
    <w:multiLevelType w:val="hybridMultilevel"/>
    <w:tmpl w:val="B7108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73E67"/>
    <w:multiLevelType w:val="multilevel"/>
    <w:tmpl w:val="767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6B"/>
    <w:rsid w:val="00000167"/>
    <w:rsid w:val="00033616"/>
    <w:rsid w:val="000361C7"/>
    <w:rsid w:val="00036A24"/>
    <w:rsid w:val="00036CBA"/>
    <w:rsid w:val="000403E9"/>
    <w:rsid w:val="00050511"/>
    <w:rsid w:val="000765FA"/>
    <w:rsid w:val="00076626"/>
    <w:rsid w:val="000A13FE"/>
    <w:rsid w:val="000B7C1C"/>
    <w:rsid w:val="000E0894"/>
    <w:rsid w:val="000E0F3A"/>
    <w:rsid w:val="000F19B7"/>
    <w:rsid w:val="001266EF"/>
    <w:rsid w:val="001559AF"/>
    <w:rsid w:val="0016193B"/>
    <w:rsid w:val="001727DE"/>
    <w:rsid w:val="001742ED"/>
    <w:rsid w:val="001959DD"/>
    <w:rsid w:val="001F307F"/>
    <w:rsid w:val="00214767"/>
    <w:rsid w:val="00220D13"/>
    <w:rsid w:val="00237F91"/>
    <w:rsid w:val="00247BCC"/>
    <w:rsid w:val="00264F27"/>
    <w:rsid w:val="00285912"/>
    <w:rsid w:val="00294BCC"/>
    <w:rsid w:val="002A6CFC"/>
    <w:rsid w:val="002C31C4"/>
    <w:rsid w:val="002D06B9"/>
    <w:rsid w:val="0030565F"/>
    <w:rsid w:val="00305A44"/>
    <w:rsid w:val="0031722E"/>
    <w:rsid w:val="003346A8"/>
    <w:rsid w:val="00356629"/>
    <w:rsid w:val="00401408"/>
    <w:rsid w:val="00413924"/>
    <w:rsid w:val="00422AB9"/>
    <w:rsid w:val="0042764F"/>
    <w:rsid w:val="00444B06"/>
    <w:rsid w:val="00462124"/>
    <w:rsid w:val="00480EC4"/>
    <w:rsid w:val="00490A05"/>
    <w:rsid w:val="00497B63"/>
    <w:rsid w:val="0053369D"/>
    <w:rsid w:val="00541E12"/>
    <w:rsid w:val="00545347"/>
    <w:rsid w:val="005508CC"/>
    <w:rsid w:val="00554A27"/>
    <w:rsid w:val="00563D6F"/>
    <w:rsid w:val="005A21AB"/>
    <w:rsid w:val="005A671E"/>
    <w:rsid w:val="005B2A3D"/>
    <w:rsid w:val="005B7286"/>
    <w:rsid w:val="005D609C"/>
    <w:rsid w:val="005F0A8F"/>
    <w:rsid w:val="005F5B11"/>
    <w:rsid w:val="006116AF"/>
    <w:rsid w:val="006175E2"/>
    <w:rsid w:val="00662BA2"/>
    <w:rsid w:val="006758BA"/>
    <w:rsid w:val="00677675"/>
    <w:rsid w:val="00681EF3"/>
    <w:rsid w:val="00687FBF"/>
    <w:rsid w:val="006B37D9"/>
    <w:rsid w:val="006C0354"/>
    <w:rsid w:val="006D1636"/>
    <w:rsid w:val="006E064E"/>
    <w:rsid w:val="006E1546"/>
    <w:rsid w:val="006E2034"/>
    <w:rsid w:val="006E3F88"/>
    <w:rsid w:val="006F1D5F"/>
    <w:rsid w:val="006F22E2"/>
    <w:rsid w:val="006F5FF5"/>
    <w:rsid w:val="00704B6E"/>
    <w:rsid w:val="00740B45"/>
    <w:rsid w:val="0075712E"/>
    <w:rsid w:val="00757150"/>
    <w:rsid w:val="00765052"/>
    <w:rsid w:val="007824C9"/>
    <w:rsid w:val="00793AA0"/>
    <w:rsid w:val="007A4F1F"/>
    <w:rsid w:val="007A7654"/>
    <w:rsid w:val="007D4466"/>
    <w:rsid w:val="007D6657"/>
    <w:rsid w:val="007E1809"/>
    <w:rsid w:val="00804498"/>
    <w:rsid w:val="00806A4A"/>
    <w:rsid w:val="0083226B"/>
    <w:rsid w:val="00840905"/>
    <w:rsid w:val="0084177E"/>
    <w:rsid w:val="00844BD0"/>
    <w:rsid w:val="00881648"/>
    <w:rsid w:val="00884FCC"/>
    <w:rsid w:val="008A00D5"/>
    <w:rsid w:val="008A3FD2"/>
    <w:rsid w:val="008B7893"/>
    <w:rsid w:val="008D0677"/>
    <w:rsid w:val="008F3689"/>
    <w:rsid w:val="008F796E"/>
    <w:rsid w:val="00905F01"/>
    <w:rsid w:val="00931AB1"/>
    <w:rsid w:val="00933B00"/>
    <w:rsid w:val="009625A3"/>
    <w:rsid w:val="00986C13"/>
    <w:rsid w:val="0099250E"/>
    <w:rsid w:val="00995F3B"/>
    <w:rsid w:val="009B6F19"/>
    <w:rsid w:val="009C3FB1"/>
    <w:rsid w:val="00A0702E"/>
    <w:rsid w:val="00A24E8A"/>
    <w:rsid w:val="00A434DD"/>
    <w:rsid w:val="00A4623F"/>
    <w:rsid w:val="00A64E3B"/>
    <w:rsid w:val="00A711DB"/>
    <w:rsid w:val="00A96068"/>
    <w:rsid w:val="00A96373"/>
    <w:rsid w:val="00AB4AD3"/>
    <w:rsid w:val="00AD09F1"/>
    <w:rsid w:val="00B0162A"/>
    <w:rsid w:val="00B142E1"/>
    <w:rsid w:val="00B2285D"/>
    <w:rsid w:val="00B6186E"/>
    <w:rsid w:val="00B708E2"/>
    <w:rsid w:val="00B85710"/>
    <w:rsid w:val="00B975ED"/>
    <w:rsid w:val="00BA26EF"/>
    <w:rsid w:val="00BA3BA7"/>
    <w:rsid w:val="00BA4FBD"/>
    <w:rsid w:val="00BB0FAD"/>
    <w:rsid w:val="00BB6FC1"/>
    <w:rsid w:val="00BD66BE"/>
    <w:rsid w:val="00BE2502"/>
    <w:rsid w:val="00BE7D53"/>
    <w:rsid w:val="00BF50A0"/>
    <w:rsid w:val="00C03B7A"/>
    <w:rsid w:val="00C04CF3"/>
    <w:rsid w:val="00C16C54"/>
    <w:rsid w:val="00C2173F"/>
    <w:rsid w:val="00C33509"/>
    <w:rsid w:val="00C37538"/>
    <w:rsid w:val="00C42389"/>
    <w:rsid w:val="00C71B15"/>
    <w:rsid w:val="00C76D87"/>
    <w:rsid w:val="00CA3A41"/>
    <w:rsid w:val="00CD43E9"/>
    <w:rsid w:val="00CE7867"/>
    <w:rsid w:val="00D15072"/>
    <w:rsid w:val="00D1519D"/>
    <w:rsid w:val="00D535A4"/>
    <w:rsid w:val="00D563C6"/>
    <w:rsid w:val="00D76F6E"/>
    <w:rsid w:val="00D9572A"/>
    <w:rsid w:val="00DB6C28"/>
    <w:rsid w:val="00DB7732"/>
    <w:rsid w:val="00DC1C69"/>
    <w:rsid w:val="00DD72E1"/>
    <w:rsid w:val="00E462A4"/>
    <w:rsid w:val="00E51DA9"/>
    <w:rsid w:val="00E565D6"/>
    <w:rsid w:val="00E75B58"/>
    <w:rsid w:val="00E93D2B"/>
    <w:rsid w:val="00EA16FE"/>
    <w:rsid w:val="00EB371A"/>
    <w:rsid w:val="00EF383D"/>
    <w:rsid w:val="00F123A3"/>
    <w:rsid w:val="00F372AB"/>
    <w:rsid w:val="00F83B59"/>
    <w:rsid w:val="00F94AA6"/>
    <w:rsid w:val="00FA271C"/>
    <w:rsid w:val="00FC3CC8"/>
    <w:rsid w:val="00FC71E3"/>
    <w:rsid w:val="00FE16D0"/>
    <w:rsid w:val="00FE26F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F3C4"/>
  <w15:docId w15:val="{F67264A3-11B0-4A32-90F4-BAB9E36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AB"/>
    <w:rPr>
      <w:b/>
      <w:bCs/>
    </w:rPr>
  </w:style>
  <w:style w:type="character" w:styleId="a5">
    <w:name w:val="Emphasis"/>
    <w:basedOn w:val="a0"/>
    <w:uiPriority w:val="20"/>
    <w:qFormat/>
    <w:rsid w:val="003346A8"/>
    <w:rPr>
      <w:i/>
      <w:iCs/>
    </w:rPr>
  </w:style>
  <w:style w:type="paragraph" w:styleId="a6">
    <w:name w:val="List Paragraph"/>
    <w:basedOn w:val="a"/>
    <w:uiPriority w:val="34"/>
    <w:qFormat/>
    <w:rsid w:val="000766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0BFD-8A14-4205-8E2B-EEF0F9B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5</cp:revision>
  <cp:lastPrinted>2018-12-20T05:22:00Z</cp:lastPrinted>
  <dcterms:created xsi:type="dcterms:W3CDTF">2024-01-19T07:38:00Z</dcterms:created>
  <dcterms:modified xsi:type="dcterms:W3CDTF">2024-01-19T12:22:00Z</dcterms:modified>
</cp:coreProperties>
</file>