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4C7B" w14:textId="77777777" w:rsidR="00E8447F" w:rsidRPr="00D9256B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31A5EC77" w14:textId="0675E220" w:rsidR="00E8447F" w:rsidRPr="00D204E4" w:rsidRDefault="00E8447F" w:rsidP="00A3080A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  <w:t>202</w:t>
      </w:r>
      <w:r w:rsidR="00F924F8">
        <w:rPr>
          <w:rFonts w:ascii="GHEA Mariam" w:hAnsi="GHEA Mariam"/>
          <w:b/>
          <w:lang w:val="en-US"/>
        </w:rPr>
        <w:t>3-2027</w:t>
      </w:r>
      <w:r w:rsidRPr="00F54E04">
        <w:rPr>
          <w:rFonts w:ascii="GHEA Mariam" w:hAnsi="GHEA Mariam"/>
          <w:b/>
          <w:lang w:val="hy-AM"/>
        </w:rPr>
        <w:t xml:space="preserve"> ԹՎԱԿԱՆ</w:t>
      </w:r>
      <w:r w:rsidR="00A3080A">
        <w:rPr>
          <w:rFonts w:ascii="GHEA Mariam" w:hAnsi="GHEA Mariam"/>
          <w:b/>
          <w:lang w:val="en-US"/>
        </w:rPr>
        <w:t>ՆԵՐԻ ՀՆԳԱՄՅԱ</w:t>
      </w:r>
      <w:r w:rsidR="00B94373">
        <w:rPr>
          <w:rFonts w:ascii="GHEA Mariam" w:hAnsi="GHEA Mariam"/>
          <w:b/>
          <w:lang w:val="en-US"/>
        </w:rPr>
        <w:t xml:space="preserve"> </w:t>
      </w:r>
      <w:r w:rsidR="00A3080A">
        <w:rPr>
          <w:rFonts w:ascii="GHEA Mariam" w:hAnsi="GHEA Mariam"/>
          <w:b/>
          <w:lang w:val="en-US"/>
        </w:rPr>
        <w:t xml:space="preserve"> ԶԱՐԳԱՑՄԱՆ ԾՐԱԳՐԸ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Pr="00F54E04">
        <w:rPr>
          <w:rFonts w:ascii="GHEA Mariam" w:hAnsi="GHEA Mariam"/>
          <w:b/>
          <w:lang w:val="hy-AM"/>
        </w:rPr>
        <w:br/>
      </w:r>
    </w:p>
    <w:p w14:paraId="311DDAF7" w14:textId="77777777" w:rsidR="00B94373" w:rsidRDefault="00E8447F" w:rsidP="00E8447F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Pr="00AD5724">
        <w:rPr>
          <w:rFonts w:ascii="GHEA Mariam" w:hAnsi="GHEA Mariam"/>
          <w:lang w:val="hy-AM"/>
        </w:rPr>
        <w:t>Սույն որոշման նախագի</w:t>
      </w:r>
      <w:r w:rsidRPr="008767DE"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 w:rsidRPr="00CD6BF5">
        <w:rPr>
          <w:rFonts w:ascii="GHEA Mariam" w:hAnsi="GHEA Mariam"/>
          <w:lang w:val="hy-AM"/>
        </w:rPr>
        <w:t xml:space="preserve">է </w:t>
      </w:r>
      <w:r w:rsidRPr="00426EAC">
        <w:rPr>
          <w:rFonts w:ascii="GHEA Mariam" w:hAnsi="GHEA Mariam"/>
          <w:lang w:val="hy-AM"/>
        </w:rPr>
        <w:t>համաձայն</w:t>
      </w:r>
      <w:r w:rsidRPr="00AD5724">
        <w:rPr>
          <w:rFonts w:ascii="GHEA Mariam" w:hAnsi="GHEA Mariam"/>
          <w:lang w:val="hy-AM"/>
        </w:rPr>
        <w:t xml:space="preserve"> «Տեղական ինքնակառավարման մասին» օրենքի </w:t>
      </w:r>
      <w:r w:rsidRPr="00426EAC">
        <w:rPr>
          <w:rFonts w:ascii="GHEA Mariam" w:hAnsi="GHEA Mariam"/>
          <w:lang w:val="hy-AM"/>
        </w:rPr>
        <w:t>18</w:t>
      </w:r>
      <w:r w:rsidRPr="002B4489">
        <w:rPr>
          <w:rFonts w:ascii="GHEA Mariam" w:hAnsi="GHEA Mariam"/>
          <w:lang w:val="hy-AM"/>
        </w:rPr>
        <w:t xml:space="preserve">-րդ հոդվածի </w:t>
      </w:r>
      <w:r w:rsidRPr="00426EAC">
        <w:rPr>
          <w:rFonts w:ascii="GHEA Mariam" w:hAnsi="GHEA Mariam"/>
          <w:lang w:val="hy-AM"/>
        </w:rPr>
        <w:t>1</w:t>
      </w:r>
      <w:r w:rsidRPr="002B4489">
        <w:rPr>
          <w:rFonts w:ascii="GHEA Mariam" w:hAnsi="GHEA Mariam"/>
          <w:lang w:val="hy-AM"/>
        </w:rPr>
        <w:t>-</w:t>
      </w:r>
      <w:r>
        <w:rPr>
          <w:rFonts w:ascii="GHEA Mariam" w:hAnsi="GHEA Mariam"/>
          <w:lang w:val="hy-AM"/>
        </w:rPr>
        <w:t>ին</w:t>
      </w:r>
      <w:r w:rsidRPr="002B4489">
        <w:rPr>
          <w:rFonts w:ascii="GHEA Mariam" w:hAnsi="GHEA Mariam"/>
          <w:lang w:val="hy-AM"/>
        </w:rPr>
        <w:t xml:space="preserve"> մաս</w:t>
      </w:r>
      <w:r>
        <w:rPr>
          <w:rFonts w:ascii="GHEA Mariam" w:hAnsi="GHEA Mariam"/>
          <w:lang w:val="hy-AM"/>
        </w:rPr>
        <w:t>ի 4</w:t>
      </w:r>
      <w:r w:rsidR="00A3080A" w:rsidRPr="00E84268">
        <w:rPr>
          <w:rFonts w:ascii="GHEA Mariam" w:hAnsi="GHEA Mariam"/>
          <w:lang w:val="hy-AM"/>
        </w:rPr>
        <w:t>-</w:t>
      </w:r>
      <w:r>
        <w:rPr>
          <w:rFonts w:ascii="GHEA Mariam" w:hAnsi="GHEA Mariam"/>
          <w:lang w:val="hy-AM"/>
        </w:rPr>
        <w:t>րդ կետի</w:t>
      </w:r>
      <w:r w:rsidRPr="00AD5724">
        <w:rPr>
          <w:rFonts w:ascii="GHEA Mariam" w:hAnsi="GHEA Mariam"/>
          <w:lang w:val="hy-AM"/>
        </w:rPr>
        <w:t xml:space="preserve">` </w:t>
      </w:r>
      <w:r w:rsidRPr="00B94373">
        <w:rPr>
          <w:rFonts w:ascii="GHEA Mariam" w:hAnsi="GHEA Mariam"/>
          <w:i/>
          <w:iCs/>
          <w:lang w:val="hy-AM"/>
        </w:rPr>
        <w:t xml:space="preserve">համայնքի ավագանին հաստատում է համայնքի </w:t>
      </w:r>
      <w:r w:rsidR="00A3080A" w:rsidRPr="00B94373">
        <w:rPr>
          <w:rFonts w:ascii="GHEA Mariam" w:hAnsi="GHEA Mariam"/>
          <w:i/>
          <w:iCs/>
          <w:lang w:val="hy-AM"/>
        </w:rPr>
        <w:t>հնգամյա զարգացման ծրագիրը</w:t>
      </w:r>
      <w:r w:rsidR="00B94373" w:rsidRPr="00B94373">
        <w:rPr>
          <w:rFonts w:ascii="GHEA Mariam" w:hAnsi="GHEA Mariam"/>
          <w:lang w:val="hy-AM"/>
        </w:rPr>
        <w:t xml:space="preserve">, </w:t>
      </w:r>
      <w:r w:rsidR="00E84268" w:rsidRPr="00E84268">
        <w:rPr>
          <w:rFonts w:ascii="GHEA Mariam" w:hAnsi="GHEA Mariam"/>
          <w:lang w:val="hy-AM"/>
        </w:rPr>
        <w:t xml:space="preserve"> և 82-րդ հոդվածի երկրորդ </w:t>
      </w:r>
      <w:r w:rsidR="00B94373" w:rsidRPr="00B94373">
        <w:rPr>
          <w:rFonts w:ascii="GHEA Mariam" w:hAnsi="GHEA Mariam"/>
          <w:lang w:val="hy-AM"/>
        </w:rPr>
        <w:t>մասի՝</w:t>
      </w:r>
      <w:r w:rsidR="00E84268" w:rsidRPr="00E84268">
        <w:rPr>
          <w:rFonts w:ascii="GHEA Mariam" w:hAnsi="GHEA Mariam"/>
          <w:lang w:val="hy-AM"/>
        </w:rPr>
        <w:t xml:space="preserve"> </w:t>
      </w:r>
      <w:r w:rsidR="00E84268" w:rsidRPr="00B94373">
        <w:rPr>
          <w:rFonts w:ascii="GHEA Mariam" w:hAnsi="GHEA Mariam"/>
          <w:i/>
          <w:iCs/>
          <w:lang w:val="hy-AM"/>
        </w:rPr>
        <w:t>համայնքի ղեկավարը մշակում է համայնքի հնգամյա զարգացման ծրագիրը և իր լիազորություններն ստանձնելու օրվանից հետո` չորս ամսվա ընթացքում, ներկայացնում ավագանու հաստատմանը</w:t>
      </w:r>
      <w:r w:rsidR="00E84268" w:rsidRPr="00B9437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  <w:r>
        <w:rPr>
          <w:rFonts w:ascii="GHEA Mariam" w:hAnsi="GHEA Mariam"/>
          <w:lang w:val="hy-AM"/>
        </w:rPr>
        <w:t xml:space="preserve"> </w:t>
      </w:r>
    </w:p>
    <w:p w14:paraId="0B58A6B3" w14:textId="0051E81E" w:rsidR="00B94373" w:rsidRDefault="00E8447F" w:rsidP="00E8447F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EB1549">
        <w:rPr>
          <w:rFonts w:ascii="GHEA Mariam" w:hAnsi="GHEA Mariam"/>
          <w:lang w:val="hy-AM"/>
        </w:rPr>
        <w:t>Բյուրեղավան համայնքի</w:t>
      </w:r>
      <w:r>
        <w:rPr>
          <w:rFonts w:ascii="GHEA Mariam" w:hAnsi="GHEA Mariam"/>
          <w:lang w:val="hy-AM"/>
        </w:rPr>
        <w:t xml:space="preserve"> 202</w:t>
      </w:r>
      <w:r w:rsidR="00826121" w:rsidRPr="00B94373">
        <w:rPr>
          <w:rFonts w:ascii="GHEA Mariam" w:hAnsi="GHEA Mariam"/>
          <w:lang w:val="hy-AM"/>
        </w:rPr>
        <w:t>3-2027</w:t>
      </w:r>
      <w:r w:rsidRPr="00EB1549">
        <w:rPr>
          <w:rFonts w:ascii="GHEA Mariam" w:hAnsi="GHEA Mariam"/>
          <w:lang w:val="hy-AM"/>
        </w:rPr>
        <w:t xml:space="preserve"> թվական</w:t>
      </w:r>
      <w:r w:rsidR="00B94373" w:rsidRPr="00B94373">
        <w:rPr>
          <w:rFonts w:ascii="GHEA Mariam" w:hAnsi="GHEA Mariam"/>
          <w:lang w:val="hy-AM"/>
        </w:rPr>
        <w:t>ների</w:t>
      </w:r>
      <w:r w:rsidRPr="00EB1549">
        <w:rPr>
          <w:rFonts w:ascii="GHEA Mariam" w:hAnsi="GHEA Mariam"/>
          <w:lang w:val="hy-AM"/>
        </w:rPr>
        <w:t xml:space="preserve"> </w:t>
      </w:r>
      <w:r w:rsidR="00B94373" w:rsidRPr="00B94373">
        <w:rPr>
          <w:rFonts w:ascii="GHEA Mariam" w:hAnsi="GHEA Mariam"/>
          <w:lang w:val="hy-AM"/>
        </w:rPr>
        <w:t xml:space="preserve">հնգամյա  </w:t>
      </w:r>
      <w:r w:rsidR="005C44F2" w:rsidRPr="00B94373">
        <w:rPr>
          <w:rFonts w:ascii="GHEA Mariam" w:hAnsi="GHEA Mariam"/>
          <w:lang w:val="hy-AM"/>
        </w:rPr>
        <w:t>զարգացման ծրագիրը</w:t>
      </w:r>
      <w:r w:rsidR="00B94373" w:rsidRPr="00B94373">
        <w:rPr>
          <w:rFonts w:ascii="GHEA Mariam" w:hAnsi="GHEA Mariam"/>
          <w:lang w:val="hy-AM"/>
        </w:rPr>
        <w:t xml:space="preserve"> (ՀՀԶԾ)</w:t>
      </w:r>
      <w:r w:rsidR="005C44F2" w:rsidRPr="00B94373">
        <w:rPr>
          <w:rFonts w:ascii="GHEA Mariam" w:hAnsi="GHEA Mariam"/>
          <w:lang w:val="hy-AM"/>
        </w:rPr>
        <w:t xml:space="preserve"> մշակվել է հիմք ընդունելով </w:t>
      </w:r>
      <w:r w:rsidR="005C44F2" w:rsidRPr="00AD5724">
        <w:rPr>
          <w:rFonts w:ascii="GHEA Mariam" w:hAnsi="GHEA Mariam"/>
          <w:lang w:val="hy-AM"/>
        </w:rPr>
        <w:t>«Տեղական ինքնակառավարման մասին» օրենք</w:t>
      </w:r>
      <w:r w:rsidR="005C44F2" w:rsidRPr="00B94373">
        <w:rPr>
          <w:rFonts w:ascii="GHEA Mariam" w:hAnsi="GHEA Mariam"/>
          <w:lang w:val="hy-AM"/>
        </w:rPr>
        <w:t>ով սահմանված տեղական ինքնակառավարման մարմինների իրավասություններ</w:t>
      </w:r>
      <w:r w:rsidR="00B94373" w:rsidRPr="00B94373">
        <w:rPr>
          <w:rFonts w:ascii="GHEA Mariam" w:hAnsi="GHEA Mariam"/>
          <w:lang w:val="hy-AM"/>
        </w:rPr>
        <w:t>ն</w:t>
      </w:r>
      <w:r w:rsidR="005C44F2" w:rsidRPr="00B94373">
        <w:rPr>
          <w:rFonts w:ascii="GHEA Mariam" w:hAnsi="GHEA Mariam"/>
          <w:lang w:val="hy-AM"/>
        </w:rPr>
        <w:t xml:space="preserve"> ու լիազորությունները</w:t>
      </w:r>
      <w:r w:rsidR="00B94373" w:rsidRPr="00B94373">
        <w:rPr>
          <w:rFonts w:ascii="GHEA Mariam" w:hAnsi="GHEA Mariam"/>
          <w:lang w:val="hy-AM"/>
        </w:rPr>
        <w:t>,</w:t>
      </w:r>
      <w:r w:rsidR="005C44F2" w:rsidRPr="00B94373">
        <w:rPr>
          <w:rFonts w:ascii="GHEA Mariam" w:hAnsi="GHEA Mariam"/>
          <w:lang w:val="hy-AM"/>
        </w:rPr>
        <w:t xml:space="preserve"> նրանց գործունեության բնագավառներում ՀՀԶԾ-ի մշակման</w:t>
      </w:r>
      <w:r w:rsidR="00D9220F">
        <w:rPr>
          <w:rFonts w:ascii="GHEA Mariam" w:hAnsi="GHEA Mariam"/>
          <w:lang w:val="hy-AM"/>
        </w:rPr>
        <w:t xml:space="preserve"> և կառավարման վերաբերյալ համապատասխան հոդվածների դրույթները, ինչպես նաև ՀՀ ՏԿԵՆ</w:t>
      </w:r>
      <w:r w:rsidR="005C44F2" w:rsidRPr="00B94373">
        <w:rPr>
          <w:rFonts w:ascii="GHEA Mariam" w:hAnsi="GHEA Mariam"/>
          <w:lang w:val="hy-AM"/>
        </w:rPr>
        <w:t xml:space="preserve">  </w:t>
      </w:r>
      <w:r w:rsidR="00D9220F">
        <w:rPr>
          <w:rFonts w:ascii="GHEA Mariam" w:hAnsi="GHEA Mariam"/>
          <w:lang w:val="hy-AM"/>
        </w:rPr>
        <w:t>կողմից ներկայացված մեթոդական ուղեցույցը:</w:t>
      </w:r>
    </w:p>
    <w:p w14:paraId="4C5DDD91" w14:textId="77777777" w:rsidR="00B94373" w:rsidRDefault="00E8447F" w:rsidP="00E8447F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FE100F">
        <w:rPr>
          <w:rFonts w:ascii="GHEA Mariam" w:hAnsi="GHEA Mariam"/>
          <w:lang w:val="hy-AM"/>
        </w:rPr>
        <w:t xml:space="preserve"> </w:t>
      </w:r>
      <w:r w:rsidR="00D2382A">
        <w:rPr>
          <w:rFonts w:ascii="GHEA Mariam" w:hAnsi="GHEA Mariam"/>
          <w:lang w:val="hy-AM"/>
        </w:rPr>
        <w:t xml:space="preserve">Ներկայացվող ՀՀԶԾ-ն առաջիկա հինգ տարիների համար </w:t>
      </w:r>
      <w:r w:rsidR="008A1B2B">
        <w:rPr>
          <w:rFonts w:ascii="GHEA Mariam" w:hAnsi="GHEA Mariam"/>
          <w:lang w:val="hy-AM"/>
        </w:rPr>
        <w:t>հանդիսանալու է Բյուրեղավան համայնքի զարգացման հիմնական փաստաթղթերից մեկը: 2023-2027 թվականների ՀՀԶԾ-ում ներառված են Բյուրեղավան համայնքի տարածական զարգացումը սահմանող քաղաքաշինական ծրագրային փաստաթղթերի մշակման մասին դրույթները, շրջակա միջավայրի պահպանմանն ուղղված միջոցառումները, նախադպրոցական և արտադ</w:t>
      </w:r>
      <w:r w:rsidR="004C74B8">
        <w:rPr>
          <w:rFonts w:ascii="GHEA Mariam" w:hAnsi="GHEA Mariam"/>
          <w:lang w:val="hy-AM"/>
        </w:rPr>
        <w:t>պրոցական դաստիրակության կազմակերպմանը ուղղված միջոցառումները, համայնքի մարզական ենթակառուցվածքների ստեղծմանը, ֆիզիկական կուլտուրայի</w:t>
      </w:r>
      <w:r w:rsidRPr="00FE100F">
        <w:rPr>
          <w:rFonts w:ascii="GHEA Mariam" w:hAnsi="GHEA Mariam"/>
          <w:lang w:val="hy-AM"/>
        </w:rPr>
        <w:t xml:space="preserve"> </w:t>
      </w:r>
      <w:r w:rsidR="004C74B8">
        <w:rPr>
          <w:rFonts w:ascii="GHEA Mariam" w:hAnsi="GHEA Mariam"/>
          <w:lang w:val="hy-AM"/>
        </w:rPr>
        <w:t xml:space="preserve">և առողջ ապրելակերպի խրախուսմանը ուղղված միջոցառումները, համայնքի ճանապարհային ենթակառուցվածքների պահպանմանը ուղղված նախատեսվող միջոցառումները: </w:t>
      </w:r>
    </w:p>
    <w:p w14:paraId="11EDC080" w14:textId="4FE58995" w:rsidR="00E8447F" w:rsidRDefault="004C74B8" w:rsidP="00D16711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Ծրագրում առանձին բաժիններով ներկայացված են Բյուրեղավան համայնքի իրավիճակի նկարագրությունը, նպատակների սահմանումը և գործ</w:t>
      </w:r>
      <w:r w:rsidR="00F53BA9">
        <w:rPr>
          <w:rFonts w:ascii="GHEA Mariam" w:hAnsi="GHEA Mariam"/>
          <w:lang w:val="hy-AM"/>
        </w:rPr>
        <w:t>ո</w:t>
      </w:r>
      <w:r>
        <w:rPr>
          <w:rFonts w:ascii="GHEA Mariam" w:hAnsi="GHEA Mariam"/>
          <w:lang w:val="hy-AM"/>
        </w:rPr>
        <w:t>ղությունների պլանավորումը,</w:t>
      </w:r>
      <w:r w:rsidR="00D16711">
        <w:rPr>
          <w:rFonts w:ascii="GHEA Mariam" w:hAnsi="GHEA Mariam"/>
          <w:lang w:val="hy-AM"/>
        </w:rPr>
        <w:t xml:space="preserve"> ծրագրի ֆինանսավորումը, մոնիտորինգը և եզրափակիչ դրույթներ:</w:t>
      </w:r>
    </w:p>
    <w:p w14:paraId="68FE97B5" w14:textId="11D83F7A" w:rsidR="00E8447F" w:rsidRPr="00C14E9F" w:rsidRDefault="00B94373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F53BA9">
        <w:rPr>
          <w:rFonts w:ascii="GHEA Mariam" w:hAnsi="GHEA Mariam"/>
          <w:i/>
          <w:lang w:val="hy-AM"/>
        </w:rPr>
        <w:t xml:space="preserve">Կազմեց՝ </w:t>
      </w:r>
      <w:r w:rsidR="00E8447F" w:rsidRPr="00C14E9F">
        <w:rPr>
          <w:rFonts w:ascii="GHEA Mariam" w:hAnsi="GHEA Mariam"/>
          <w:i/>
          <w:lang w:val="hy-AM"/>
        </w:rPr>
        <w:t>Ս. Ղազարյան</w:t>
      </w:r>
    </w:p>
    <w:p w14:paraId="0A0EF737" w14:textId="77777777" w:rsidR="00E8447F" w:rsidRPr="00FE100F" w:rsidRDefault="00E8447F" w:rsidP="00E8447F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7B2EA124" w14:textId="77777777" w:rsidR="00E8447F" w:rsidRDefault="00E8447F" w:rsidP="00E8447F">
      <w:pPr>
        <w:rPr>
          <w:rFonts w:ascii="GHEA Mariam" w:hAnsi="GHEA Mariam"/>
          <w:lang w:val="hy-AM"/>
        </w:rPr>
      </w:pPr>
    </w:p>
    <w:p w14:paraId="46E8C9B4" w14:textId="77777777" w:rsidR="00E8447F" w:rsidRDefault="00E8447F" w:rsidP="00E8447F">
      <w:pPr>
        <w:rPr>
          <w:rFonts w:ascii="GHEA Mariam" w:hAnsi="GHEA Mariam"/>
          <w:lang w:val="hy-AM"/>
        </w:rPr>
      </w:pPr>
    </w:p>
    <w:p w14:paraId="12579A45" w14:textId="77777777" w:rsidR="00E8447F" w:rsidRDefault="00E8447F" w:rsidP="00E8447F">
      <w:pPr>
        <w:rPr>
          <w:rFonts w:ascii="GHEA Mariam" w:hAnsi="GHEA Mariam"/>
          <w:b/>
          <w:lang w:val="hy-AM"/>
        </w:rPr>
      </w:pPr>
    </w:p>
    <w:p w14:paraId="3976BB39" w14:textId="77777777" w:rsidR="00B94373" w:rsidRDefault="00B94373" w:rsidP="00E8447F">
      <w:pPr>
        <w:jc w:val="center"/>
        <w:rPr>
          <w:rFonts w:ascii="GHEA Mariam" w:hAnsi="GHEA Mariam"/>
          <w:b/>
          <w:lang w:val="hy-AM"/>
        </w:rPr>
      </w:pPr>
    </w:p>
    <w:p w14:paraId="5C3C51ED" w14:textId="3007E206" w:rsidR="00E8447F" w:rsidRPr="007F1C93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111FD56E" w14:textId="6B80A11D" w:rsidR="00E8447F" w:rsidRPr="00D45FD3" w:rsidRDefault="00D16711" w:rsidP="00E8447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  <w:t>202</w:t>
      </w:r>
      <w:r w:rsidRPr="00B94373">
        <w:rPr>
          <w:rFonts w:ascii="GHEA Mariam" w:hAnsi="GHEA Mariam"/>
          <w:b/>
          <w:lang w:val="hy-AM"/>
        </w:rPr>
        <w:t>3-2027</w:t>
      </w:r>
      <w:r w:rsidRPr="00F54E04">
        <w:rPr>
          <w:rFonts w:ascii="GHEA Mariam" w:hAnsi="GHEA Mariam"/>
          <w:b/>
          <w:lang w:val="hy-AM"/>
        </w:rPr>
        <w:t xml:space="preserve"> ԹՎԱԿԱՆ</w:t>
      </w:r>
      <w:r w:rsidRPr="00B94373">
        <w:rPr>
          <w:rFonts w:ascii="GHEA Mariam" w:hAnsi="GHEA Mariam"/>
          <w:b/>
          <w:lang w:val="hy-AM"/>
        </w:rPr>
        <w:t>ՆԵՐԻ ՀՆԳԱՄՅԱ ԶԱՐԳԱՑՄԱՆ ԾՐԱԳՐԸ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E8447F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E8447F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E8447F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E8447F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0D4B98C2" w14:textId="77777777" w:rsidR="00E8447F" w:rsidRPr="007F1C93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282FFC02" w14:textId="669EC382" w:rsidR="00E8447F" w:rsidRPr="00752A5E" w:rsidRDefault="00E8447F" w:rsidP="002648B2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</w:t>
      </w:r>
      <w:r w:rsidRPr="00F44335">
        <w:rPr>
          <w:rFonts w:ascii="GHEA Mariam" w:hAnsi="GHEA Mariam"/>
          <w:lang w:val="hy-AM"/>
        </w:rPr>
        <w:t>20</w:t>
      </w:r>
      <w:r>
        <w:rPr>
          <w:rFonts w:ascii="GHEA Mariam" w:hAnsi="GHEA Mariam"/>
          <w:lang w:val="hy-AM"/>
        </w:rPr>
        <w:t>2</w:t>
      </w:r>
      <w:r w:rsidR="00D16711">
        <w:rPr>
          <w:rFonts w:ascii="GHEA Mariam" w:hAnsi="GHEA Mariam"/>
          <w:lang w:val="hy-AM"/>
        </w:rPr>
        <w:t>3-2027</w:t>
      </w:r>
      <w:r w:rsidRPr="00F44335">
        <w:rPr>
          <w:rFonts w:ascii="GHEA Mariam" w:hAnsi="GHEA Mariam"/>
          <w:lang w:val="hy-AM"/>
        </w:rPr>
        <w:t xml:space="preserve"> թվական</w:t>
      </w:r>
      <w:r w:rsidR="00D16711">
        <w:rPr>
          <w:rFonts w:ascii="GHEA Mariam" w:hAnsi="GHEA Mariam"/>
          <w:lang w:val="hy-AM"/>
        </w:rPr>
        <w:t>ներ</w:t>
      </w:r>
      <w:r w:rsidRPr="00F44335">
        <w:rPr>
          <w:rFonts w:ascii="GHEA Mariam" w:hAnsi="GHEA Mariam"/>
          <w:lang w:val="hy-AM"/>
        </w:rPr>
        <w:t xml:space="preserve">ի </w:t>
      </w:r>
      <w:r w:rsidR="00B94373" w:rsidRPr="00B94373">
        <w:rPr>
          <w:rFonts w:ascii="GHEA Mariam" w:hAnsi="GHEA Mariam"/>
          <w:lang w:val="hy-AM"/>
        </w:rPr>
        <w:t>հնգամյա</w:t>
      </w:r>
      <w:r w:rsidR="00D16711">
        <w:rPr>
          <w:rFonts w:ascii="GHEA Mariam" w:hAnsi="GHEA Mariam"/>
          <w:lang w:val="hy-AM"/>
        </w:rPr>
        <w:t xml:space="preserve"> </w:t>
      </w:r>
      <w:r w:rsidR="00B94373" w:rsidRPr="00B94373">
        <w:rPr>
          <w:rFonts w:ascii="GHEA Mariam" w:hAnsi="GHEA Mariam"/>
          <w:lang w:val="hy-AM"/>
        </w:rPr>
        <w:t xml:space="preserve">զարգացման ծրագիրը </w:t>
      </w:r>
      <w:r w:rsidR="00D16711">
        <w:rPr>
          <w:rFonts w:ascii="GHEA Mariam" w:hAnsi="GHEA Mariam"/>
          <w:lang w:val="hy-AM"/>
        </w:rPr>
        <w:t xml:space="preserve">հաստատելու </w:t>
      </w:r>
      <w:r w:rsidRPr="00F44335">
        <w:rPr>
          <w:rFonts w:ascii="GHEA Mariam" w:hAnsi="GHEA Mariam"/>
          <w:lang w:val="hy-AM"/>
        </w:rPr>
        <w:t xml:space="preserve">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53E38EAD" w14:textId="53B17531" w:rsidR="00E8447F" w:rsidRPr="00752A5E" w:rsidRDefault="00B94373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F53BA9">
        <w:rPr>
          <w:rFonts w:ascii="GHEA Mariam" w:hAnsi="GHEA Mariam"/>
          <w:i/>
          <w:lang w:val="hy-AM"/>
        </w:rPr>
        <w:t xml:space="preserve">Կազմեց՝ </w:t>
      </w:r>
      <w:r w:rsidR="00E8447F" w:rsidRPr="00752A5E">
        <w:rPr>
          <w:rFonts w:ascii="GHEA Mariam" w:hAnsi="GHEA Mariam"/>
          <w:i/>
          <w:lang w:val="hy-AM"/>
        </w:rPr>
        <w:t>Լ. Ավուշյան</w:t>
      </w:r>
    </w:p>
    <w:p w14:paraId="5BE5544B" w14:textId="77777777" w:rsidR="00E8447F" w:rsidRPr="00B32E53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Pr="00B32E53">
        <w:rPr>
          <w:rFonts w:ascii="GHEA Mariam" w:hAnsi="GHEA Mariam"/>
          <w:b/>
          <w:lang w:val="hy-AM"/>
        </w:rPr>
        <w:t>ՏԵՂԵԿԱՆՔ</w:t>
      </w:r>
    </w:p>
    <w:p w14:paraId="07DFAC19" w14:textId="4343ECA2" w:rsidR="00E8447F" w:rsidRDefault="00D16711" w:rsidP="00E8447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  <w:t>202</w:t>
      </w:r>
      <w:r w:rsidRPr="00B94373">
        <w:rPr>
          <w:rFonts w:ascii="GHEA Mariam" w:hAnsi="GHEA Mariam"/>
          <w:b/>
          <w:lang w:val="hy-AM"/>
        </w:rPr>
        <w:t>3-2027</w:t>
      </w:r>
      <w:r w:rsidRPr="00F54E04">
        <w:rPr>
          <w:rFonts w:ascii="GHEA Mariam" w:hAnsi="GHEA Mariam"/>
          <w:b/>
          <w:lang w:val="hy-AM"/>
        </w:rPr>
        <w:t xml:space="preserve"> ԹՎԱԿԱՆ</w:t>
      </w:r>
      <w:r w:rsidRPr="00B94373">
        <w:rPr>
          <w:rFonts w:ascii="GHEA Mariam" w:hAnsi="GHEA Mariam"/>
          <w:b/>
          <w:lang w:val="hy-AM"/>
        </w:rPr>
        <w:t>ՆԵՐԻ ՀՆԳԱՄՅԱ ԶԱՐԳԱՑՄԱՆ ԾՐԱԳՐԸ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E8447F" w:rsidRPr="009F6E15">
        <w:rPr>
          <w:rFonts w:ascii="GHEA Mariam" w:hAnsi="GHEA Mariam"/>
          <w:b/>
          <w:lang w:val="hy-AM"/>
        </w:rPr>
        <w:t xml:space="preserve"> </w:t>
      </w:r>
      <w:r w:rsidR="00E8447F"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="00E8447F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14:paraId="2AD9EF4F" w14:textId="77777777" w:rsidR="00E8447F" w:rsidRPr="00B32E53" w:rsidRDefault="00E8447F" w:rsidP="00E8447F">
      <w:pPr>
        <w:jc w:val="center"/>
        <w:rPr>
          <w:rFonts w:ascii="GHEA Mariam" w:hAnsi="GHEA Mariam"/>
          <w:b/>
          <w:lang w:val="hy-AM"/>
        </w:rPr>
      </w:pPr>
    </w:p>
    <w:p w14:paraId="05BE7455" w14:textId="7C35D73E" w:rsidR="00E8447F" w:rsidRPr="004D0900" w:rsidRDefault="00E8447F" w:rsidP="00E8447F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</w:t>
      </w:r>
      <w:r w:rsidRPr="00F44335">
        <w:rPr>
          <w:rFonts w:ascii="GHEA Mariam" w:hAnsi="GHEA Mariam"/>
          <w:lang w:val="hy-AM"/>
        </w:rPr>
        <w:t>20</w:t>
      </w:r>
      <w:r>
        <w:rPr>
          <w:rFonts w:ascii="GHEA Mariam" w:hAnsi="GHEA Mariam"/>
          <w:lang w:val="hy-AM"/>
        </w:rPr>
        <w:t>2</w:t>
      </w:r>
      <w:r w:rsidR="00D16711">
        <w:rPr>
          <w:rFonts w:ascii="GHEA Mariam" w:hAnsi="GHEA Mariam"/>
          <w:lang w:val="hy-AM"/>
        </w:rPr>
        <w:t>3-2027</w:t>
      </w:r>
      <w:r w:rsidRPr="00F44335">
        <w:rPr>
          <w:rFonts w:ascii="GHEA Mariam" w:hAnsi="GHEA Mariam"/>
          <w:lang w:val="hy-AM"/>
        </w:rPr>
        <w:t xml:space="preserve"> թվական</w:t>
      </w:r>
      <w:r w:rsidR="00D16711">
        <w:rPr>
          <w:rFonts w:ascii="GHEA Mariam" w:hAnsi="GHEA Mariam"/>
          <w:lang w:val="hy-AM"/>
        </w:rPr>
        <w:t xml:space="preserve">ների </w:t>
      </w:r>
      <w:r w:rsidR="00B94373" w:rsidRPr="00B94373">
        <w:rPr>
          <w:rFonts w:ascii="GHEA Mariam" w:hAnsi="GHEA Mariam"/>
          <w:lang w:val="hy-AM"/>
        </w:rPr>
        <w:t>հնգամյա</w:t>
      </w:r>
      <w:r w:rsidR="00B94373">
        <w:rPr>
          <w:rFonts w:ascii="GHEA Mariam" w:hAnsi="GHEA Mariam"/>
          <w:lang w:val="hy-AM"/>
        </w:rPr>
        <w:t xml:space="preserve"> </w:t>
      </w:r>
      <w:r w:rsidR="00B94373" w:rsidRPr="00B94373">
        <w:rPr>
          <w:rFonts w:ascii="GHEA Mariam" w:hAnsi="GHEA Mariam"/>
          <w:lang w:val="hy-AM"/>
        </w:rPr>
        <w:t xml:space="preserve">զարգացման ծրագիրը </w:t>
      </w:r>
      <w:r w:rsidR="00D16711">
        <w:rPr>
          <w:rFonts w:ascii="GHEA Mariam" w:hAnsi="GHEA Mariam"/>
          <w:lang w:val="hy-AM"/>
        </w:rPr>
        <w:t>հաստատելու</w:t>
      </w:r>
      <w:r w:rsidR="00B94373" w:rsidRPr="00B94373">
        <w:rPr>
          <w:rFonts w:ascii="GHEA Mariam" w:hAnsi="GHEA Mariam"/>
          <w:lang w:val="hy-AM"/>
        </w:rPr>
        <w:t xml:space="preserve"> </w:t>
      </w:r>
      <w:r w:rsidRPr="00F44335">
        <w:rPr>
          <w:rFonts w:ascii="GHEA Mariam" w:hAnsi="GHEA Mariam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="00B94373" w:rsidRPr="00B9437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</w:t>
      </w:r>
      <w:r w:rsidR="00D16711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ընդունմամբ</w:t>
      </w:r>
      <w:r w:rsidR="00D16711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Բյուրեղավան</w:t>
      </w:r>
      <w:r w:rsidR="00D16711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համայնքի</w:t>
      </w:r>
      <w:r w:rsidR="00D16711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20</w:t>
      </w:r>
      <w:r>
        <w:rPr>
          <w:rFonts w:ascii="GHEA Mariam" w:hAnsi="GHEA Mariam" w:cs="Sylfaen"/>
          <w:lang w:val="hy-AM"/>
        </w:rPr>
        <w:t>2</w:t>
      </w:r>
      <w:r w:rsidR="00B032E5">
        <w:rPr>
          <w:rFonts w:ascii="GHEA Mariam" w:hAnsi="GHEA Mariam" w:cs="Sylfaen"/>
          <w:lang w:val="hy-AM"/>
        </w:rPr>
        <w:t>3</w:t>
      </w:r>
      <w:r w:rsidRPr="001C08D2">
        <w:rPr>
          <w:rFonts w:ascii="GHEA Mariam" w:hAnsi="GHEA Mariam" w:cs="Sylfaen"/>
          <w:lang w:val="hy-AM"/>
        </w:rPr>
        <w:t xml:space="preserve"> </w:t>
      </w:r>
      <w:r w:rsidR="00D16711">
        <w:rPr>
          <w:rFonts w:ascii="GHEA Mariam" w:hAnsi="GHEA Mariam" w:cs="Sylfaen"/>
          <w:lang w:val="hy-AM"/>
        </w:rPr>
        <w:t xml:space="preserve"> </w:t>
      </w:r>
      <w:r w:rsidRPr="001F3FBB">
        <w:rPr>
          <w:rFonts w:ascii="GHEA Mariam" w:hAnsi="GHEA Mariam" w:cs="Sylfaen"/>
          <w:lang w:val="hy-AM"/>
        </w:rPr>
        <w:t>թվական</w:t>
      </w:r>
      <w:r w:rsidR="00B032E5">
        <w:rPr>
          <w:rFonts w:ascii="GHEA Mariam" w:hAnsi="GHEA Mariam" w:cs="Sylfaen"/>
          <w:lang w:val="hy-AM"/>
        </w:rPr>
        <w:t>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681910E" w14:textId="674B2F3E" w:rsidR="00E8447F" w:rsidRDefault="00B94373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F53BA9">
        <w:rPr>
          <w:rFonts w:ascii="GHEA Mariam" w:hAnsi="GHEA Mariam"/>
          <w:i/>
          <w:lang w:val="hy-AM"/>
        </w:rPr>
        <w:t xml:space="preserve">Կազմեց՝  </w:t>
      </w:r>
      <w:r w:rsidR="00E8447F" w:rsidRPr="00752A5E">
        <w:rPr>
          <w:rFonts w:ascii="GHEA Mariam" w:hAnsi="GHEA Mariam"/>
          <w:i/>
          <w:lang w:val="hy-AM"/>
        </w:rPr>
        <w:t xml:space="preserve">Լ. </w:t>
      </w:r>
      <w:r w:rsidR="00E8447F">
        <w:rPr>
          <w:rFonts w:ascii="GHEA Mariam" w:hAnsi="GHEA Mariam"/>
          <w:i/>
          <w:lang w:val="hy-AM"/>
        </w:rPr>
        <w:t>Պողոսյան</w:t>
      </w:r>
    </w:p>
    <w:p w14:paraId="53D6D3C8" w14:textId="77777777" w:rsidR="00433964" w:rsidRPr="003A1C4D" w:rsidRDefault="00433964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5B86E22F" w14:textId="4A604BE4" w:rsidR="0085292E" w:rsidRPr="00F53BA9" w:rsidRDefault="0085292E">
      <w:pPr>
        <w:rPr>
          <w:lang w:val="hy-AM"/>
        </w:rPr>
      </w:pPr>
    </w:p>
    <w:p w14:paraId="6B4C5905" w14:textId="7CBEC25A" w:rsidR="00B94373" w:rsidRPr="00B94373" w:rsidRDefault="00B94373" w:rsidP="00B94373">
      <w:pPr>
        <w:jc w:val="center"/>
        <w:rPr>
          <w:rFonts w:ascii="GHEA Mariam" w:hAnsi="GHEA Mariam"/>
          <w:bCs/>
          <w:lang w:val="hy-AM"/>
        </w:rPr>
      </w:pPr>
      <w:r w:rsidRPr="00B94373">
        <w:rPr>
          <w:rFonts w:ascii="GHEA Mariam" w:hAnsi="GHEA Mariam"/>
          <w:bCs/>
          <w:lang w:val="hy-AM"/>
        </w:rPr>
        <w:t xml:space="preserve">ՀԱՄԱՅՆՔԻ ՂԵԿԱՎԱՐ՝  </w:t>
      </w:r>
      <w:r w:rsidRPr="00F53BA9">
        <w:rPr>
          <w:rFonts w:ascii="GHEA Mariam" w:hAnsi="GHEA Mariam"/>
          <w:bCs/>
          <w:lang w:val="hy-AM"/>
        </w:rPr>
        <w:t xml:space="preserve">                                          </w:t>
      </w:r>
      <w:r w:rsidRPr="00B94373">
        <w:rPr>
          <w:rFonts w:ascii="GHEA Mariam" w:hAnsi="GHEA Mariam"/>
          <w:bCs/>
          <w:lang w:val="hy-AM"/>
        </w:rPr>
        <w:t xml:space="preserve"> Հ. ԲԱԼԱՍՅԱՆ</w:t>
      </w:r>
    </w:p>
    <w:sectPr w:rsidR="00B94373" w:rsidRPr="00B94373" w:rsidSect="00D204E4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189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180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C5"/>
    <w:rsid w:val="002648B2"/>
    <w:rsid w:val="00433964"/>
    <w:rsid w:val="004C74B8"/>
    <w:rsid w:val="005B60CF"/>
    <w:rsid w:val="005C44F2"/>
    <w:rsid w:val="00826121"/>
    <w:rsid w:val="0085292E"/>
    <w:rsid w:val="008A1B2B"/>
    <w:rsid w:val="009F74C5"/>
    <w:rsid w:val="00A3080A"/>
    <w:rsid w:val="00AA3CF8"/>
    <w:rsid w:val="00B032E5"/>
    <w:rsid w:val="00B94373"/>
    <w:rsid w:val="00D16711"/>
    <w:rsid w:val="00D2382A"/>
    <w:rsid w:val="00D9220F"/>
    <w:rsid w:val="00E84268"/>
    <w:rsid w:val="00E8447F"/>
    <w:rsid w:val="00F53BA9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79D4"/>
  <w15:chartTrackingRefBased/>
  <w15:docId w15:val="{8BB3AF6D-E6AB-41EB-A753-E2E30C9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47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47F"/>
    <w:pPr>
      <w:spacing w:after="0" w:line="240" w:lineRule="auto"/>
    </w:pPr>
    <w:rPr>
      <w:rFonts w:eastAsiaTheme="minorEastAsia"/>
      <w:lang w:val="ru-RU" w:eastAsia="ru-RU"/>
    </w:rPr>
  </w:style>
  <w:style w:type="paragraph" w:styleId="ListBullet">
    <w:name w:val="List Bullet"/>
    <w:basedOn w:val="Normal"/>
    <w:uiPriority w:val="99"/>
    <w:unhideWhenUsed/>
    <w:rsid w:val="00E8447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SAQO</dc:creator>
  <cp:keywords/>
  <dc:description/>
  <cp:lastModifiedBy>User</cp:lastModifiedBy>
  <cp:revision>5</cp:revision>
  <dcterms:created xsi:type="dcterms:W3CDTF">2023-02-07T07:53:00Z</dcterms:created>
  <dcterms:modified xsi:type="dcterms:W3CDTF">2023-02-24T13:22:00Z</dcterms:modified>
</cp:coreProperties>
</file>