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7ACD" w14:textId="77777777" w:rsidR="005A66A5" w:rsidRDefault="005A66A5" w:rsidP="005A66A5">
      <w:pPr>
        <w:divId w:val="1081561803"/>
        <w:rPr>
          <w:rFonts w:ascii="GHEA Mariam" w:hAnsi="GHEA Mariam" w:cs="Sylfaen"/>
          <w:b/>
          <w:sz w:val="20"/>
          <w:szCs w:val="20"/>
          <w:lang w:val="hy-AM"/>
        </w:rPr>
      </w:pPr>
    </w:p>
    <w:p w14:paraId="1D202602" w14:textId="313A4A63" w:rsidR="005A66A5" w:rsidRPr="005A66A5" w:rsidRDefault="005A66A5" w:rsidP="005A66A5">
      <w:pPr>
        <w:ind w:left="4253"/>
        <w:jc w:val="right"/>
        <w:divId w:val="1081561803"/>
        <w:rPr>
          <w:rFonts w:ascii="GHEA Grapalat" w:hAnsi="GHEA Grapalat" w:cs="Sylfaen"/>
          <w:b/>
          <w:sz w:val="20"/>
          <w:szCs w:val="20"/>
          <w:lang w:val="hy-AM"/>
        </w:rPr>
      </w:pPr>
      <w:r w:rsidRPr="005A66A5">
        <w:rPr>
          <w:rFonts w:ascii="GHEA Grapalat" w:hAnsi="GHEA Grapalat" w:cs="Sylfaen"/>
          <w:b/>
          <w:sz w:val="20"/>
          <w:szCs w:val="20"/>
          <w:lang w:val="hy-AM"/>
        </w:rPr>
        <w:t>Հավելված N</w:t>
      </w:r>
      <w:r w:rsidRPr="005A66A5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5A66A5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5A66A5">
        <w:rPr>
          <w:rFonts w:ascii="GHEA Grapalat" w:hAnsi="GHEA Grapalat" w:cs="Sylfaen"/>
          <w:sz w:val="20"/>
          <w:szCs w:val="20"/>
          <w:lang w:val="hy-AM"/>
        </w:rPr>
        <w:t>Բյուրեղավան  համայնքի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A66A5">
        <w:rPr>
          <w:rFonts w:ascii="GHEA Grapalat" w:hAnsi="GHEA Grapalat" w:cs="Sylfaen"/>
          <w:sz w:val="20"/>
          <w:szCs w:val="20"/>
          <w:lang w:val="hy-AM"/>
        </w:rPr>
        <w:br/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2023  </w:t>
      </w:r>
      <w:r w:rsidRPr="005A66A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0B476D">
        <w:rPr>
          <w:rFonts w:ascii="GHEA Grapalat" w:hAnsi="GHEA Grapalat" w:cs="Arial LatArm"/>
          <w:sz w:val="20"/>
          <w:szCs w:val="20"/>
          <w:lang w:val="hy-AM"/>
        </w:rPr>
        <w:t>դեկտեմբերի 12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-ի  N </w:t>
      </w:r>
      <w:r w:rsidR="000B476D">
        <w:rPr>
          <w:rFonts w:ascii="GHEA Grapalat" w:hAnsi="GHEA Grapalat" w:cs="Arial LatArm"/>
          <w:sz w:val="20"/>
          <w:szCs w:val="20"/>
          <w:lang w:val="hy-AM"/>
        </w:rPr>
        <w:t>79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t xml:space="preserve"> - Ն որոշման  </w:t>
      </w:r>
      <w:r w:rsidRPr="005A66A5">
        <w:rPr>
          <w:rFonts w:ascii="GHEA Grapalat" w:hAnsi="GHEA Grapalat" w:cs="Arial LatArm"/>
          <w:sz w:val="20"/>
          <w:szCs w:val="20"/>
          <w:lang w:val="hy-AM"/>
        </w:rPr>
        <w:br/>
      </w:r>
    </w:p>
    <w:p w14:paraId="755ED28C" w14:textId="77777777" w:rsidR="005A66A5" w:rsidRDefault="005A66A5" w:rsidP="005A66A5">
      <w:pPr>
        <w:spacing w:line="276" w:lineRule="auto"/>
        <w:divId w:val="1081561803"/>
        <w:rPr>
          <w:rFonts w:ascii="GHEA Mariam" w:hAnsi="GHEA Mariam" w:cs="Arial Armenian"/>
          <w:lang w:val="hy-AM"/>
        </w:rPr>
      </w:pPr>
    </w:p>
    <w:p w14:paraId="51C02B10" w14:textId="49E96E92" w:rsidR="005A66A5" w:rsidRPr="005A66A5" w:rsidRDefault="005A66A5" w:rsidP="005A66A5">
      <w:pPr>
        <w:spacing w:line="276" w:lineRule="auto"/>
        <w:jc w:val="center"/>
        <w:divId w:val="1081561803"/>
        <w:rPr>
          <w:rFonts w:ascii="GHEA Grapalat" w:hAnsi="GHEA Grapalat" w:cs="Arial Armenian"/>
          <w:sz w:val="24"/>
          <w:szCs w:val="24"/>
          <w:lang w:val="hy-AM"/>
        </w:rPr>
      </w:pPr>
      <w:r w:rsidRPr="005A66A5">
        <w:rPr>
          <w:rFonts w:ascii="GHEA Grapalat" w:hAnsi="GHEA Grapalat" w:cs="Arial Armenian"/>
          <w:sz w:val="24"/>
          <w:szCs w:val="24"/>
          <w:lang w:val="hy-AM"/>
        </w:rPr>
        <w:t xml:space="preserve">ԲՅՈՒՐԵՂԱՎԱՆԻ «ԱՐԵՎ»  ՄԱՆԿԱՊԱՐՏԵԶ ՆԱԽԱԴՊՐՈՑԱԿԱՆ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 xml:space="preserve">ՈՒՍՈՒՄՆԱԿԱՆ ՀԱՍՏԱՏՈՒԹՅՈՒՆ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ՀԱՄԱՅՆՔԱՅԻՆ</w:t>
      </w:r>
      <w:r w:rsidR="00670D98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ՈՉ</w:t>
      </w:r>
      <w:r w:rsidR="00670D98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Sylfaen"/>
          <w:sz w:val="24"/>
          <w:szCs w:val="24"/>
          <w:lang w:val="fr-FR"/>
        </w:rPr>
        <w:t>ԱՌԵՎՏՐԱՅԻՆ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5A66A5">
        <w:rPr>
          <w:rFonts w:ascii="GHEA Grapalat" w:hAnsi="GHEA Grapalat" w:cs="Arial Armenian"/>
          <w:sz w:val="24"/>
          <w:szCs w:val="24"/>
          <w:lang w:val="fr-FR"/>
        </w:rPr>
        <w:br/>
      </w:r>
      <w:r w:rsidRPr="005A66A5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t>ԾԱՌԱՅՈՒԹՅՈՒՆԻՑ ՕԳՏՎՈՂՆԵՐԻ ՀԱՄԱՐ՝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 xml:space="preserve"> ՀԱՄԱՅՆՔԻ ԿՈՂՄԻՑ  ՄԱՏՈՒՑՎԱԾ ԾԱՌԱՅՈՒԹՅՈՒՆՆԵՐԻ ԴԻՄԱՑ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  <w:t xml:space="preserve">2024 ԹՎԱԿԱՆԻ ՓՈԽՀԱՏՈՒՑՄԱՆ ԳՈՒՄԱՐԻ ՉԱՓԸ </w:t>
      </w:r>
      <w:r w:rsidRPr="005A66A5">
        <w:rPr>
          <w:rFonts w:ascii="GHEA Grapalat" w:hAnsi="GHEA Grapalat" w:cs="Sylfaen"/>
          <w:sz w:val="24"/>
          <w:szCs w:val="24"/>
          <w:lang w:val="hy-AM"/>
        </w:rPr>
        <w:t xml:space="preserve">ԵՎ ԱՐՏՈՆՈՒԹՅՈՒՆՆԵՐԸ   </w:t>
      </w:r>
      <w:r w:rsidRPr="005A66A5">
        <w:rPr>
          <w:rFonts w:ascii="GHEA Grapalat" w:hAnsi="GHEA Grapalat" w:cs="Arial Armenian"/>
          <w:sz w:val="24"/>
          <w:szCs w:val="24"/>
          <w:lang w:val="hy-AM"/>
        </w:rPr>
        <w:br/>
      </w:r>
    </w:p>
    <w:p w14:paraId="5440D55C" w14:textId="0661A5C9" w:rsidR="005A66A5" w:rsidRPr="005A66A5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5A66A5">
        <w:rPr>
          <w:rFonts w:ascii="GHEA Grapalat" w:hAnsi="GHEA Grapalat"/>
          <w:sz w:val="24"/>
          <w:szCs w:val="24"/>
          <w:lang w:val="hy-AM"/>
        </w:rPr>
        <w:t xml:space="preserve">1.Բյուրեղավանի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</w:t>
      </w:r>
      <w:r w:rsidR="00F37943">
        <w:rPr>
          <w:rFonts w:ascii="GHEA Grapalat" w:hAnsi="GHEA Grapalat"/>
          <w:sz w:val="24"/>
          <w:szCs w:val="24"/>
          <w:lang w:val="hy-AM"/>
        </w:rPr>
        <w:br/>
      </w:r>
      <w:r w:rsidRPr="005A66A5">
        <w:rPr>
          <w:rFonts w:ascii="GHEA Grapalat" w:hAnsi="GHEA Grapalat"/>
          <w:sz w:val="24"/>
          <w:szCs w:val="24"/>
          <w:lang w:val="hy-AM"/>
        </w:rPr>
        <w:t>2024 թվականի փոխհատուցման գումարի չափը սահմանել ամսական 8000 (ութ հազար) դրամ։</w:t>
      </w:r>
      <w:r w:rsidRPr="005A66A5">
        <w:rPr>
          <w:rFonts w:ascii="GHEA Grapalat" w:hAnsi="GHEA Grapalat"/>
          <w:sz w:val="24"/>
          <w:szCs w:val="24"/>
          <w:lang w:val="hy-AM"/>
        </w:rPr>
        <w:tab/>
      </w:r>
      <w:r w:rsidRPr="005A66A5">
        <w:rPr>
          <w:rFonts w:ascii="GHEA Grapalat" w:hAnsi="GHEA Grapalat"/>
          <w:sz w:val="24"/>
          <w:szCs w:val="24"/>
          <w:lang w:val="hy-AM"/>
        </w:rPr>
        <w:br/>
        <w:t>2. Ոչ բյուրեղավանաբնակ  (ունեն մշտական հաշվառում այլ համայնքներում, բացառությամբ՝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6A5">
        <w:rPr>
          <w:rFonts w:ascii="GHEA Grapalat" w:hAnsi="GHEA Grapalat"/>
          <w:sz w:val="24"/>
          <w:szCs w:val="24"/>
          <w:lang w:val="hy-AM"/>
        </w:rPr>
        <w:t>ՀՀ պաշտպանության նախարարության զորամասերում ծառայող</w:t>
      </w:r>
      <w:r w:rsidRPr="005A66A5">
        <w:rPr>
          <w:rFonts w:ascii="Calibri" w:hAnsi="Calibri" w:cs="Calibri"/>
          <w:sz w:val="24"/>
          <w:szCs w:val="24"/>
          <w:lang w:val="hy-AM"/>
        </w:rPr>
        <w:t> 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զինծառայողների և </w:t>
      </w:r>
      <w:r w:rsidR="00486CCD">
        <w:rPr>
          <w:rFonts w:ascii="GHEA Grapalat" w:hAnsi="GHEA Grapalat"/>
          <w:sz w:val="24"/>
          <w:szCs w:val="24"/>
          <w:lang w:val="hy-AM"/>
        </w:rPr>
        <w:t>Լեռնային Ղարաբաղից</w:t>
      </w:r>
      <w:r w:rsidRPr="005A66A5">
        <w:rPr>
          <w:rFonts w:ascii="GHEA Grapalat" w:hAnsi="GHEA Grapalat"/>
          <w:sz w:val="24"/>
          <w:szCs w:val="24"/>
          <w:lang w:val="hy-AM"/>
        </w:rPr>
        <w:t xml:space="preserve"> տեղահանվածների) երեխաների համար համայնքի կողմից մատուցված ծառայությունների դիմաց փոխհատուցման գումարի չափը սահմանել կրկնակի։ </w:t>
      </w:r>
    </w:p>
    <w:p w14:paraId="56460E60" w14:textId="77777777" w:rsidR="005A66A5" w:rsidRPr="00905F0D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t>Ոչ բյուրեղավանաբնակները չեն օգտվում համայնքի կողմից մատուցվող ծառայությունների համար սահմանված գումարի չափի նվազեցման ատոնությունից։</w:t>
      </w:r>
    </w:p>
    <w:p w14:paraId="681233B7" w14:textId="218F8C66" w:rsidR="005A66A5" w:rsidRPr="00905F0D" w:rsidRDefault="005A66A5" w:rsidP="005A66A5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t xml:space="preserve">3. Մանկապարտեզի  ծառայությունից օգտվողների համար՝ համայնքի կողմից մատուցված ծառայությունների դիմաց փոխհատուցման գումարի 100%-ի չափով նվազեցման արտոնություն սահմանել՝ 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1) Հայաստանի Հանրապետության սահմանների պաշտպանության ժամանակ զոհված կամ հաշմանդամ դարձած</w:t>
      </w:r>
      <w:r w:rsidRPr="00905F0D">
        <w:rPr>
          <w:rFonts w:ascii="Calibri" w:hAnsi="Calibri" w:cs="Calibri"/>
          <w:sz w:val="24"/>
          <w:szCs w:val="24"/>
          <w:lang w:val="hy-AM"/>
        </w:rPr>
        <w:t> </w:t>
      </w:r>
      <w:r w:rsidRPr="00905F0D">
        <w:rPr>
          <w:rFonts w:ascii="GHEA Grapalat" w:hAnsi="GHEA Grapalat"/>
          <w:sz w:val="24"/>
          <w:szCs w:val="24"/>
          <w:lang w:val="hy-AM"/>
        </w:rPr>
        <w:t>զինծառայողների երեխաների համար,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2) երկկողմանի ծնողազուրկ երեխաների համար,</w:t>
      </w:r>
    </w:p>
    <w:p w14:paraId="6AB1EA49" w14:textId="77777777" w:rsidR="00670D98" w:rsidRDefault="005A66A5" w:rsidP="00905F0D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t xml:space="preserve"> 3) հաշմանդամ երեխաների համար: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>4.Մանկապարտեզի  ծառայությունից օգտվողների համար՝ համայնքի կողմից մատուցված ծառայությունների դիմաց փոխհատուցման գումարի 50%-ի  չափով նվազեցման արտոնություն սահմանել՝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 1) միակողմանի ծնողազուրկ (մահացած ծնող ունեցող) երեխաների համար,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</w:p>
    <w:p w14:paraId="2BE65137" w14:textId="32CFD883" w:rsidR="005A66A5" w:rsidRPr="00905F0D" w:rsidRDefault="005A66A5" w:rsidP="00905F0D">
      <w:pPr>
        <w:pStyle w:val="a6"/>
        <w:spacing w:line="360" w:lineRule="auto"/>
        <w:jc w:val="both"/>
        <w:divId w:val="1081561803"/>
        <w:rPr>
          <w:rFonts w:ascii="GHEA Grapalat" w:hAnsi="GHEA Grapalat"/>
          <w:sz w:val="24"/>
          <w:szCs w:val="24"/>
          <w:lang w:val="hy-AM"/>
        </w:rPr>
      </w:pPr>
      <w:r w:rsidRPr="00905F0D">
        <w:rPr>
          <w:rFonts w:ascii="GHEA Grapalat" w:hAnsi="GHEA Grapalat"/>
          <w:sz w:val="24"/>
          <w:szCs w:val="24"/>
          <w:lang w:val="hy-AM"/>
        </w:rPr>
        <w:lastRenderedPageBreak/>
        <w:t>2) 1-ին և 2-րդ կարգի հաշմանդամ ծնող ունեցող երեխաների համար,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>3) չորս և ավելի անչափահաս երեխա ունեցող ընտանիքի երեխաների համար:</w:t>
      </w:r>
      <w:r w:rsidRPr="00905F0D">
        <w:rPr>
          <w:rFonts w:ascii="GHEA Grapalat" w:hAnsi="GHEA Grapalat"/>
          <w:sz w:val="24"/>
          <w:szCs w:val="24"/>
          <w:lang w:val="hy-AM"/>
        </w:rPr>
        <w:tab/>
      </w:r>
      <w:r w:rsidRPr="00905F0D">
        <w:rPr>
          <w:rFonts w:ascii="GHEA Grapalat" w:hAnsi="GHEA Grapalat"/>
          <w:sz w:val="24"/>
          <w:szCs w:val="24"/>
          <w:lang w:val="hy-AM"/>
        </w:rPr>
        <w:br/>
        <w:t xml:space="preserve">5.Իրավունք վերապահել համայնքի ղեկավարին </w:t>
      </w:r>
      <w:r w:rsidRPr="00905F0D">
        <w:rPr>
          <w:rFonts w:ascii="Calibri" w:hAnsi="Calibri" w:cs="Calibri"/>
          <w:sz w:val="24"/>
          <w:szCs w:val="24"/>
          <w:lang w:val="hy-AM"/>
        </w:rPr>
        <w:t> </w:t>
      </w:r>
      <w:r w:rsidRPr="00905F0D">
        <w:rPr>
          <w:rFonts w:ascii="GHEA Grapalat" w:hAnsi="GHEA Grapalat"/>
          <w:sz w:val="24"/>
          <w:szCs w:val="24"/>
          <w:lang w:val="hy-AM"/>
        </w:rPr>
        <w:t xml:space="preserve">համայնքի կողմից մատուցված՝ մանկապարտեզի ծառայությունների դիմաց փոխհատուցման գումարի համար կիրառելու 50-ից 100 %-ի չափով նվազեցման արտոնություն՝ ավագանու կողմից սահմանված կարգին, պայմաններին և չափորոշիչներին համապատասխան: </w:t>
      </w:r>
    </w:p>
    <w:p w14:paraId="3DC66367" w14:textId="77777777" w:rsidR="005A66A5" w:rsidRDefault="005A66A5" w:rsidP="005A66A5">
      <w:pPr>
        <w:tabs>
          <w:tab w:val="left" w:pos="851"/>
          <w:tab w:val="left" w:pos="993"/>
        </w:tabs>
        <w:spacing w:line="360" w:lineRule="auto"/>
        <w:jc w:val="both"/>
        <w:divId w:val="1081561803"/>
        <w:rPr>
          <w:rFonts w:ascii="GHEA Mariam" w:hAnsi="GHEA Mariam" w:cs="Sylfaen"/>
          <w:lang w:val="hy-AM"/>
        </w:rPr>
      </w:pPr>
    </w:p>
    <w:p w14:paraId="1BD58EB7" w14:textId="77777777" w:rsidR="00905F0D" w:rsidRPr="00D26820" w:rsidRDefault="00905F0D" w:rsidP="00905F0D">
      <w:pPr>
        <w:pStyle w:val="a3"/>
        <w:jc w:val="center"/>
        <w:divId w:val="1081561803"/>
        <w:rPr>
          <w:rStyle w:val="a4"/>
          <w:b w:val="0"/>
          <w:bCs w:val="0"/>
          <w:lang w:val="hy-AM"/>
        </w:rPr>
      </w:pPr>
      <w:r w:rsidRPr="00D26820">
        <w:rPr>
          <w:rStyle w:val="a4"/>
          <w:b w:val="0"/>
          <w:bCs w:val="0"/>
          <w:lang w:val="hy-AM"/>
        </w:rPr>
        <w:t>ՀԱՄԱՅՆՔԻ ՂԵԿԱՎԱՐ՝</w:t>
      </w:r>
      <w:r w:rsidRPr="00D26820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C91C9D">
        <w:rPr>
          <w:rStyle w:val="a4"/>
          <w:b w:val="0"/>
          <w:bCs w:val="0"/>
          <w:lang w:val="hy-AM"/>
        </w:rPr>
        <w:pict w14:anchorId="529E3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5.25pt">
            <v:imagedata r:id="rId4" o:title=""/>
            <o:lock v:ext="edit" ungrouping="t" rotation="t" cropping="t" verticies="t" text="t" grouping="t"/>
            <o:signatureline v:ext="edit" id="{83F824F6-1F67-4F61-9429-3F03B1865CB7}" provid="{00000000-0000-0000-0000-000000000000}" issignatureline="t"/>
          </v:shape>
        </w:pict>
      </w:r>
      <w:r w:rsidRPr="00D26820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Pr="00D26820">
        <w:rPr>
          <w:rStyle w:val="a4"/>
          <w:b w:val="0"/>
          <w:bCs w:val="0"/>
          <w:lang w:val="hy-AM"/>
        </w:rPr>
        <w:t xml:space="preserve"> ՀԱԿՈԲ ԲԱԼԱՍՅԱՆ</w:t>
      </w:r>
    </w:p>
    <w:p w14:paraId="247E5218" w14:textId="606C1A52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E3A92EF" w14:textId="182397D2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8840139" w14:textId="6B2FA871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1E5DF4DC" w14:textId="15874E80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2DB4F48" w14:textId="327D3B46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957B62A" w14:textId="04F4298D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5EAB3DB" w14:textId="3802A3CA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58523DF2" w14:textId="661F4447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588B500D" w14:textId="738AF104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344D0EAE" w14:textId="0B38F62A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234871A4" w14:textId="2D3C65E3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011D8FFB" w14:textId="662953D8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5A826022" w14:textId="56AED569" w:rsidR="005A66A5" w:rsidRPr="00905F0D" w:rsidRDefault="005A66A5">
      <w:pPr>
        <w:pStyle w:val="a3"/>
        <w:jc w:val="center"/>
        <w:divId w:val="1081561803"/>
        <w:rPr>
          <w:b/>
          <w:bCs/>
          <w:lang w:val="hy-AM"/>
        </w:rPr>
      </w:pPr>
    </w:p>
    <w:p w14:paraId="1D235665" w14:textId="34520AB3" w:rsidR="005A66A5" w:rsidRDefault="005A66A5" w:rsidP="00905F0D">
      <w:pPr>
        <w:spacing w:line="360" w:lineRule="auto"/>
        <w:jc w:val="both"/>
        <w:divId w:val="1081561803"/>
        <w:rPr>
          <w:rFonts w:ascii="GHEA Mariam" w:hAnsi="GHEA Mariam"/>
          <w:lang w:val="hy-AM"/>
        </w:rPr>
      </w:pPr>
    </w:p>
    <w:p w14:paraId="350C03DC" w14:textId="77777777" w:rsidR="005A66A5" w:rsidRPr="00FA6799" w:rsidRDefault="005A66A5">
      <w:pPr>
        <w:pStyle w:val="a3"/>
        <w:jc w:val="center"/>
        <w:divId w:val="1081561803"/>
        <w:rPr>
          <w:b/>
          <w:bCs/>
        </w:rPr>
      </w:pPr>
    </w:p>
    <w:sectPr w:rsidR="005A66A5" w:rsidRPr="00FA6799" w:rsidSect="00670D98">
      <w:pgSz w:w="11907" w:h="16839"/>
      <w:pgMar w:top="426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7F"/>
    <w:rsid w:val="000B476D"/>
    <w:rsid w:val="00486CCD"/>
    <w:rsid w:val="005A66A5"/>
    <w:rsid w:val="00670D98"/>
    <w:rsid w:val="00905F0D"/>
    <w:rsid w:val="009F4F10"/>
    <w:rsid w:val="00A11DBF"/>
    <w:rsid w:val="00A75738"/>
    <w:rsid w:val="00C00C7F"/>
    <w:rsid w:val="00C91C9D"/>
    <w:rsid w:val="00D26820"/>
    <w:rsid w:val="00E80CAF"/>
    <w:rsid w:val="00F37943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051AE5"/>
  <w15:docId w15:val="{9BA4838A-F2FF-4907-82B2-6EFFF26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FA6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fPJ96rWukHbyp/dhWz8Oegkm7xo1mxiZ4kFpLWqMK1I=</DigestValue>
    </Reference>
    <Reference Type="http://www.w3.org/2000/09/xmldsig#Object" URI="#idOfficeObject">
      <DigestMethod Algorithm="http://www.w3.org/2001/04/xmlenc#sha256"/>
      <DigestValue>+9TeWjj241cL9j53ostuSB5NWiAib4HdVUJheXvXu/A=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jzJklsNQ5wyr+x7BuIA1M2j+L5jZLWkjsFrKvkcX4R8=</DigestValue>
    </Reference>
    <Reference Type="http://www.w3.org/2000/09/xmldsig#Object" URI="#idValidSigLnImg">
      <DigestMethod Algorithm="http://www.w3.org/2001/04/xmlenc#sha256"/>
      <DigestValue>5z07C8Qvrv7H1avWNvWYCAVhuNsOFcI0985otnS818I=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P2w1SvUYp9IYEcTjJv7fxc7jtihhx5CreDK7aNDxeh9jPxDy59Z13qOESre0S6i4LOAfEeOzGl8Y
e7T7XtyB1FxbXqn/E2Kgj5tAIEBlMwyrOUISe7K0pd8Dn61sJLNmfXDtWKgTX6OYFELWt2cQ7UvA
Zdqk9YODDWDaFVpbZ/1sXRcLqLlkSXE6vWppWGk3Vji430onTUZVXo8OSWSKUQwAbC7svgZ7q3Ie
SVFAO+JMPT3JrRNeWLkbD6SpfeFgMItMDpOQm6/bt+ElUR9mWkSxIOmbZp2595EVlDrm8VOzL2TC
y+qu7M4S6Elw3jGlgHEpw5fuMpzbbr2HFCiaZg==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C4meZjSozosoS+XKSHgiPMfDsi1jgbV9AQsEi/BelEg=</DigestValue>
      </Reference>
      <Reference URI="/word/fontTable.xml?ContentType=application/vnd.openxmlformats-officedocument.wordprocessingml.fontTable+xml">
        <DigestMethod Algorithm="http://www.w3.org/2001/04/xmlenc#sha256"/>
        <DigestValue>B/Zdw0eFWmczkxzeyqjqpBrEa1DmY6VNhPkSl9Cjv0I=</DigestValue>
      </Reference>
      <Reference URI="/word/media/image1.emf?ContentType=image/x-emf">
        <DigestMethod Algorithm="http://www.w3.org/2001/04/xmlenc#sha256"/>
        <DigestValue>XU/jNwhWIZIvOEPA6UnkYrkXsi6Amlk9lafwdZytV88=</DigestValue>
      </Reference>
      <Reference URI="/word/settings.xml?ContentType=application/vnd.openxmlformats-officedocument.wordprocessingml.settings+xml">
        <DigestMethod Algorithm="http://www.w3.org/2001/04/xmlenc#sha256"/>
        <DigestValue>ogPmkajObI5GkIDGRB1cTyRs2IbjcWMEz36ayr3u/DE=</DigestValue>
      </Reference>
      <Reference URI="/word/styles.xml?ContentType=application/vnd.openxmlformats-officedocument.wordprocessingml.styles+xml">
        <DigestMethod Algorithm="http://www.w3.org/2001/04/xmlenc#sha256"/>
        <DigestValue>TgNDuC2xZn8ddomYF0D7FXgkuL8sF+NdGbX+59vLN1Y=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LcqjwyFENEkkdkgKKmiI+XP192U6jUK1Bn3dh49qPjc=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2023-12-12T11:31:21Z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{83F824F6-1F67-4F61-9429-3F03B1865CB7}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2023-12-12T11:31:21Z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yAC8AMQAy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2023-11-16T12:06:00Z</dcterms:created>
  <dcterms:modified xsi:type="dcterms:W3CDTF">2023-12-12T11:31:00Z</dcterms:modified>
</cp:coreProperties>
</file>