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6CD4" w14:textId="77777777" w:rsidR="00B5615A" w:rsidRPr="00B5615A" w:rsidRDefault="00B5615A" w:rsidP="00B5615A">
      <w:pPr>
        <w:spacing w:line="276" w:lineRule="auto"/>
        <w:ind w:left="284" w:firstLine="283"/>
        <w:jc w:val="center"/>
        <w:rPr>
          <w:rFonts w:ascii="GHEA Grapalat" w:hAnsi="GHEA Grapalat" w:cs="Sylfaen"/>
          <w:b/>
          <w:color w:val="FF0000"/>
          <w:sz w:val="22"/>
          <w:szCs w:val="22"/>
          <w:lang w:val="en-GB"/>
        </w:rPr>
      </w:pPr>
    </w:p>
    <w:p w14:paraId="27D20531" w14:textId="0BCC0CBB" w:rsidR="00564C5A" w:rsidRDefault="00003B41" w:rsidP="00B5615A">
      <w:pPr>
        <w:ind w:left="284" w:firstLine="283"/>
        <w:jc w:val="center"/>
        <w:rPr>
          <w:rFonts w:ascii="GHEA Grapalat" w:hAnsi="GHEA Grapalat" w:cs="Sylfaen"/>
          <w:b/>
          <w:sz w:val="22"/>
          <w:szCs w:val="22"/>
          <w:lang w:val="en-GB"/>
        </w:rPr>
      </w:pPr>
      <w:r>
        <w:rPr>
          <w:rFonts w:ascii="GHEA Grapalat" w:hAnsi="GHEA Grapalat" w:cs="Sylfaen"/>
          <w:b/>
          <w:sz w:val="22"/>
          <w:szCs w:val="22"/>
          <w:lang w:val="en-GB"/>
        </w:rPr>
        <w:t>ԲՅՈՒՐԵՂԱՎԱՆ</w:t>
      </w:r>
      <w:r w:rsidR="00564C5A" w:rsidRPr="00B5615A">
        <w:rPr>
          <w:rFonts w:ascii="GHEA Grapalat" w:hAnsi="GHEA Grapalat" w:cs="Sylfaen"/>
          <w:b/>
          <w:sz w:val="22"/>
          <w:szCs w:val="22"/>
          <w:lang w:val="en-GB"/>
        </w:rPr>
        <w:t xml:space="preserve"> հ</w:t>
      </w:r>
      <w:r w:rsidR="00564C5A" w:rsidRPr="00B5615A">
        <w:rPr>
          <w:rFonts w:ascii="GHEA Grapalat" w:hAnsi="GHEA Grapalat" w:cs="Sylfaen"/>
          <w:b/>
          <w:sz w:val="22"/>
          <w:szCs w:val="22"/>
          <w:lang w:val="ru-RU"/>
        </w:rPr>
        <w:t>ամայնք</w:t>
      </w:r>
    </w:p>
    <w:p w14:paraId="3F1DEC29" w14:textId="77777777" w:rsidR="00B5615A" w:rsidRPr="00B5615A" w:rsidRDefault="00B5615A" w:rsidP="00B5615A">
      <w:pPr>
        <w:ind w:left="284" w:firstLine="283"/>
        <w:jc w:val="center"/>
        <w:rPr>
          <w:rFonts w:ascii="GHEA Grapalat" w:hAnsi="GHEA Grapalat" w:cs="Sylfaen"/>
          <w:b/>
          <w:sz w:val="22"/>
          <w:szCs w:val="22"/>
          <w:lang w:val="en-GB"/>
        </w:rPr>
      </w:pPr>
    </w:p>
    <w:p w14:paraId="79F9C60B" w14:textId="77777777" w:rsidR="00564C5A" w:rsidRDefault="00564C5A" w:rsidP="00B5615A">
      <w:pPr>
        <w:ind w:left="284" w:firstLine="283"/>
        <w:jc w:val="center"/>
        <w:rPr>
          <w:rFonts w:ascii="GHEA Grapalat" w:hAnsi="GHEA Grapalat"/>
          <w:b/>
          <w:sz w:val="22"/>
          <w:szCs w:val="22"/>
          <w:lang w:val="en-GB"/>
        </w:rPr>
      </w:pPr>
      <w:r w:rsidRPr="00003B41">
        <w:rPr>
          <w:rFonts w:ascii="GHEA Grapalat" w:hAnsi="GHEA Grapalat"/>
          <w:b/>
          <w:sz w:val="22"/>
          <w:szCs w:val="22"/>
          <w:lang w:val="en-GB"/>
        </w:rPr>
        <w:t>(</w:t>
      </w:r>
      <w:r w:rsidRPr="00B5615A">
        <w:rPr>
          <w:rFonts w:ascii="GHEA Grapalat" w:hAnsi="GHEA Grapalat" w:cs="Sylfaen"/>
          <w:b/>
          <w:sz w:val="22"/>
          <w:szCs w:val="22"/>
          <w:lang w:val="hy-AM"/>
        </w:rPr>
        <w:t>20</w:t>
      </w:r>
      <w:r w:rsidRPr="00003B41">
        <w:rPr>
          <w:rFonts w:ascii="GHEA Grapalat" w:hAnsi="GHEA Grapalat" w:cs="Sylfaen"/>
          <w:b/>
          <w:sz w:val="22"/>
          <w:szCs w:val="22"/>
          <w:lang w:val="en-GB"/>
        </w:rPr>
        <w:t>22</w:t>
      </w:r>
      <w:r w:rsidRPr="00B5615A">
        <w:rPr>
          <w:rFonts w:ascii="GHEA Grapalat" w:hAnsi="GHEA Grapalat" w:cs="Sylfaen"/>
          <w:b/>
          <w:sz w:val="22"/>
          <w:szCs w:val="22"/>
          <w:lang w:val="ru-RU"/>
        </w:rPr>
        <w:t>թ</w:t>
      </w:r>
      <w:r w:rsidRPr="00003B41">
        <w:rPr>
          <w:rFonts w:ascii="GHEA Grapalat" w:hAnsi="GHEA Grapalat" w:cs="Sylfaen"/>
          <w:b/>
          <w:sz w:val="22"/>
          <w:szCs w:val="22"/>
          <w:lang w:val="en-GB"/>
        </w:rPr>
        <w:t>. 1-</w:t>
      </w:r>
      <w:r w:rsidRPr="00B5615A">
        <w:rPr>
          <w:rFonts w:ascii="GHEA Grapalat" w:hAnsi="GHEA Grapalat" w:cs="Sylfaen"/>
          <w:b/>
          <w:sz w:val="22"/>
          <w:szCs w:val="22"/>
          <w:lang w:val="ru-RU"/>
        </w:rPr>
        <w:t>ին</w:t>
      </w:r>
      <w:r w:rsidRPr="00003B41">
        <w:rPr>
          <w:rFonts w:ascii="GHEA Grapalat" w:hAnsi="GHEA Grapalat" w:cs="Sylfaen"/>
          <w:b/>
          <w:sz w:val="22"/>
          <w:szCs w:val="22"/>
          <w:lang w:val="en-GB"/>
        </w:rPr>
        <w:t xml:space="preserve"> </w:t>
      </w:r>
      <w:r w:rsidRPr="00B5615A">
        <w:rPr>
          <w:rFonts w:ascii="GHEA Grapalat" w:hAnsi="GHEA Grapalat" w:cs="Sylfaen"/>
          <w:b/>
          <w:sz w:val="22"/>
          <w:szCs w:val="22"/>
          <w:lang w:val="ru-RU"/>
        </w:rPr>
        <w:t>եռամսյակ</w:t>
      </w:r>
      <w:r w:rsidRPr="00003B41">
        <w:rPr>
          <w:rFonts w:ascii="GHEA Grapalat" w:hAnsi="GHEA Grapalat"/>
          <w:b/>
          <w:sz w:val="22"/>
          <w:szCs w:val="22"/>
          <w:lang w:val="en-GB"/>
        </w:rPr>
        <w:t>)</w:t>
      </w:r>
    </w:p>
    <w:p w14:paraId="7E2F9C70" w14:textId="77777777" w:rsidR="00B5615A" w:rsidRPr="00B5615A" w:rsidRDefault="00B5615A" w:rsidP="00B5615A">
      <w:pPr>
        <w:spacing w:line="276" w:lineRule="auto"/>
        <w:ind w:left="284" w:firstLine="283"/>
        <w:jc w:val="center"/>
        <w:rPr>
          <w:rFonts w:ascii="GHEA Grapalat" w:hAnsi="GHEA Grapalat"/>
          <w:b/>
          <w:sz w:val="22"/>
          <w:szCs w:val="22"/>
          <w:lang w:val="en-GB"/>
        </w:rPr>
      </w:pPr>
    </w:p>
    <w:p w14:paraId="03916C0D" w14:textId="3D73FB58" w:rsidR="00564C5A" w:rsidRPr="00C75ACC" w:rsidRDefault="00564C5A" w:rsidP="00C75ACC">
      <w:pPr>
        <w:spacing w:line="360" w:lineRule="auto"/>
        <w:ind w:left="284" w:firstLine="283"/>
        <w:jc w:val="both"/>
        <w:rPr>
          <w:rFonts w:ascii="GHEA Grapalat" w:hAnsi="GHEA Grapalat"/>
          <w:b/>
          <w:color w:val="000000"/>
        </w:rPr>
      </w:pPr>
      <w:r w:rsidRPr="00C75ACC">
        <w:rPr>
          <w:rFonts w:ascii="GHEA Grapalat" w:hAnsi="GHEA Grapalat" w:cs="Sylfaen"/>
          <w:b/>
          <w:i/>
          <w:sz w:val="22"/>
          <w:szCs w:val="22"/>
          <w:lang w:val="en-GB"/>
        </w:rPr>
        <w:t>1.</w:t>
      </w:r>
      <w:r w:rsidRPr="00C75ACC">
        <w:rPr>
          <w:rFonts w:ascii="GHEA Grapalat" w:hAnsi="GHEA Grapalat" w:cs="Sylfaen"/>
          <w:b/>
          <w:i/>
          <w:sz w:val="22"/>
          <w:szCs w:val="22"/>
          <w:lang w:val="ru-RU"/>
        </w:rPr>
        <w:t>Բնակավայրերի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քանակը</w:t>
      </w:r>
      <w:r w:rsidRPr="00C75ACC">
        <w:rPr>
          <w:rFonts w:ascii="GHEA Grapalat" w:hAnsi="GHEA Grapalat" w:cs="Sylfaen"/>
          <w:sz w:val="22"/>
          <w:szCs w:val="22"/>
          <w:lang w:val="ru-RU"/>
        </w:rPr>
        <w:t>՝</w:t>
      </w:r>
      <w:r w:rsidRPr="00C75ACC">
        <w:rPr>
          <w:rFonts w:ascii="GHEA Grapalat" w:hAnsi="GHEA Grapalat" w:cs="Sylfaen"/>
          <w:sz w:val="22"/>
          <w:szCs w:val="22"/>
          <w:lang w:val="en-GB"/>
        </w:rPr>
        <w:t xml:space="preserve"> </w:t>
      </w:r>
      <w:r w:rsidR="00003B41" w:rsidRPr="00C75ACC">
        <w:rPr>
          <w:rFonts w:ascii="GHEA Grapalat" w:hAnsi="GHEA Grapalat"/>
          <w:b/>
          <w:color w:val="000000"/>
        </w:rPr>
        <w:t>3</w:t>
      </w:r>
      <w:r w:rsidR="00003B41" w:rsidRPr="00C75ACC">
        <w:rPr>
          <w:rFonts w:ascii="GHEA Grapalat" w:hAnsi="GHEA Grapalat"/>
          <w:color w:val="000000"/>
        </w:rPr>
        <w:t xml:space="preserve"> </w:t>
      </w:r>
      <w:r w:rsidR="00003B41" w:rsidRPr="00C75ACC">
        <w:rPr>
          <w:rFonts w:ascii="GHEA Grapalat" w:hAnsi="GHEA Grapalat"/>
          <w:b/>
          <w:bCs/>
          <w:color w:val="000000"/>
        </w:rPr>
        <w:t>(</w:t>
      </w:r>
      <w:r w:rsidR="00003B41" w:rsidRPr="00C75ACC">
        <w:rPr>
          <w:rFonts w:ascii="GHEA Grapalat" w:hAnsi="GHEA Grapalat"/>
          <w:sz w:val="22"/>
          <w:szCs w:val="22"/>
          <w:lang w:val="en-US"/>
        </w:rPr>
        <w:t>Բյուրեղավան, Նուռնուս և Ջրաբեր բնակավայրեր</w:t>
      </w:r>
      <w:r w:rsidR="00003B41" w:rsidRPr="00C75ACC">
        <w:rPr>
          <w:rFonts w:ascii="GHEA Grapalat" w:hAnsi="GHEA Grapalat"/>
          <w:b/>
          <w:bCs/>
          <w:color w:val="000000"/>
          <w:sz w:val="22"/>
          <w:szCs w:val="22"/>
        </w:rPr>
        <w:t>)</w:t>
      </w:r>
      <w:r w:rsidRPr="00C75ACC">
        <w:rPr>
          <w:rFonts w:ascii="GHEA Grapalat" w:hAnsi="GHEA Grapalat"/>
          <w:b/>
          <w:bCs/>
          <w:i/>
          <w:iCs/>
          <w:color w:val="000000"/>
          <w:sz w:val="22"/>
          <w:szCs w:val="22"/>
        </w:rPr>
        <w:t>:</w:t>
      </w:r>
    </w:p>
    <w:p w14:paraId="7CEAEFD5" w14:textId="72D7D101" w:rsidR="00564C5A" w:rsidRPr="00C75ACC" w:rsidRDefault="00564C5A" w:rsidP="00C75ACC">
      <w:pPr>
        <w:spacing w:line="360" w:lineRule="auto"/>
        <w:ind w:left="284" w:firstLine="283"/>
        <w:jc w:val="both"/>
        <w:rPr>
          <w:rFonts w:ascii="GHEA Grapalat" w:hAnsi="GHEA Grapalat"/>
          <w:sz w:val="22"/>
          <w:szCs w:val="22"/>
          <w:lang w:val="en-GB"/>
        </w:rPr>
      </w:pPr>
      <w:r w:rsidRPr="00C75ACC">
        <w:rPr>
          <w:rFonts w:ascii="GHEA Grapalat" w:hAnsi="GHEA Grapalat" w:cs="Sylfaen"/>
          <w:b/>
          <w:i/>
          <w:sz w:val="22"/>
          <w:szCs w:val="22"/>
          <w:lang w:val="en-GB"/>
        </w:rPr>
        <w:t>2.</w:t>
      </w:r>
      <w:r w:rsidRPr="00C75ACC">
        <w:rPr>
          <w:rFonts w:ascii="GHEA Grapalat" w:hAnsi="GHEA Grapalat" w:cs="Sylfaen"/>
          <w:b/>
          <w:i/>
          <w:sz w:val="22"/>
          <w:szCs w:val="22"/>
          <w:lang w:val="ru-RU"/>
        </w:rPr>
        <w:t>Հրավիրված</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խորհրդակցությունների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քանակը</w:t>
      </w:r>
      <w:r w:rsidRPr="00C75ACC">
        <w:rPr>
          <w:rFonts w:ascii="GHEA Grapalat" w:hAnsi="GHEA Grapalat" w:cs="Sylfaen"/>
          <w:sz w:val="22"/>
          <w:szCs w:val="22"/>
          <w:lang w:val="ru-RU"/>
        </w:rPr>
        <w:t>՝</w:t>
      </w:r>
      <w:r w:rsidRPr="00C75ACC">
        <w:rPr>
          <w:rFonts w:ascii="GHEA Grapalat" w:hAnsi="GHEA Grapalat" w:cs="Sylfaen"/>
          <w:sz w:val="22"/>
          <w:szCs w:val="22"/>
          <w:lang w:val="en-GB"/>
        </w:rPr>
        <w:t xml:space="preserve"> </w:t>
      </w:r>
      <w:r w:rsidRPr="00C75ACC">
        <w:rPr>
          <w:rFonts w:ascii="GHEA Grapalat" w:hAnsi="GHEA Grapalat"/>
          <w:b/>
          <w:sz w:val="22"/>
          <w:szCs w:val="22"/>
          <w:lang w:val="en-GB"/>
        </w:rPr>
        <w:t>1</w:t>
      </w:r>
      <w:r w:rsidRPr="00C75ACC">
        <w:rPr>
          <w:rFonts w:ascii="GHEA Grapalat" w:hAnsi="GHEA Grapalat"/>
          <w:sz w:val="22"/>
          <w:szCs w:val="22"/>
          <w:lang w:val="en-GB"/>
        </w:rPr>
        <w:t>:</w:t>
      </w:r>
    </w:p>
    <w:p w14:paraId="5BFFB8A9" w14:textId="71008DDC" w:rsidR="00564C5A" w:rsidRPr="00C75ACC" w:rsidRDefault="00564C5A" w:rsidP="00C75ACC">
      <w:pPr>
        <w:spacing w:line="360" w:lineRule="auto"/>
        <w:ind w:left="284" w:firstLine="283"/>
        <w:jc w:val="both"/>
        <w:rPr>
          <w:rFonts w:ascii="GHEA Grapalat" w:hAnsi="GHEA Grapalat"/>
          <w:sz w:val="22"/>
          <w:szCs w:val="22"/>
          <w:lang w:val="en-GB"/>
        </w:rPr>
      </w:pPr>
      <w:r w:rsidRPr="00C75ACC">
        <w:rPr>
          <w:rFonts w:ascii="GHEA Grapalat" w:hAnsi="GHEA Grapalat" w:cs="Sylfaen"/>
          <w:b/>
          <w:i/>
          <w:sz w:val="22"/>
          <w:szCs w:val="22"/>
          <w:lang w:val="en-GB"/>
        </w:rPr>
        <w:t>3.</w:t>
      </w:r>
      <w:r w:rsidRPr="00C75ACC">
        <w:rPr>
          <w:rFonts w:ascii="GHEA Grapalat" w:hAnsi="GHEA Grapalat" w:cs="Sylfaen"/>
          <w:b/>
          <w:i/>
          <w:sz w:val="22"/>
          <w:szCs w:val="22"/>
          <w:lang w:val="ru-RU"/>
        </w:rPr>
        <w:t>Համայնքի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բնակիչների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ընդունելությունների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քանակը՝</w:t>
      </w:r>
      <w:r w:rsidRPr="00C75ACC">
        <w:rPr>
          <w:rFonts w:ascii="GHEA Grapalat" w:hAnsi="GHEA Grapalat" w:cs="Sylfaen"/>
          <w:b/>
          <w:i/>
          <w:sz w:val="22"/>
          <w:szCs w:val="22"/>
          <w:lang w:val="en-GB"/>
        </w:rPr>
        <w:t xml:space="preserve"> </w:t>
      </w:r>
      <w:r w:rsidR="00003B41" w:rsidRPr="00C75ACC">
        <w:rPr>
          <w:rFonts w:ascii="GHEA Grapalat" w:hAnsi="GHEA Grapalat"/>
          <w:b/>
          <w:sz w:val="22"/>
          <w:szCs w:val="22"/>
          <w:lang w:val="en-GB"/>
        </w:rPr>
        <w:t>67</w:t>
      </w:r>
      <w:r w:rsidRPr="00C75ACC">
        <w:rPr>
          <w:rFonts w:ascii="GHEA Grapalat" w:hAnsi="GHEA Grapalat"/>
          <w:sz w:val="22"/>
          <w:szCs w:val="22"/>
          <w:lang w:val="en-GB"/>
        </w:rPr>
        <w:t>:</w:t>
      </w:r>
    </w:p>
    <w:p w14:paraId="7C5C1604" w14:textId="634704C4" w:rsidR="00564C5A" w:rsidRPr="00C75ACC" w:rsidRDefault="00564C5A" w:rsidP="00C75ACC">
      <w:pPr>
        <w:spacing w:line="360" w:lineRule="auto"/>
        <w:ind w:left="284" w:firstLine="283"/>
        <w:jc w:val="both"/>
        <w:rPr>
          <w:rFonts w:ascii="GHEA Grapalat" w:hAnsi="GHEA Grapalat"/>
          <w:sz w:val="22"/>
          <w:szCs w:val="22"/>
          <w:lang w:val="en-US"/>
        </w:rPr>
      </w:pPr>
      <w:r w:rsidRPr="00C75ACC">
        <w:rPr>
          <w:rFonts w:ascii="GHEA Grapalat" w:hAnsi="GHEA Grapalat" w:cs="Sylfaen"/>
          <w:b/>
          <w:i/>
          <w:sz w:val="22"/>
          <w:szCs w:val="22"/>
          <w:lang w:val="en-GB"/>
        </w:rPr>
        <w:t>4.</w:t>
      </w:r>
      <w:r w:rsidRPr="00C75ACC">
        <w:rPr>
          <w:rFonts w:ascii="GHEA Grapalat" w:hAnsi="GHEA Grapalat" w:cs="Sylfaen"/>
          <w:b/>
          <w:i/>
          <w:sz w:val="22"/>
          <w:szCs w:val="22"/>
          <w:lang w:val="ru-RU"/>
        </w:rPr>
        <w:t>Բնակավայրերի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այցելությունների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քանակը</w:t>
      </w:r>
      <w:r w:rsidRPr="00C75ACC">
        <w:rPr>
          <w:rFonts w:ascii="GHEA Grapalat" w:hAnsi="GHEA Grapalat" w:cs="Sylfaen"/>
          <w:sz w:val="22"/>
          <w:szCs w:val="22"/>
          <w:lang w:val="ru-RU"/>
        </w:rPr>
        <w:t>՝</w:t>
      </w:r>
      <w:r w:rsidRPr="00C75ACC">
        <w:rPr>
          <w:rFonts w:ascii="GHEA Grapalat" w:hAnsi="GHEA Grapalat" w:cs="Sylfaen"/>
          <w:sz w:val="22"/>
          <w:szCs w:val="22"/>
          <w:lang w:val="en-GB"/>
        </w:rPr>
        <w:t xml:space="preserve"> </w:t>
      </w:r>
      <w:r w:rsidR="00017526" w:rsidRPr="00C75ACC">
        <w:rPr>
          <w:rFonts w:ascii="GHEA Grapalat" w:hAnsi="GHEA Grapalat"/>
          <w:b/>
          <w:sz w:val="22"/>
          <w:szCs w:val="22"/>
          <w:lang w:val="en-GB"/>
        </w:rPr>
        <w:t>24</w:t>
      </w:r>
      <w:r w:rsidRPr="00C75ACC">
        <w:rPr>
          <w:rFonts w:ascii="GHEA Grapalat" w:hAnsi="GHEA Grapalat"/>
          <w:b/>
          <w:sz w:val="22"/>
          <w:szCs w:val="22"/>
          <w:lang w:val="hy-AM"/>
        </w:rPr>
        <w:t xml:space="preserve">, </w:t>
      </w:r>
      <w:r w:rsidRPr="00C75ACC">
        <w:rPr>
          <w:rFonts w:ascii="GHEA Grapalat" w:hAnsi="GHEA Grapalat"/>
          <w:sz w:val="22"/>
          <w:szCs w:val="22"/>
          <w:lang w:val="en-US"/>
        </w:rPr>
        <w:t xml:space="preserve">որից </w:t>
      </w:r>
      <w:r w:rsidR="00017526" w:rsidRPr="00C75ACC">
        <w:rPr>
          <w:rFonts w:ascii="GHEA Grapalat" w:hAnsi="GHEA Grapalat"/>
          <w:sz w:val="22"/>
          <w:szCs w:val="22"/>
          <w:lang w:val="en-US"/>
        </w:rPr>
        <w:t>12 այցելություն՝ Բյուրեղավան</w:t>
      </w:r>
      <w:r w:rsidRPr="00C75ACC">
        <w:rPr>
          <w:rFonts w:ascii="GHEA Grapalat" w:hAnsi="GHEA Grapalat"/>
          <w:sz w:val="22"/>
          <w:szCs w:val="22"/>
          <w:lang w:val="en-US"/>
        </w:rPr>
        <w:t xml:space="preserve">, </w:t>
      </w:r>
      <w:r w:rsidR="00901AA2" w:rsidRPr="00C75ACC">
        <w:rPr>
          <w:rFonts w:ascii="GHEA Grapalat" w:hAnsi="GHEA Grapalat"/>
          <w:sz w:val="22"/>
          <w:szCs w:val="22"/>
          <w:lang w:val="en-US"/>
        </w:rPr>
        <w:br/>
      </w:r>
      <w:r w:rsidR="00017526" w:rsidRPr="00C75ACC">
        <w:rPr>
          <w:rFonts w:ascii="GHEA Grapalat" w:hAnsi="GHEA Grapalat"/>
          <w:sz w:val="22"/>
          <w:szCs w:val="22"/>
          <w:lang w:val="en-US"/>
        </w:rPr>
        <w:t>6՝ Նուռնուս և 6՝ Ջրաբեր</w:t>
      </w:r>
      <w:r w:rsidRPr="00C75ACC">
        <w:rPr>
          <w:rFonts w:ascii="GHEA Grapalat" w:hAnsi="GHEA Grapalat"/>
          <w:sz w:val="22"/>
          <w:szCs w:val="22"/>
          <w:lang w:val="en-US"/>
        </w:rPr>
        <w:t xml:space="preserve"> բնակավայրերում:</w:t>
      </w:r>
    </w:p>
    <w:p w14:paraId="73C5837F" w14:textId="1B7D0611" w:rsidR="00564C5A" w:rsidRPr="00C75ACC" w:rsidRDefault="00564C5A" w:rsidP="00C75ACC">
      <w:pPr>
        <w:spacing w:line="360" w:lineRule="auto"/>
        <w:ind w:left="284" w:firstLine="283"/>
        <w:jc w:val="both"/>
        <w:rPr>
          <w:rFonts w:ascii="GHEA Grapalat" w:hAnsi="GHEA Grapalat"/>
          <w:sz w:val="22"/>
          <w:szCs w:val="22"/>
          <w:lang w:val="en-GB"/>
        </w:rPr>
      </w:pPr>
      <w:r w:rsidRPr="00C75ACC">
        <w:rPr>
          <w:rFonts w:ascii="GHEA Grapalat" w:hAnsi="GHEA Grapalat" w:cs="Sylfaen"/>
          <w:b/>
          <w:i/>
          <w:sz w:val="22"/>
          <w:szCs w:val="22"/>
          <w:lang w:val="en-GB"/>
        </w:rPr>
        <w:t>5.</w:t>
      </w:r>
      <w:r w:rsidRPr="00C75ACC">
        <w:rPr>
          <w:rFonts w:ascii="GHEA Grapalat" w:hAnsi="GHEA Grapalat" w:cs="Sylfaen"/>
          <w:b/>
          <w:i/>
          <w:sz w:val="22"/>
          <w:szCs w:val="22"/>
          <w:lang w:val="ru-RU"/>
        </w:rPr>
        <w:t>Ավագանու</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նիստերի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քանակը՝</w:t>
      </w:r>
      <w:r w:rsidR="00901AA2" w:rsidRPr="00C75ACC">
        <w:rPr>
          <w:rFonts w:ascii="GHEA Grapalat" w:hAnsi="GHEA Grapalat" w:cs="Sylfaen"/>
          <w:b/>
          <w:i/>
          <w:sz w:val="22"/>
          <w:szCs w:val="22"/>
          <w:lang w:val="en-US"/>
        </w:rPr>
        <w:t xml:space="preserve"> </w:t>
      </w:r>
      <w:r w:rsidRPr="00C75ACC">
        <w:rPr>
          <w:rFonts w:ascii="GHEA Grapalat" w:hAnsi="GHEA Grapalat" w:cs="Sylfaen"/>
          <w:sz w:val="22"/>
          <w:szCs w:val="22"/>
        </w:rPr>
        <w:t>թվով</w:t>
      </w:r>
      <w:r w:rsidR="00B5615A" w:rsidRPr="00C75ACC">
        <w:rPr>
          <w:rFonts w:ascii="GHEA Grapalat" w:hAnsi="GHEA Grapalat" w:cs="Sylfaen"/>
          <w:sz w:val="22"/>
          <w:szCs w:val="22"/>
        </w:rPr>
        <w:t xml:space="preserve"> </w:t>
      </w:r>
      <w:r w:rsidR="00901AA2" w:rsidRPr="00C75ACC">
        <w:rPr>
          <w:rFonts w:ascii="GHEA Grapalat" w:hAnsi="GHEA Grapalat" w:cs="Sylfaen"/>
          <w:b/>
          <w:sz w:val="22"/>
          <w:szCs w:val="22"/>
          <w:lang w:val="en-US"/>
        </w:rPr>
        <w:t>1</w:t>
      </w:r>
      <w:r w:rsidRPr="00C75ACC">
        <w:rPr>
          <w:rFonts w:ascii="GHEA Grapalat" w:hAnsi="GHEA Grapalat"/>
          <w:sz w:val="22"/>
          <w:szCs w:val="22"/>
          <w:lang w:val="en-GB"/>
        </w:rPr>
        <w:t>:</w:t>
      </w:r>
    </w:p>
    <w:p w14:paraId="7B529CA3" w14:textId="2B8882E2" w:rsidR="00564C5A" w:rsidRPr="00C75ACC" w:rsidRDefault="00564C5A" w:rsidP="00C75ACC">
      <w:pPr>
        <w:spacing w:line="360" w:lineRule="auto"/>
        <w:ind w:left="284" w:firstLine="283"/>
        <w:jc w:val="both"/>
        <w:rPr>
          <w:rFonts w:ascii="GHEA Grapalat" w:hAnsi="GHEA Grapalat"/>
          <w:sz w:val="22"/>
          <w:szCs w:val="22"/>
          <w:lang w:val="en-GB"/>
        </w:rPr>
      </w:pPr>
      <w:r w:rsidRPr="00C75ACC">
        <w:rPr>
          <w:rFonts w:ascii="GHEA Grapalat" w:hAnsi="GHEA Grapalat" w:cs="Sylfaen"/>
          <w:b/>
          <w:sz w:val="22"/>
          <w:szCs w:val="22"/>
          <w:lang w:val="en-GB"/>
        </w:rPr>
        <w:t>6.</w:t>
      </w:r>
      <w:r w:rsidRPr="00C75ACC">
        <w:rPr>
          <w:rFonts w:ascii="GHEA Grapalat" w:hAnsi="GHEA Grapalat" w:cs="Sylfaen"/>
          <w:b/>
          <w:sz w:val="22"/>
          <w:szCs w:val="22"/>
          <w:lang w:val="ru-RU"/>
        </w:rPr>
        <w:t>Ավագանու</w:t>
      </w:r>
      <w:r w:rsidRPr="00C75ACC">
        <w:rPr>
          <w:rFonts w:ascii="GHEA Grapalat" w:hAnsi="GHEA Grapalat" w:cs="Sylfaen"/>
          <w:b/>
          <w:sz w:val="22"/>
          <w:szCs w:val="22"/>
          <w:lang w:val="en-GB"/>
        </w:rPr>
        <w:t xml:space="preserve"> </w:t>
      </w:r>
      <w:r w:rsidRPr="00C75ACC">
        <w:rPr>
          <w:rFonts w:ascii="GHEA Grapalat" w:hAnsi="GHEA Grapalat" w:cs="Sylfaen"/>
          <w:b/>
          <w:sz w:val="22"/>
          <w:szCs w:val="22"/>
          <w:lang w:val="ru-RU"/>
        </w:rPr>
        <w:t>մշտական</w:t>
      </w:r>
      <w:r w:rsidRPr="00C75ACC">
        <w:rPr>
          <w:rFonts w:ascii="GHEA Grapalat" w:hAnsi="GHEA Grapalat" w:cs="Sylfaen"/>
          <w:b/>
          <w:sz w:val="22"/>
          <w:szCs w:val="22"/>
          <w:lang w:val="en-GB"/>
        </w:rPr>
        <w:t xml:space="preserve"> </w:t>
      </w:r>
      <w:r w:rsidRPr="00C75ACC">
        <w:rPr>
          <w:rFonts w:ascii="GHEA Grapalat" w:hAnsi="GHEA Grapalat" w:cs="Sylfaen"/>
          <w:b/>
          <w:sz w:val="22"/>
          <w:szCs w:val="22"/>
          <w:lang w:val="ru-RU"/>
        </w:rPr>
        <w:t>հանձնաժողովների</w:t>
      </w:r>
      <w:r w:rsidRPr="00C75ACC">
        <w:rPr>
          <w:rFonts w:ascii="GHEA Grapalat" w:hAnsi="GHEA Grapalat" w:cs="Sylfaen"/>
          <w:b/>
          <w:sz w:val="22"/>
          <w:szCs w:val="22"/>
          <w:lang w:val="en-GB"/>
        </w:rPr>
        <w:t xml:space="preserve"> </w:t>
      </w:r>
      <w:r w:rsidRPr="00C75ACC">
        <w:rPr>
          <w:rFonts w:ascii="GHEA Grapalat" w:hAnsi="GHEA Grapalat" w:cs="Sylfaen"/>
          <w:b/>
          <w:sz w:val="22"/>
          <w:szCs w:val="22"/>
          <w:lang w:val="ru-RU"/>
        </w:rPr>
        <w:t>քանակը՝</w:t>
      </w:r>
      <w:r w:rsidRPr="00C75ACC">
        <w:rPr>
          <w:rFonts w:ascii="GHEA Grapalat" w:hAnsi="GHEA Grapalat" w:cs="Sylfaen"/>
          <w:b/>
          <w:sz w:val="22"/>
          <w:szCs w:val="22"/>
          <w:lang w:val="en-GB"/>
        </w:rPr>
        <w:t xml:space="preserve"> </w:t>
      </w:r>
      <w:r w:rsidRPr="00C75ACC">
        <w:rPr>
          <w:rFonts w:ascii="GHEA Grapalat" w:hAnsi="GHEA Grapalat" w:cs="Sylfaen"/>
          <w:sz w:val="22"/>
          <w:szCs w:val="22"/>
        </w:rPr>
        <w:t>թվով</w:t>
      </w:r>
      <w:r w:rsidRPr="00C75ACC">
        <w:rPr>
          <w:rFonts w:ascii="GHEA Grapalat" w:hAnsi="GHEA Grapalat" w:cs="Sylfaen"/>
          <w:b/>
          <w:sz w:val="22"/>
          <w:szCs w:val="22"/>
          <w:lang w:val="en-GB"/>
        </w:rPr>
        <w:t xml:space="preserve"> </w:t>
      </w:r>
      <w:r w:rsidR="00901AA2" w:rsidRPr="00C75ACC">
        <w:rPr>
          <w:rFonts w:ascii="GHEA Grapalat" w:hAnsi="GHEA Grapalat" w:cs="Sylfaen"/>
          <w:b/>
          <w:sz w:val="22"/>
          <w:szCs w:val="22"/>
          <w:lang w:val="en-GB"/>
        </w:rPr>
        <w:t>3</w:t>
      </w:r>
      <w:r w:rsidRPr="00C75ACC">
        <w:rPr>
          <w:rFonts w:ascii="GHEA Grapalat" w:hAnsi="GHEA Grapalat"/>
          <w:sz w:val="22"/>
          <w:szCs w:val="22"/>
          <w:lang w:val="en-GB"/>
        </w:rPr>
        <w:t>:</w:t>
      </w:r>
    </w:p>
    <w:p w14:paraId="6844A454" w14:textId="77777777" w:rsidR="00901AA2" w:rsidRPr="00C75ACC" w:rsidRDefault="00901AA2" w:rsidP="00C75ACC">
      <w:pPr>
        <w:spacing w:line="360" w:lineRule="auto"/>
        <w:ind w:left="284" w:firstLine="283"/>
        <w:jc w:val="both"/>
        <w:rPr>
          <w:rFonts w:ascii="GHEA Grapalat" w:hAnsi="GHEA Grapalat"/>
          <w:sz w:val="22"/>
          <w:szCs w:val="22"/>
          <w:lang w:val="en-GB"/>
        </w:rPr>
      </w:pPr>
      <w:r w:rsidRPr="00C75ACC">
        <w:rPr>
          <w:rFonts w:ascii="GHEA Grapalat" w:hAnsi="GHEA Grapalat"/>
          <w:sz w:val="22"/>
          <w:szCs w:val="22"/>
          <w:lang w:val="en-GB"/>
        </w:rPr>
        <w:t>1.Գիտության, կրթության, մշակույթի և երիտասարդության հարցերի,</w:t>
      </w:r>
    </w:p>
    <w:p w14:paraId="771EFF7F" w14:textId="77777777" w:rsidR="00901AA2" w:rsidRPr="00C75ACC" w:rsidRDefault="00901AA2" w:rsidP="00C75ACC">
      <w:pPr>
        <w:spacing w:line="360" w:lineRule="auto"/>
        <w:ind w:left="284" w:firstLine="283"/>
        <w:jc w:val="both"/>
        <w:rPr>
          <w:rFonts w:ascii="GHEA Grapalat" w:hAnsi="GHEA Grapalat"/>
          <w:sz w:val="22"/>
          <w:szCs w:val="22"/>
          <w:lang w:val="en-GB"/>
        </w:rPr>
      </w:pPr>
      <w:r w:rsidRPr="00C75ACC">
        <w:rPr>
          <w:rFonts w:ascii="GHEA Grapalat" w:hAnsi="GHEA Grapalat"/>
          <w:sz w:val="22"/>
          <w:szCs w:val="22"/>
          <w:lang w:val="en-GB"/>
        </w:rPr>
        <w:t>2.Սոցիալական, առողջապահության և բնության պահպանության հարցերի,</w:t>
      </w:r>
    </w:p>
    <w:p w14:paraId="79C49058" w14:textId="759737DD" w:rsidR="00901AA2" w:rsidRPr="00C75ACC" w:rsidRDefault="00901AA2" w:rsidP="00C75ACC">
      <w:pPr>
        <w:spacing w:line="360" w:lineRule="auto"/>
        <w:ind w:left="284" w:firstLine="283"/>
        <w:jc w:val="both"/>
        <w:rPr>
          <w:rFonts w:ascii="GHEA Grapalat" w:hAnsi="GHEA Grapalat"/>
          <w:sz w:val="22"/>
          <w:szCs w:val="22"/>
          <w:lang w:val="en-GB"/>
        </w:rPr>
      </w:pPr>
      <w:r w:rsidRPr="00C75ACC">
        <w:rPr>
          <w:rFonts w:ascii="GHEA Grapalat" w:hAnsi="GHEA Grapalat"/>
          <w:sz w:val="22"/>
          <w:szCs w:val="22"/>
          <w:lang w:val="en-GB"/>
        </w:rPr>
        <w:t>3.Ֆինանսական, բյուջետային և տնտեսական հարցերի:</w:t>
      </w:r>
    </w:p>
    <w:p w14:paraId="758B1B7C" w14:textId="6F7393F5" w:rsidR="00564C5A" w:rsidRPr="00C75ACC" w:rsidRDefault="00564C5A" w:rsidP="00C75ACC">
      <w:pPr>
        <w:spacing w:line="360" w:lineRule="auto"/>
        <w:ind w:left="284" w:firstLine="283"/>
        <w:jc w:val="both"/>
        <w:rPr>
          <w:rFonts w:ascii="GHEA Grapalat" w:hAnsi="GHEA Grapalat" w:cs="Sylfaen"/>
          <w:b/>
          <w:sz w:val="22"/>
          <w:szCs w:val="22"/>
          <w:lang w:val="en-GB"/>
        </w:rPr>
      </w:pPr>
      <w:r w:rsidRPr="00C75ACC">
        <w:rPr>
          <w:rFonts w:ascii="GHEA Grapalat" w:hAnsi="GHEA Grapalat" w:cs="Sylfaen"/>
          <w:b/>
          <w:sz w:val="22"/>
          <w:szCs w:val="22"/>
          <w:lang w:val="en-GB"/>
        </w:rPr>
        <w:t xml:space="preserve">7.Սոցիալական աշխատողի կողմից տնային այցելությունների քանակը` թվով </w:t>
      </w:r>
      <w:r w:rsidR="00D33FC1" w:rsidRPr="00C75ACC">
        <w:rPr>
          <w:rFonts w:ascii="GHEA Grapalat" w:hAnsi="GHEA Grapalat" w:cs="Sylfaen"/>
          <w:b/>
          <w:sz w:val="22"/>
          <w:szCs w:val="22"/>
          <w:lang w:val="en-GB"/>
        </w:rPr>
        <w:t>12</w:t>
      </w:r>
    </w:p>
    <w:p w14:paraId="74AA5C74" w14:textId="47C5D645" w:rsidR="00564C5A" w:rsidRPr="00C75ACC" w:rsidRDefault="00564C5A" w:rsidP="00C75ACC">
      <w:pPr>
        <w:spacing w:line="360" w:lineRule="auto"/>
        <w:ind w:left="284" w:firstLine="283"/>
        <w:jc w:val="both"/>
        <w:rPr>
          <w:rFonts w:ascii="GHEA Grapalat" w:hAnsi="GHEA Grapalat" w:cs="Sylfaen"/>
          <w:bCs/>
          <w:sz w:val="22"/>
          <w:szCs w:val="22"/>
          <w:lang w:val="en-GB"/>
        </w:rPr>
      </w:pPr>
      <w:r w:rsidRPr="00C75ACC">
        <w:rPr>
          <w:rFonts w:ascii="GHEA Grapalat" w:hAnsi="GHEA Grapalat" w:cs="Sylfaen"/>
          <w:bCs/>
          <w:sz w:val="22"/>
          <w:szCs w:val="22"/>
          <w:lang w:val="en-GB"/>
        </w:rPr>
        <w:t>1.</w:t>
      </w:r>
      <w:r w:rsidR="00CF15D2" w:rsidRPr="00C75ACC">
        <w:rPr>
          <w:rFonts w:ascii="GHEA Grapalat" w:hAnsi="GHEA Grapalat" w:cs="Sylfaen"/>
          <w:bCs/>
          <w:sz w:val="22"/>
          <w:szCs w:val="22"/>
          <w:lang w:val="en-GB"/>
        </w:rPr>
        <w:t xml:space="preserve">Թվով </w:t>
      </w:r>
      <w:r w:rsidR="009C109D" w:rsidRPr="00C75ACC">
        <w:rPr>
          <w:rFonts w:ascii="GHEA Grapalat" w:hAnsi="GHEA Grapalat" w:cs="Sylfaen"/>
          <w:bCs/>
          <w:sz w:val="22"/>
          <w:szCs w:val="22"/>
          <w:lang w:val="en-GB"/>
        </w:rPr>
        <w:t xml:space="preserve">8 այցելություն՝ </w:t>
      </w:r>
      <w:r w:rsidR="00D33FC1" w:rsidRPr="00C75ACC">
        <w:rPr>
          <w:rFonts w:ascii="GHEA Grapalat" w:hAnsi="GHEA Grapalat" w:cs="Sylfaen"/>
          <w:bCs/>
          <w:sz w:val="22"/>
          <w:szCs w:val="22"/>
          <w:lang w:val="en-GB"/>
        </w:rPr>
        <w:t>Արցախից տեղահանված ընտանիքների կարիքի գնահատում՝ հասարակական կազմակերպությանը տրամադրելու նպատակով</w:t>
      </w:r>
      <w:r w:rsidRPr="00C75ACC">
        <w:rPr>
          <w:rFonts w:ascii="GHEA Grapalat" w:hAnsi="GHEA Grapalat" w:cs="Sylfaen"/>
          <w:bCs/>
          <w:sz w:val="22"/>
          <w:szCs w:val="22"/>
          <w:lang w:val="en-GB"/>
        </w:rPr>
        <w:t>:</w:t>
      </w:r>
    </w:p>
    <w:p w14:paraId="46A9CA72" w14:textId="49406DEC" w:rsidR="00564C5A" w:rsidRPr="00C75ACC" w:rsidRDefault="00564C5A" w:rsidP="00C75ACC">
      <w:pPr>
        <w:spacing w:line="360" w:lineRule="auto"/>
        <w:ind w:left="284" w:firstLine="283"/>
        <w:jc w:val="both"/>
        <w:rPr>
          <w:rFonts w:ascii="GHEA Grapalat" w:hAnsi="GHEA Grapalat" w:cs="Sylfaen"/>
          <w:bCs/>
          <w:sz w:val="22"/>
          <w:szCs w:val="22"/>
          <w:lang w:val="en-GB"/>
        </w:rPr>
      </w:pPr>
      <w:r w:rsidRPr="00C75ACC">
        <w:rPr>
          <w:rFonts w:ascii="GHEA Grapalat" w:hAnsi="GHEA Grapalat" w:cs="Sylfaen"/>
          <w:bCs/>
          <w:sz w:val="22"/>
          <w:szCs w:val="22"/>
          <w:lang w:val="en-GB"/>
        </w:rPr>
        <w:t>2.</w:t>
      </w:r>
      <w:r w:rsidR="00CF15D2" w:rsidRPr="00C75ACC">
        <w:rPr>
          <w:rFonts w:ascii="GHEA Grapalat" w:hAnsi="GHEA Grapalat" w:cs="Sylfaen"/>
          <w:bCs/>
          <w:sz w:val="22"/>
          <w:szCs w:val="22"/>
          <w:lang w:val="en-GB"/>
        </w:rPr>
        <w:t>Թվով 4 այցելություն՝</w:t>
      </w:r>
      <w:r w:rsidR="009C109D" w:rsidRPr="00C75ACC">
        <w:rPr>
          <w:rFonts w:ascii="GHEA Grapalat" w:hAnsi="GHEA Grapalat" w:cs="Sylfaen"/>
          <w:bCs/>
          <w:sz w:val="22"/>
          <w:szCs w:val="22"/>
          <w:lang w:val="en-GB"/>
        </w:rPr>
        <w:t xml:space="preserve"> </w:t>
      </w:r>
      <w:r w:rsidR="00CF15D2" w:rsidRPr="00C75ACC">
        <w:rPr>
          <w:rFonts w:ascii="GHEA Grapalat" w:hAnsi="GHEA Grapalat" w:cs="Sylfaen"/>
          <w:bCs/>
          <w:sz w:val="22"/>
          <w:szCs w:val="22"/>
          <w:lang w:val="en-GB"/>
        </w:rPr>
        <w:t>ֆինանսական օգնություն տրամադրելու</w:t>
      </w:r>
      <w:r w:rsidRPr="00C75ACC">
        <w:rPr>
          <w:rFonts w:ascii="GHEA Grapalat" w:hAnsi="GHEA Grapalat" w:cs="Sylfaen"/>
          <w:bCs/>
          <w:sz w:val="22"/>
          <w:szCs w:val="22"/>
          <w:lang w:val="en-GB"/>
        </w:rPr>
        <w:t xml:space="preserve"> նպատակ</w:t>
      </w:r>
      <w:r w:rsidR="00CF15D2" w:rsidRPr="00C75ACC">
        <w:rPr>
          <w:rFonts w:ascii="GHEA Grapalat" w:hAnsi="GHEA Grapalat" w:cs="Sylfaen"/>
          <w:bCs/>
          <w:sz w:val="22"/>
          <w:szCs w:val="22"/>
          <w:lang w:val="en-GB"/>
        </w:rPr>
        <w:t>ով ընտանիքի կարիքի գնահատում</w:t>
      </w:r>
      <w:r w:rsidRPr="00C75ACC">
        <w:rPr>
          <w:rFonts w:ascii="GHEA Grapalat" w:hAnsi="GHEA Grapalat" w:cs="Sylfaen"/>
          <w:bCs/>
          <w:sz w:val="22"/>
          <w:szCs w:val="22"/>
          <w:lang w:val="en-GB"/>
        </w:rPr>
        <w:t>:</w:t>
      </w:r>
    </w:p>
    <w:p w14:paraId="73DBE585" w14:textId="77777777" w:rsidR="00564C5A" w:rsidRPr="00C75ACC" w:rsidRDefault="00564C5A" w:rsidP="00C75ACC">
      <w:pPr>
        <w:spacing w:line="360" w:lineRule="auto"/>
        <w:ind w:left="284" w:firstLine="283"/>
        <w:jc w:val="both"/>
        <w:rPr>
          <w:rFonts w:ascii="GHEA Grapalat" w:hAnsi="GHEA Grapalat"/>
          <w:b/>
          <w:sz w:val="22"/>
          <w:szCs w:val="22"/>
          <w:lang w:val="en-GB"/>
        </w:rPr>
      </w:pPr>
      <w:r w:rsidRPr="00C75ACC">
        <w:rPr>
          <w:rFonts w:ascii="GHEA Grapalat" w:hAnsi="GHEA Grapalat" w:cs="Sylfaen"/>
          <w:b/>
          <w:i/>
          <w:sz w:val="22"/>
          <w:szCs w:val="22"/>
          <w:lang w:val="en-GB"/>
        </w:rPr>
        <w:t>8.</w:t>
      </w:r>
      <w:r w:rsidRPr="00C75ACC">
        <w:rPr>
          <w:rFonts w:ascii="GHEA Grapalat" w:hAnsi="GHEA Grapalat" w:cs="Sylfaen"/>
          <w:b/>
          <w:i/>
          <w:sz w:val="22"/>
          <w:szCs w:val="22"/>
          <w:lang w:val="ru-RU"/>
        </w:rPr>
        <w:t>Նախադպրոցական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և</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արտադպրոցական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կրթության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հաստատություններ</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կատարված</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ru-RU"/>
        </w:rPr>
        <w:t>այցեր</w:t>
      </w:r>
      <w:r w:rsidRPr="00C75ACC">
        <w:rPr>
          <w:rFonts w:ascii="GHEA Grapalat" w:hAnsi="GHEA Grapalat"/>
          <w:b/>
          <w:i/>
          <w:sz w:val="22"/>
          <w:szCs w:val="22"/>
          <w:lang w:val="ru-RU"/>
        </w:rPr>
        <w:t>՝</w:t>
      </w:r>
    </w:p>
    <w:p w14:paraId="560122D1" w14:textId="68E5A27D" w:rsidR="00564C5A" w:rsidRPr="00C75ACC" w:rsidRDefault="00AA78FB" w:rsidP="00C75ACC">
      <w:pPr>
        <w:spacing w:line="360" w:lineRule="auto"/>
        <w:ind w:left="284" w:firstLine="283"/>
        <w:jc w:val="both"/>
        <w:rPr>
          <w:rFonts w:ascii="GHEA Grapalat" w:hAnsi="GHEA Grapalat"/>
          <w:sz w:val="22"/>
          <w:szCs w:val="22"/>
          <w:lang w:val="en-GB"/>
        </w:rPr>
      </w:pPr>
      <w:r w:rsidRPr="00C75ACC">
        <w:rPr>
          <w:rFonts w:ascii="GHEA Grapalat" w:hAnsi="GHEA Grapalat"/>
          <w:b/>
          <w:sz w:val="22"/>
          <w:szCs w:val="22"/>
          <w:lang w:val="en-US"/>
        </w:rPr>
        <w:t>Հունվարի</w:t>
      </w:r>
      <w:r w:rsidR="00564C5A" w:rsidRPr="00C75ACC">
        <w:rPr>
          <w:rFonts w:ascii="GHEA Grapalat" w:hAnsi="GHEA Grapalat"/>
          <w:b/>
          <w:sz w:val="22"/>
          <w:szCs w:val="22"/>
          <w:lang w:val="en-GB"/>
        </w:rPr>
        <w:t xml:space="preserve"> </w:t>
      </w:r>
      <w:r w:rsidR="00305E02" w:rsidRPr="00C75ACC">
        <w:rPr>
          <w:rFonts w:ascii="GHEA Grapalat" w:hAnsi="GHEA Grapalat"/>
          <w:b/>
          <w:sz w:val="22"/>
          <w:szCs w:val="22"/>
          <w:lang w:val="en-GB"/>
        </w:rPr>
        <w:t>17</w:t>
      </w:r>
      <w:r w:rsidR="00564C5A" w:rsidRPr="00C75ACC">
        <w:rPr>
          <w:rFonts w:ascii="GHEA Grapalat" w:hAnsi="GHEA Grapalat"/>
          <w:b/>
          <w:sz w:val="22"/>
          <w:szCs w:val="22"/>
          <w:lang w:val="en-GB"/>
        </w:rPr>
        <w:t>-</w:t>
      </w:r>
      <w:r w:rsidR="00564C5A" w:rsidRPr="00C75ACC">
        <w:rPr>
          <w:rFonts w:ascii="GHEA Grapalat" w:hAnsi="GHEA Grapalat"/>
          <w:b/>
          <w:sz w:val="22"/>
          <w:szCs w:val="22"/>
        </w:rPr>
        <w:t>ին</w:t>
      </w:r>
      <w:r w:rsidR="00305E02" w:rsidRPr="00C75ACC">
        <w:rPr>
          <w:rFonts w:ascii="GHEA Grapalat" w:hAnsi="GHEA Grapalat"/>
          <w:sz w:val="22"/>
          <w:szCs w:val="22"/>
        </w:rPr>
        <w:t>՝</w:t>
      </w:r>
      <w:r w:rsidR="00564C5A" w:rsidRPr="00C75ACC">
        <w:rPr>
          <w:rFonts w:ascii="GHEA Grapalat" w:hAnsi="GHEA Grapalat"/>
          <w:sz w:val="22"/>
          <w:szCs w:val="22"/>
          <w:lang w:val="en-GB"/>
        </w:rPr>
        <w:t xml:space="preserve"> </w:t>
      </w:r>
      <w:r w:rsidRPr="00C75ACC">
        <w:rPr>
          <w:rFonts w:ascii="GHEA Grapalat" w:hAnsi="GHEA Grapalat"/>
          <w:sz w:val="22"/>
          <w:szCs w:val="22"/>
        </w:rPr>
        <w:t>«Բյուրեղավան համայնքի մարզամշակութային կենտրոն» բյուջետային հիմնարկ</w:t>
      </w:r>
      <w:r w:rsidR="00305E02" w:rsidRPr="00C75ACC">
        <w:rPr>
          <w:rFonts w:ascii="GHEA Grapalat" w:hAnsi="GHEA Grapalat"/>
          <w:sz w:val="22"/>
          <w:szCs w:val="22"/>
        </w:rPr>
        <w:t>`</w:t>
      </w:r>
      <w:r w:rsidR="00564C5A" w:rsidRPr="00C75ACC">
        <w:rPr>
          <w:rFonts w:ascii="GHEA Grapalat" w:hAnsi="GHEA Grapalat"/>
          <w:sz w:val="22"/>
          <w:szCs w:val="22"/>
        </w:rPr>
        <w:t xml:space="preserve"> </w:t>
      </w:r>
      <w:r w:rsidR="00305E02" w:rsidRPr="00C75ACC">
        <w:rPr>
          <w:rFonts w:ascii="GHEA Grapalat" w:hAnsi="GHEA Grapalat"/>
          <w:sz w:val="22"/>
          <w:szCs w:val="22"/>
        </w:rPr>
        <w:t>Բյուրեղավան քաղաքի Մշակույթի տան շենքի դահլիճի բեմի վերակառուցման աշխատանքների հետ կապված:</w:t>
      </w:r>
      <w:r w:rsidR="00564C5A" w:rsidRPr="00C75ACC">
        <w:rPr>
          <w:rFonts w:ascii="GHEA Grapalat" w:hAnsi="GHEA Grapalat"/>
          <w:sz w:val="22"/>
          <w:szCs w:val="22"/>
          <w:lang w:val="en-GB"/>
        </w:rPr>
        <w:t xml:space="preserve"> </w:t>
      </w:r>
    </w:p>
    <w:p w14:paraId="4253905C" w14:textId="1FEC7EE1" w:rsidR="00564C5A" w:rsidRPr="00C75ACC" w:rsidRDefault="00564C5A"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b/>
          <w:i/>
          <w:sz w:val="22"/>
          <w:szCs w:val="22"/>
          <w:lang w:val="hy-AM"/>
        </w:rPr>
        <w:t>9.Դպրոցական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տարիքի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երեխաների</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քանակը</w:t>
      </w:r>
      <w:r w:rsidRPr="00C75ACC">
        <w:rPr>
          <w:rFonts w:ascii="GHEA Grapalat" w:hAnsi="GHEA Grapalat"/>
          <w:b/>
          <w:i/>
          <w:sz w:val="22"/>
          <w:szCs w:val="22"/>
          <w:lang w:val="hy-AM"/>
        </w:rPr>
        <w:t xml:space="preserve">, </w:t>
      </w:r>
      <w:r w:rsidRPr="00C75ACC">
        <w:rPr>
          <w:rFonts w:ascii="GHEA Grapalat" w:hAnsi="GHEA Grapalat" w:cs="Sylfaen"/>
          <w:b/>
          <w:i/>
          <w:sz w:val="22"/>
          <w:szCs w:val="22"/>
          <w:lang w:val="hy-AM"/>
        </w:rPr>
        <w:t>որոնք</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դուրս</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են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մնացել</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ուսումնական</w:t>
      </w:r>
      <w:r w:rsidRPr="00C75ACC">
        <w:rPr>
          <w:rFonts w:ascii="GHEA Grapalat" w:hAnsi="GHEA Grapalat" w:cs="Sylfaen"/>
          <w:b/>
          <w:i/>
          <w:sz w:val="22"/>
          <w:szCs w:val="22"/>
          <w:lang w:val="en-GB"/>
        </w:rPr>
        <w:t xml:space="preserve"> </w:t>
      </w:r>
      <w:r w:rsidRPr="00C75ACC">
        <w:rPr>
          <w:rFonts w:ascii="GHEA Grapalat" w:hAnsi="GHEA Grapalat" w:cs="Sylfaen"/>
          <w:b/>
          <w:i/>
          <w:sz w:val="22"/>
          <w:szCs w:val="22"/>
          <w:lang w:val="hy-AM"/>
        </w:rPr>
        <w:t>պրոցեսից՝</w:t>
      </w:r>
      <w:r w:rsidRPr="00C75ACC">
        <w:rPr>
          <w:rFonts w:ascii="GHEA Grapalat" w:hAnsi="GHEA Grapalat" w:cs="Sylfaen"/>
          <w:b/>
          <w:i/>
          <w:sz w:val="22"/>
          <w:szCs w:val="22"/>
          <w:lang w:val="en-GB"/>
        </w:rPr>
        <w:t xml:space="preserve"> </w:t>
      </w:r>
      <w:r w:rsidR="00426DC0" w:rsidRPr="00C75ACC">
        <w:rPr>
          <w:rFonts w:ascii="GHEA Grapalat" w:hAnsi="GHEA Grapalat" w:cs="Sylfaen"/>
          <w:sz w:val="22"/>
          <w:szCs w:val="22"/>
          <w:lang w:val="hy-AM"/>
        </w:rPr>
        <w:t xml:space="preserve">2015թ. ծնված  22 երեխա, որոնց 6 տարին լրանում է 2021թ.-ի վերջին, չեն հաճախում դպրոց, որոնցից 6-ը  ունեն խոսքի արտաբերման խնդիր,  1-ը՝ լսողական խնդիր, 7-ը գտնվում են </w:t>
      </w:r>
      <w:r w:rsidR="00426DC0" w:rsidRPr="00C75ACC">
        <w:rPr>
          <w:rFonts w:ascii="GHEA Grapalat" w:hAnsi="GHEA Grapalat" w:cs="Sylfaen"/>
          <w:sz w:val="22"/>
          <w:szCs w:val="22"/>
          <w:lang w:val="hy-AM"/>
        </w:rPr>
        <w:br/>
        <w:t>ՌԴ-ում, 8-ի ծնողները չեն ցանկացել ուղարկել դպրոց:</w:t>
      </w:r>
    </w:p>
    <w:p w14:paraId="1AD5F403" w14:textId="77777777" w:rsidR="00564C5A" w:rsidRPr="00C75ACC" w:rsidRDefault="00564C5A" w:rsidP="00C75ACC">
      <w:pPr>
        <w:spacing w:line="360" w:lineRule="auto"/>
        <w:ind w:left="284" w:firstLine="283"/>
        <w:jc w:val="both"/>
        <w:rPr>
          <w:rFonts w:ascii="GHEA Grapalat" w:hAnsi="GHEA Grapalat"/>
          <w:sz w:val="22"/>
          <w:szCs w:val="22"/>
          <w:lang w:val="hy-AM"/>
        </w:rPr>
      </w:pPr>
      <w:r w:rsidRPr="00C75ACC">
        <w:rPr>
          <w:rFonts w:ascii="GHEA Grapalat" w:hAnsi="GHEA Grapalat" w:cs="Sylfaen"/>
          <w:b/>
          <w:i/>
          <w:sz w:val="22"/>
          <w:szCs w:val="22"/>
          <w:lang w:val="hy-AM"/>
        </w:rPr>
        <w:t>10.Հանրային միջոցառումներ՝</w:t>
      </w:r>
    </w:p>
    <w:p w14:paraId="7C86578E" w14:textId="3FAA9D52" w:rsidR="00426DC0" w:rsidRPr="00C75ACC" w:rsidRDefault="00426DC0" w:rsidP="00C75ACC">
      <w:pPr>
        <w:spacing w:line="360" w:lineRule="auto"/>
        <w:ind w:left="284" w:firstLine="283"/>
        <w:jc w:val="both"/>
        <w:rPr>
          <w:rFonts w:ascii="GHEA Grapalat" w:hAnsi="GHEA Grapalat"/>
          <w:sz w:val="22"/>
          <w:szCs w:val="22"/>
          <w:lang w:val="hy-AM"/>
        </w:rPr>
      </w:pPr>
      <w:r w:rsidRPr="00C75ACC">
        <w:rPr>
          <w:rFonts w:ascii="GHEA Grapalat" w:hAnsi="GHEA Grapalat"/>
          <w:b/>
          <w:sz w:val="22"/>
          <w:szCs w:val="22"/>
          <w:lang w:val="hy-AM"/>
        </w:rPr>
        <w:t>Փետրվարի 14-ին՝</w:t>
      </w:r>
      <w:r w:rsidRPr="00C75ACC">
        <w:rPr>
          <w:rFonts w:ascii="GHEA Grapalat" w:hAnsi="GHEA Grapalat"/>
          <w:sz w:val="22"/>
          <w:szCs w:val="22"/>
          <w:lang w:val="hy-AM"/>
        </w:rPr>
        <w:t xml:space="preserve"> արդեն 4-րդ անգամ  կազմակերպվել է Տյառնընդառաջի տոնակատարությունը: Տոնի մեկնարկը ք. Բյուրեղավանի նոր կառուցվող Սուրբ Մարիամ Աստվածածին եկեղեցու տարածքում էր, որտեղ հոգևոր հովվի ձեռամբ օրհնվել են համայնքի նորապսակները: </w:t>
      </w:r>
    </w:p>
    <w:p w14:paraId="7D2680ED" w14:textId="43EB878C" w:rsidR="00426DC0" w:rsidRPr="00C75ACC" w:rsidRDefault="00426DC0" w:rsidP="00C75ACC">
      <w:pPr>
        <w:spacing w:line="360" w:lineRule="auto"/>
        <w:ind w:left="284" w:firstLine="283"/>
        <w:jc w:val="both"/>
        <w:rPr>
          <w:rFonts w:ascii="GHEA Grapalat" w:hAnsi="GHEA Grapalat"/>
          <w:sz w:val="22"/>
          <w:szCs w:val="22"/>
          <w:lang w:val="hy-AM"/>
        </w:rPr>
      </w:pPr>
      <w:r w:rsidRPr="00C75ACC">
        <w:rPr>
          <w:rFonts w:ascii="GHEA Grapalat" w:hAnsi="GHEA Grapalat"/>
          <w:b/>
          <w:sz w:val="22"/>
          <w:szCs w:val="22"/>
          <w:lang w:val="hy-AM"/>
        </w:rPr>
        <w:lastRenderedPageBreak/>
        <w:t xml:space="preserve">Փետրվարի 25-ից մինչև մարտի 11-ը ներառյալ՝ </w:t>
      </w:r>
      <w:r w:rsidRPr="00C75ACC">
        <w:rPr>
          <w:rFonts w:ascii="GHEA Grapalat" w:hAnsi="GHEA Grapalat"/>
          <w:sz w:val="22"/>
          <w:szCs w:val="22"/>
          <w:lang w:val="hy-AM"/>
        </w:rPr>
        <w:t>կազմակերպվել է Հայաստանի Հանրապետության Կոտայքի մարզի Բյուրեղավան համայնքի 2021 թվականի բյուջեի կատարման, 2021 թվականին համայնքի հնգամյա զարգացման ծրագրի իրականացման վերաբերյալ և համայնքի 2021 թվականի տարեկան աշխատանքային պլանի իրականացման տարեկան հաշվետվությունների ու «Բյուրեղավան համայնքի Բյուրեղավան բնակավայրի հանգստի գոտու վերանորոգման շրջանակներում պուրակի կառուցում», «Բյուրեղավան համայնքում մարզադպրոցի կառուցում», ««Անդրանիկ Պետրոսյանի անվան Բյուրեղավանի քաղաքային պոլիկլինիկա» փակ բաժնետիրական ընկերության գույքի ձեռք բերում», «Բյուրեղավան համայնքում մանկապարտեզի կառուցում», «Բյուրեղավան համայնքի ճանապարհների ասֆալտապատում» և «Բյուրեղավանում ոռոգման համակարգի ներքին ցանցի կառուցում և վերանորոգում» սուբվենցիայի ծրագրերի հանրային քննարկումներ:</w:t>
      </w:r>
    </w:p>
    <w:p w14:paraId="479B75F0" w14:textId="77777777" w:rsidR="00564C5A" w:rsidRPr="00C75ACC" w:rsidRDefault="00564C5A" w:rsidP="00C75ACC">
      <w:pPr>
        <w:spacing w:line="360" w:lineRule="auto"/>
        <w:ind w:left="284" w:firstLine="283"/>
        <w:jc w:val="both"/>
        <w:rPr>
          <w:rFonts w:ascii="GHEA Grapalat" w:hAnsi="GHEA Grapalat"/>
          <w:b/>
          <w:i/>
          <w:sz w:val="22"/>
          <w:szCs w:val="22"/>
          <w:lang w:val="hy-AM"/>
        </w:rPr>
      </w:pPr>
      <w:r w:rsidRPr="00C75ACC">
        <w:rPr>
          <w:rFonts w:ascii="GHEA Grapalat" w:hAnsi="GHEA Grapalat" w:cs="Sylfaen"/>
          <w:b/>
          <w:i/>
          <w:sz w:val="22"/>
          <w:szCs w:val="22"/>
          <w:lang w:val="hy-AM"/>
        </w:rPr>
        <w:t>11.Սահմանափակ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w:t>
      </w:r>
    </w:p>
    <w:p w14:paraId="29552808" w14:textId="531587B4" w:rsidR="002833FF" w:rsidRPr="00C75ACC" w:rsidRDefault="00564C5A"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sz w:val="22"/>
          <w:szCs w:val="22"/>
          <w:lang w:val="hy-AM"/>
        </w:rPr>
        <w:t>Սահմանափակ ֆիզիկական հնարավորություններ ունեցող ընտրողների ընտրական իրավունքի իրականացման մատչելիությունն ապահովվ</w:t>
      </w:r>
      <w:r w:rsidR="002833FF" w:rsidRPr="00C75ACC">
        <w:rPr>
          <w:rFonts w:ascii="GHEA Grapalat" w:hAnsi="GHEA Grapalat" w:cs="Sylfaen"/>
          <w:sz w:val="22"/>
          <w:szCs w:val="22"/>
          <w:lang w:val="hy-AM"/>
        </w:rPr>
        <w:t xml:space="preserve">ած </w:t>
      </w:r>
      <w:r w:rsidRPr="00C75ACC">
        <w:rPr>
          <w:rFonts w:ascii="GHEA Grapalat" w:hAnsi="GHEA Grapalat" w:cs="Sylfaen"/>
          <w:sz w:val="22"/>
          <w:szCs w:val="22"/>
          <w:lang w:val="hy-AM"/>
        </w:rPr>
        <w:t xml:space="preserve">է </w:t>
      </w:r>
      <w:r w:rsidR="002833FF" w:rsidRPr="00C75ACC">
        <w:rPr>
          <w:rFonts w:ascii="GHEA Grapalat" w:hAnsi="GHEA Grapalat" w:cs="Sylfaen"/>
          <w:sz w:val="22"/>
          <w:szCs w:val="22"/>
          <w:lang w:val="hy-AM"/>
        </w:rPr>
        <w:t>100</w:t>
      </w:r>
      <w:r w:rsidRPr="00C75ACC">
        <w:rPr>
          <w:rFonts w:ascii="GHEA Grapalat" w:hAnsi="GHEA Grapalat" w:cs="Sylfaen"/>
          <w:sz w:val="22"/>
          <w:szCs w:val="22"/>
          <w:lang w:val="hy-AM"/>
        </w:rPr>
        <w:t>%-ով:</w:t>
      </w:r>
    </w:p>
    <w:p w14:paraId="02A1BAD8" w14:textId="77777777" w:rsidR="00564C5A" w:rsidRPr="00C75ACC" w:rsidRDefault="00564C5A" w:rsidP="00C75ACC">
      <w:pPr>
        <w:spacing w:line="360" w:lineRule="auto"/>
        <w:ind w:left="284" w:firstLine="283"/>
        <w:jc w:val="both"/>
        <w:rPr>
          <w:rFonts w:ascii="GHEA Grapalat" w:hAnsi="GHEA Grapalat"/>
          <w:b/>
          <w:i/>
          <w:sz w:val="22"/>
          <w:szCs w:val="22"/>
          <w:lang w:val="hy-AM"/>
        </w:rPr>
      </w:pPr>
      <w:r w:rsidRPr="00C75ACC">
        <w:rPr>
          <w:rFonts w:ascii="GHEA Grapalat" w:hAnsi="GHEA Grapalat" w:cs="Sylfaen"/>
          <w:b/>
          <w:i/>
          <w:sz w:val="22"/>
          <w:szCs w:val="22"/>
          <w:lang w:val="hy-AM"/>
        </w:rPr>
        <w:t>12.Աղբահանության և սանիտարական մաքրման աշխատանքների իրականացում՝</w:t>
      </w:r>
    </w:p>
    <w:p w14:paraId="6965927B" w14:textId="6F46C6E1" w:rsidR="00305E02" w:rsidRPr="00C75ACC" w:rsidRDefault="00305E02"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sz w:val="22"/>
          <w:szCs w:val="22"/>
          <w:lang w:val="hy-AM"/>
        </w:rPr>
        <w:t xml:space="preserve">Աղբահանության  և անիտարական մաքրման  աշխատանքներն իրականացվում են Բյուրեղավանի համայնքային «Բարեկարգում և կանաչապատում» ՀՈԱԿ-ի կողմից՝ համաձայն գրաֆիկի:   </w:t>
      </w:r>
    </w:p>
    <w:p w14:paraId="6544308A" w14:textId="094899E1" w:rsidR="00564C5A" w:rsidRPr="00C75ACC" w:rsidRDefault="00564C5A"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b/>
          <w:i/>
          <w:sz w:val="22"/>
          <w:szCs w:val="22"/>
          <w:lang w:val="hy-AM"/>
        </w:rPr>
        <w:t>13.Համայնքի վարչական տարածքում բիզնես գործունեություն իրականացնող գործարարների և ձեռնարկատերերի հետ հանդիպումներ</w:t>
      </w:r>
      <w:r w:rsidRPr="00C75ACC">
        <w:rPr>
          <w:rFonts w:ascii="GHEA Grapalat" w:hAnsi="GHEA Grapalat" w:cs="Sylfaen"/>
          <w:sz w:val="22"/>
          <w:szCs w:val="22"/>
          <w:lang w:val="hy-AM"/>
        </w:rPr>
        <w:t>՝</w:t>
      </w:r>
      <w:r w:rsidR="00305E02" w:rsidRPr="00C75ACC">
        <w:rPr>
          <w:rFonts w:ascii="GHEA Grapalat" w:hAnsi="GHEA Grapalat" w:cs="Sylfaen"/>
          <w:sz w:val="22"/>
          <w:szCs w:val="22"/>
          <w:lang w:val="hy-AM"/>
        </w:rPr>
        <w:t xml:space="preserve"> </w:t>
      </w:r>
    </w:p>
    <w:p w14:paraId="04070949" w14:textId="3C14165E" w:rsidR="00564C5A" w:rsidRPr="00C75ACC" w:rsidRDefault="00305E02"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sz w:val="22"/>
          <w:szCs w:val="22"/>
          <w:lang w:val="hy-AM"/>
        </w:rPr>
        <w:t>Հանդիպումներ չեն եղել</w:t>
      </w:r>
    </w:p>
    <w:p w14:paraId="068C463A" w14:textId="77777777" w:rsidR="00564C5A" w:rsidRPr="00C75ACC" w:rsidRDefault="00564C5A" w:rsidP="00C75ACC">
      <w:pPr>
        <w:spacing w:line="360" w:lineRule="auto"/>
        <w:ind w:left="284" w:firstLine="283"/>
        <w:jc w:val="both"/>
        <w:rPr>
          <w:rFonts w:ascii="GHEA Grapalat" w:hAnsi="GHEA Grapalat"/>
          <w:b/>
          <w:i/>
          <w:sz w:val="22"/>
          <w:szCs w:val="22"/>
          <w:lang w:val="hy-AM"/>
        </w:rPr>
      </w:pPr>
      <w:r w:rsidRPr="00C75ACC">
        <w:rPr>
          <w:rFonts w:ascii="GHEA Grapalat" w:hAnsi="GHEA Grapalat" w:cs="Sylfaen"/>
          <w:b/>
          <w:i/>
          <w:sz w:val="22"/>
          <w:szCs w:val="22"/>
          <w:lang w:val="hy-AM"/>
        </w:rPr>
        <w:t>14.Համայնքի կառավարման տեղեկատվական համակարգի</w:t>
      </w:r>
      <w:r w:rsidRPr="00C75ACC">
        <w:rPr>
          <w:rFonts w:ascii="GHEA Grapalat" w:hAnsi="GHEA Grapalat"/>
          <w:b/>
          <w:i/>
          <w:sz w:val="22"/>
          <w:szCs w:val="22"/>
          <w:lang w:val="hy-AM"/>
        </w:rPr>
        <w:t xml:space="preserve"> (</w:t>
      </w:r>
      <w:r w:rsidRPr="00C75ACC">
        <w:rPr>
          <w:rFonts w:ascii="GHEA Grapalat" w:hAnsi="GHEA Grapalat" w:cs="Sylfaen"/>
          <w:b/>
          <w:i/>
          <w:sz w:val="22"/>
          <w:szCs w:val="22"/>
          <w:lang w:val="hy-AM"/>
        </w:rPr>
        <w:t>ՀԿՏՀ կամ համարժեք</w:t>
      </w:r>
      <w:r w:rsidRPr="00C75ACC">
        <w:rPr>
          <w:rFonts w:ascii="GHEA Grapalat" w:hAnsi="GHEA Grapalat"/>
          <w:b/>
          <w:i/>
          <w:sz w:val="22"/>
          <w:szCs w:val="22"/>
          <w:lang w:val="hy-AM"/>
        </w:rPr>
        <w:t xml:space="preserve">) </w:t>
      </w:r>
      <w:r w:rsidRPr="00C75ACC">
        <w:rPr>
          <w:rFonts w:ascii="GHEA Grapalat" w:hAnsi="GHEA Grapalat" w:cs="Sylfaen"/>
          <w:b/>
          <w:i/>
          <w:sz w:val="22"/>
          <w:szCs w:val="22"/>
          <w:lang w:val="hy-AM"/>
        </w:rPr>
        <w:t>լիարժեք և արդյունավետ շահագործման աշխատանքներ՝</w:t>
      </w:r>
    </w:p>
    <w:p w14:paraId="3095B59B" w14:textId="0518372E" w:rsidR="00884609" w:rsidRPr="00C75ACC" w:rsidRDefault="00305E02" w:rsidP="00C75ACC">
      <w:pPr>
        <w:spacing w:line="360" w:lineRule="auto"/>
        <w:ind w:left="284" w:firstLine="283"/>
        <w:jc w:val="both"/>
        <w:rPr>
          <w:rFonts w:ascii="GHEA Grapalat" w:hAnsi="GHEA Grapalat" w:cs="Sylfaen"/>
          <w:sz w:val="22"/>
          <w:szCs w:val="22"/>
          <w:lang w:val="hy-AM"/>
        </w:rPr>
      </w:pPr>
      <w:r w:rsidRPr="00C75ACC">
        <w:rPr>
          <w:rFonts w:ascii="GHEA Grapalat" w:hAnsi="GHEA Grapalat" w:cs="Sylfaen"/>
          <w:sz w:val="22"/>
          <w:szCs w:val="22"/>
          <w:lang w:val="hy-AM"/>
        </w:rPr>
        <w:t>Ապահովվ</w:t>
      </w:r>
      <w:r w:rsidR="00B402B0" w:rsidRPr="00C75ACC">
        <w:rPr>
          <w:rFonts w:ascii="GHEA Grapalat" w:hAnsi="GHEA Grapalat" w:cs="Sylfaen"/>
          <w:sz w:val="22"/>
          <w:szCs w:val="22"/>
          <w:lang w:val="hy-AM"/>
        </w:rPr>
        <w:t xml:space="preserve">ած </w:t>
      </w:r>
      <w:r w:rsidRPr="00C75ACC">
        <w:rPr>
          <w:rFonts w:ascii="GHEA Grapalat" w:hAnsi="GHEA Grapalat" w:cs="Sylfaen"/>
          <w:sz w:val="22"/>
          <w:szCs w:val="22"/>
          <w:lang w:val="hy-AM"/>
        </w:rPr>
        <w:t xml:space="preserve">է </w:t>
      </w:r>
      <w:r w:rsidR="00884609" w:rsidRPr="00C75ACC">
        <w:rPr>
          <w:rFonts w:ascii="GHEA Grapalat" w:hAnsi="GHEA Grapalat" w:cs="Sylfaen"/>
          <w:sz w:val="22"/>
          <w:szCs w:val="22"/>
          <w:lang w:val="hy-AM"/>
        </w:rPr>
        <w:t xml:space="preserve">Բյուրեղավանի համայնքապետարանի՝ </w:t>
      </w:r>
      <w:r w:rsidRPr="00C75ACC">
        <w:rPr>
          <w:rFonts w:ascii="GHEA Grapalat" w:hAnsi="GHEA Grapalat" w:cs="Sylfaen"/>
          <w:sz w:val="22"/>
          <w:szCs w:val="22"/>
          <w:lang w:val="hy-AM"/>
        </w:rPr>
        <w:t xml:space="preserve">byureghavan-kotayk.am </w:t>
      </w:r>
      <w:r w:rsidR="00884609" w:rsidRPr="00C75ACC">
        <w:rPr>
          <w:rFonts w:ascii="GHEA Grapalat" w:hAnsi="GHEA Grapalat" w:cs="Sylfaen"/>
          <w:sz w:val="22"/>
          <w:szCs w:val="22"/>
          <w:lang w:val="hy-AM"/>
        </w:rPr>
        <w:t>պաշտոնական կայքի (ՀԿՏՀ) լիակատար շահագործում,</w:t>
      </w:r>
      <w:r w:rsidRPr="00C75ACC">
        <w:rPr>
          <w:rFonts w:ascii="GHEA Grapalat" w:hAnsi="GHEA Grapalat" w:cs="Sylfaen"/>
          <w:sz w:val="22"/>
          <w:szCs w:val="22"/>
          <w:lang w:val="hy-AM"/>
        </w:rPr>
        <w:t xml:space="preserve"> </w:t>
      </w:r>
      <w:r w:rsidR="00884609" w:rsidRPr="00C75ACC">
        <w:rPr>
          <w:rFonts w:ascii="GHEA Grapalat" w:hAnsi="GHEA Grapalat" w:cs="Sylfaen"/>
          <w:sz w:val="22"/>
          <w:szCs w:val="22"/>
          <w:lang w:val="hy-AM"/>
        </w:rPr>
        <w:t>փաս</w:t>
      </w:r>
      <w:r w:rsidR="00B402B0" w:rsidRPr="00C75ACC">
        <w:rPr>
          <w:rFonts w:ascii="GHEA Grapalat" w:hAnsi="GHEA Grapalat" w:cs="Sylfaen"/>
          <w:sz w:val="22"/>
          <w:szCs w:val="22"/>
          <w:lang w:val="hy-AM"/>
        </w:rPr>
        <w:t>տ</w:t>
      </w:r>
      <w:r w:rsidR="00884609" w:rsidRPr="00C75ACC">
        <w:rPr>
          <w:rFonts w:ascii="GHEA Grapalat" w:hAnsi="GHEA Grapalat" w:cs="Sylfaen"/>
          <w:sz w:val="22"/>
          <w:szCs w:val="22"/>
          <w:lang w:val="hy-AM"/>
        </w:rPr>
        <w:t>աթղթաշրջանառություն, համայ</w:t>
      </w:r>
      <w:r w:rsidR="005A7934" w:rsidRPr="00C75ACC">
        <w:rPr>
          <w:rFonts w:ascii="GHEA Grapalat" w:hAnsi="GHEA Grapalat" w:cs="Sylfaen"/>
          <w:sz w:val="22"/>
          <w:szCs w:val="22"/>
          <w:lang w:val="hy-AM"/>
        </w:rPr>
        <w:t>ն</w:t>
      </w:r>
      <w:r w:rsidR="00884609" w:rsidRPr="00C75ACC">
        <w:rPr>
          <w:rFonts w:ascii="GHEA Grapalat" w:hAnsi="GHEA Grapalat" w:cs="Sylfaen"/>
          <w:sz w:val="22"/>
          <w:szCs w:val="22"/>
          <w:lang w:val="hy-AM"/>
        </w:rPr>
        <w:t>քի ղեկավարի որոշումներ, կարգադրություններ, ավագանու որոշումներ, բյուջեի եկամուտների և ծախսերի կատարողակաանների դիտման մատչելություն:</w:t>
      </w:r>
    </w:p>
    <w:p w14:paraId="0A11F33F" w14:textId="7A64CE8D" w:rsidR="00564C5A" w:rsidRPr="00C75ACC" w:rsidRDefault="00564C5A" w:rsidP="00C75ACC">
      <w:pPr>
        <w:spacing w:line="360" w:lineRule="auto"/>
        <w:ind w:left="284" w:firstLine="283"/>
        <w:jc w:val="both"/>
        <w:rPr>
          <w:rFonts w:ascii="GHEA Grapalat" w:hAnsi="GHEA Grapalat"/>
          <w:sz w:val="22"/>
          <w:szCs w:val="22"/>
          <w:lang w:val="hy-AM"/>
        </w:rPr>
      </w:pPr>
      <w:r w:rsidRPr="00C75ACC">
        <w:rPr>
          <w:rFonts w:ascii="GHEA Grapalat" w:hAnsi="GHEA Grapalat" w:cs="Sylfaen"/>
          <w:b/>
          <w:i/>
          <w:sz w:val="22"/>
          <w:szCs w:val="22"/>
          <w:lang w:val="hy-AM"/>
        </w:rPr>
        <w:t>15.Ավագանու հրապարակային նիստերի առցանց հեռարձակում</w:t>
      </w:r>
      <w:r w:rsidRPr="00C75ACC">
        <w:rPr>
          <w:rFonts w:ascii="GHEA Grapalat" w:hAnsi="GHEA Grapalat"/>
          <w:sz w:val="22"/>
          <w:szCs w:val="22"/>
          <w:lang w:val="hy-AM"/>
        </w:rPr>
        <w:t>՝ Ապահովվել է 1 նիստի ուղիղ հեռարձակումը:</w:t>
      </w:r>
    </w:p>
    <w:p w14:paraId="6DAD6511" w14:textId="77777777" w:rsidR="00A450C6" w:rsidRPr="00C75ACC" w:rsidRDefault="00A450C6" w:rsidP="00C75ACC">
      <w:pPr>
        <w:spacing w:line="360" w:lineRule="auto"/>
        <w:ind w:left="284" w:firstLine="283"/>
        <w:jc w:val="both"/>
        <w:rPr>
          <w:rFonts w:ascii="GHEA Grapalat" w:hAnsi="GHEA Grapalat" w:cs="Arial Armenian"/>
          <w:sz w:val="22"/>
          <w:szCs w:val="22"/>
          <w:lang w:val="hy-AM"/>
        </w:rPr>
      </w:pPr>
    </w:p>
    <w:sectPr w:rsidR="00A450C6" w:rsidRPr="00C75ACC" w:rsidSect="00CE5C5F">
      <w:pgSz w:w="12240" w:h="15840"/>
      <w:pgMar w:top="993" w:right="760" w:bottom="993"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Calibri"/>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Russian Text Book">
    <w:altName w:val="Times New Roman"/>
    <w:charset w:val="00"/>
    <w:family w:val="auto"/>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F46"/>
    <w:multiLevelType w:val="hybridMultilevel"/>
    <w:tmpl w:val="5D10BD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F7EA1"/>
    <w:rsid w:val="00003B41"/>
    <w:rsid w:val="00010C67"/>
    <w:rsid w:val="00017526"/>
    <w:rsid w:val="000229AB"/>
    <w:rsid w:val="00025F16"/>
    <w:rsid w:val="00026CE4"/>
    <w:rsid w:val="0003091C"/>
    <w:rsid w:val="0003570E"/>
    <w:rsid w:val="00037C0F"/>
    <w:rsid w:val="000504D3"/>
    <w:rsid w:val="000513D3"/>
    <w:rsid w:val="000524AF"/>
    <w:rsid w:val="0007207E"/>
    <w:rsid w:val="00072271"/>
    <w:rsid w:val="00086D26"/>
    <w:rsid w:val="000964D1"/>
    <w:rsid w:val="000A6036"/>
    <w:rsid w:val="000B5FFD"/>
    <w:rsid w:val="000B61B0"/>
    <w:rsid w:val="000B6B6C"/>
    <w:rsid w:val="000C08F7"/>
    <w:rsid w:val="000C78B1"/>
    <w:rsid w:val="000E221D"/>
    <w:rsid w:val="000E2BF0"/>
    <w:rsid w:val="000F0552"/>
    <w:rsid w:val="000F3E32"/>
    <w:rsid w:val="000F72FB"/>
    <w:rsid w:val="000F757D"/>
    <w:rsid w:val="0011241B"/>
    <w:rsid w:val="0011666E"/>
    <w:rsid w:val="00117DED"/>
    <w:rsid w:val="00123925"/>
    <w:rsid w:val="001254A0"/>
    <w:rsid w:val="00126609"/>
    <w:rsid w:val="001367EC"/>
    <w:rsid w:val="001459D9"/>
    <w:rsid w:val="00150F92"/>
    <w:rsid w:val="00151B9C"/>
    <w:rsid w:val="00151E41"/>
    <w:rsid w:val="0015488E"/>
    <w:rsid w:val="00171380"/>
    <w:rsid w:val="00182101"/>
    <w:rsid w:val="00187957"/>
    <w:rsid w:val="0019323D"/>
    <w:rsid w:val="00193C08"/>
    <w:rsid w:val="00196A82"/>
    <w:rsid w:val="001A4485"/>
    <w:rsid w:val="001A4B4A"/>
    <w:rsid w:val="001B2B45"/>
    <w:rsid w:val="001C3F08"/>
    <w:rsid w:val="001D0069"/>
    <w:rsid w:val="001E333B"/>
    <w:rsid w:val="001E4868"/>
    <w:rsid w:val="001F01EB"/>
    <w:rsid w:val="001F7EA1"/>
    <w:rsid w:val="0020675F"/>
    <w:rsid w:val="002122F1"/>
    <w:rsid w:val="00216825"/>
    <w:rsid w:val="00230652"/>
    <w:rsid w:val="002371E0"/>
    <w:rsid w:val="00257A61"/>
    <w:rsid w:val="0027265C"/>
    <w:rsid w:val="00274916"/>
    <w:rsid w:val="002833FF"/>
    <w:rsid w:val="00285336"/>
    <w:rsid w:val="00290186"/>
    <w:rsid w:val="00290968"/>
    <w:rsid w:val="002913EA"/>
    <w:rsid w:val="00292C55"/>
    <w:rsid w:val="00295472"/>
    <w:rsid w:val="0029630E"/>
    <w:rsid w:val="002A5CD3"/>
    <w:rsid w:val="002A78BF"/>
    <w:rsid w:val="002C2464"/>
    <w:rsid w:val="002C7DAB"/>
    <w:rsid w:val="002F17BD"/>
    <w:rsid w:val="002F1C6C"/>
    <w:rsid w:val="002F1E40"/>
    <w:rsid w:val="002F3E3F"/>
    <w:rsid w:val="002F4721"/>
    <w:rsid w:val="002F7894"/>
    <w:rsid w:val="00305E02"/>
    <w:rsid w:val="00311228"/>
    <w:rsid w:val="00312137"/>
    <w:rsid w:val="00314311"/>
    <w:rsid w:val="00314B62"/>
    <w:rsid w:val="003164F5"/>
    <w:rsid w:val="00320B85"/>
    <w:rsid w:val="00321AFF"/>
    <w:rsid w:val="0033741B"/>
    <w:rsid w:val="00346153"/>
    <w:rsid w:val="0035166A"/>
    <w:rsid w:val="00353F6F"/>
    <w:rsid w:val="00355837"/>
    <w:rsid w:val="00363A36"/>
    <w:rsid w:val="00364CED"/>
    <w:rsid w:val="00367480"/>
    <w:rsid w:val="00370548"/>
    <w:rsid w:val="0037199B"/>
    <w:rsid w:val="0038050A"/>
    <w:rsid w:val="00385D11"/>
    <w:rsid w:val="00390FA7"/>
    <w:rsid w:val="00395DDA"/>
    <w:rsid w:val="003A1528"/>
    <w:rsid w:val="003A2BC3"/>
    <w:rsid w:val="003A74FB"/>
    <w:rsid w:val="003A7FBF"/>
    <w:rsid w:val="003B2082"/>
    <w:rsid w:val="003B7BE8"/>
    <w:rsid w:val="003C346A"/>
    <w:rsid w:val="003C4D95"/>
    <w:rsid w:val="003D080F"/>
    <w:rsid w:val="003D6AD5"/>
    <w:rsid w:val="003E07E5"/>
    <w:rsid w:val="003E1738"/>
    <w:rsid w:val="003E3841"/>
    <w:rsid w:val="003E41FD"/>
    <w:rsid w:val="003F75BC"/>
    <w:rsid w:val="0040580B"/>
    <w:rsid w:val="004139BD"/>
    <w:rsid w:val="00414BCB"/>
    <w:rsid w:val="00415D65"/>
    <w:rsid w:val="00415E70"/>
    <w:rsid w:val="004178BE"/>
    <w:rsid w:val="0042495E"/>
    <w:rsid w:val="00426DC0"/>
    <w:rsid w:val="00435CC9"/>
    <w:rsid w:val="00445205"/>
    <w:rsid w:val="00445494"/>
    <w:rsid w:val="00445788"/>
    <w:rsid w:val="00451CC9"/>
    <w:rsid w:val="00465961"/>
    <w:rsid w:val="004659FC"/>
    <w:rsid w:val="00471FF2"/>
    <w:rsid w:val="00473E92"/>
    <w:rsid w:val="00484180"/>
    <w:rsid w:val="0048453E"/>
    <w:rsid w:val="00495011"/>
    <w:rsid w:val="00496D36"/>
    <w:rsid w:val="004B1457"/>
    <w:rsid w:val="004B3086"/>
    <w:rsid w:val="004B4FCC"/>
    <w:rsid w:val="004B7FBC"/>
    <w:rsid w:val="004C050C"/>
    <w:rsid w:val="004D1379"/>
    <w:rsid w:val="004D625C"/>
    <w:rsid w:val="004E3178"/>
    <w:rsid w:val="004E656D"/>
    <w:rsid w:val="004E738B"/>
    <w:rsid w:val="004E7B8F"/>
    <w:rsid w:val="004F3E4C"/>
    <w:rsid w:val="005146F5"/>
    <w:rsid w:val="00517BFC"/>
    <w:rsid w:val="0052255F"/>
    <w:rsid w:val="0053341F"/>
    <w:rsid w:val="005334F9"/>
    <w:rsid w:val="00536AA9"/>
    <w:rsid w:val="00546DCC"/>
    <w:rsid w:val="0054729A"/>
    <w:rsid w:val="00564C5A"/>
    <w:rsid w:val="005659A4"/>
    <w:rsid w:val="00587D24"/>
    <w:rsid w:val="005A0654"/>
    <w:rsid w:val="005A2C2F"/>
    <w:rsid w:val="005A5322"/>
    <w:rsid w:val="005A7934"/>
    <w:rsid w:val="005D2797"/>
    <w:rsid w:val="005D2FD7"/>
    <w:rsid w:val="005D498F"/>
    <w:rsid w:val="005D6C65"/>
    <w:rsid w:val="005E2D67"/>
    <w:rsid w:val="005E2F3C"/>
    <w:rsid w:val="005E378E"/>
    <w:rsid w:val="005E66AE"/>
    <w:rsid w:val="005F3BD6"/>
    <w:rsid w:val="005F69B6"/>
    <w:rsid w:val="00611349"/>
    <w:rsid w:val="00614859"/>
    <w:rsid w:val="006155A4"/>
    <w:rsid w:val="00617568"/>
    <w:rsid w:val="006277E2"/>
    <w:rsid w:val="00632A9E"/>
    <w:rsid w:val="00647507"/>
    <w:rsid w:val="0065108A"/>
    <w:rsid w:val="00667320"/>
    <w:rsid w:val="00667FAB"/>
    <w:rsid w:val="00687688"/>
    <w:rsid w:val="0069047A"/>
    <w:rsid w:val="00690FFA"/>
    <w:rsid w:val="00695296"/>
    <w:rsid w:val="006A1272"/>
    <w:rsid w:val="006B2513"/>
    <w:rsid w:val="006B4B0C"/>
    <w:rsid w:val="006B7F3F"/>
    <w:rsid w:val="006C02AA"/>
    <w:rsid w:val="006C7AF1"/>
    <w:rsid w:val="006C7E8A"/>
    <w:rsid w:val="006E0B4B"/>
    <w:rsid w:val="006E76D6"/>
    <w:rsid w:val="006E7DB7"/>
    <w:rsid w:val="006F4F36"/>
    <w:rsid w:val="00706D22"/>
    <w:rsid w:val="007158E5"/>
    <w:rsid w:val="00721701"/>
    <w:rsid w:val="00726E65"/>
    <w:rsid w:val="00730394"/>
    <w:rsid w:val="007305F1"/>
    <w:rsid w:val="00735677"/>
    <w:rsid w:val="00735E6C"/>
    <w:rsid w:val="00737AFF"/>
    <w:rsid w:val="00747DAA"/>
    <w:rsid w:val="00762CFC"/>
    <w:rsid w:val="00765BDB"/>
    <w:rsid w:val="007713D7"/>
    <w:rsid w:val="00773CE4"/>
    <w:rsid w:val="007748A9"/>
    <w:rsid w:val="00790128"/>
    <w:rsid w:val="007B1296"/>
    <w:rsid w:val="007B1DB6"/>
    <w:rsid w:val="007B312C"/>
    <w:rsid w:val="007B6548"/>
    <w:rsid w:val="007C5A5F"/>
    <w:rsid w:val="007D00B3"/>
    <w:rsid w:val="007D0A7F"/>
    <w:rsid w:val="007D1298"/>
    <w:rsid w:val="007F00D2"/>
    <w:rsid w:val="007F210C"/>
    <w:rsid w:val="00801188"/>
    <w:rsid w:val="008113FC"/>
    <w:rsid w:val="0081392C"/>
    <w:rsid w:val="008366B3"/>
    <w:rsid w:val="0084446E"/>
    <w:rsid w:val="0085107C"/>
    <w:rsid w:val="00857BB1"/>
    <w:rsid w:val="00881F55"/>
    <w:rsid w:val="00883F34"/>
    <w:rsid w:val="00884609"/>
    <w:rsid w:val="008846CD"/>
    <w:rsid w:val="00891FD1"/>
    <w:rsid w:val="008A39DC"/>
    <w:rsid w:val="008A3F2A"/>
    <w:rsid w:val="008A508F"/>
    <w:rsid w:val="008B4140"/>
    <w:rsid w:val="008B5DF4"/>
    <w:rsid w:val="008D5A4F"/>
    <w:rsid w:val="008D729E"/>
    <w:rsid w:val="008F23FC"/>
    <w:rsid w:val="00901AA2"/>
    <w:rsid w:val="0090342E"/>
    <w:rsid w:val="00910754"/>
    <w:rsid w:val="009138BA"/>
    <w:rsid w:val="009423A2"/>
    <w:rsid w:val="00947571"/>
    <w:rsid w:val="0095151B"/>
    <w:rsid w:val="009526FF"/>
    <w:rsid w:val="00961167"/>
    <w:rsid w:val="00964EB7"/>
    <w:rsid w:val="00970DBB"/>
    <w:rsid w:val="009732AB"/>
    <w:rsid w:val="00975131"/>
    <w:rsid w:val="00975DC1"/>
    <w:rsid w:val="009778D0"/>
    <w:rsid w:val="00981A54"/>
    <w:rsid w:val="00982B8B"/>
    <w:rsid w:val="00986DD9"/>
    <w:rsid w:val="00990443"/>
    <w:rsid w:val="009960EA"/>
    <w:rsid w:val="009970C9"/>
    <w:rsid w:val="009B291E"/>
    <w:rsid w:val="009C109D"/>
    <w:rsid w:val="009C45C4"/>
    <w:rsid w:val="009D0934"/>
    <w:rsid w:val="009D5CE2"/>
    <w:rsid w:val="009D786B"/>
    <w:rsid w:val="009E1320"/>
    <w:rsid w:val="009E1A3C"/>
    <w:rsid w:val="009E78D5"/>
    <w:rsid w:val="009F349F"/>
    <w:rsid w:val="00A04424"/>
    <w:rsid w:val="00A12450"/>
    <w:rsid w:val="00A124F3"/>
    <w:rsid w:val="00A12686"/>
    <w:rsid w:val="00A2353A"/>
    <w:rsid w:val="00A320EB"/>
    <w:rsid w:val="00A340FC"/>
    <w:rsid w:val="00A4492B"/>
    <w:rsid w:val="00A450C6"/>
    <w:rsid w:val="00A45EFF"/>
    <w:rsid w:val="00A56BA1"/>
    <w:rsid w:val="00A63DDB"/>
    <w:rsid w:val="00A66488"/>
    <w:rsid w:val="00A90488"/>
    <w:rsid w:val="00AA5E1A"/>
    <w:rsid w:val="00AA6126"/>
    <w:rsid w:val="00AA78FB"/>
    <w:rsid w:val="00AB1D38"/>
    <w:rsid w:val="00AB23B7"/>
    <w:rsid w:val="00AB4497"/>
    <w:rsid w:val="00AC1A69"/>
    <w:rsid w:val="00AC3258"/>
    <w:rsid w:val="00AD0082"/>
    <w:rsid w:val="00AD1049"/>
    <w:rsid w:val="00AD2D90"/>
    <w:rsid w:val="00AD6AD8"/>
    <w:rsid w:val="00AE456B"/>
    <w:rsid w:val="00AE6A82"/>
    <w:rsid w:val="00AF7659"/>
    <w:rsid w:val="00B1002A"/>
    <w:rsid w:val="00B11557"/>
    <w:rsid w:val="00B124BF"/>
    <w:rsid w:val="00B1341C"/>
    <w:rsid w:val="00B13A1B"/>
    <w:rsid w:val="00B14484"/>
    <w:rsid w:val="00B24EDF"/>
    <w:rsid w:val="00B314AF"/>
    <w:rsid w:val="00B31B5B"/>
    <w:rsid w:val="00B34D43"/>
    <w:rsid w:val="00B3678B"/>
    <w:rsid w:val="00B402B0"/>
    <w:rsid w:val="00B53F33"/>
    <w:rsid w:val="00B540AA"/>
    <w:rsid w:val="00B5615A"/>
    <w:rsid w:val="00B62CE8"/>
    <w:rsid w:val="00B67FCA"/>
    <w:rsid w:val="00B758DC"/>
    <w:rsid w:val="00B7662E"/>
    <w:rsid w:val="00B82736"/>
    <w:rsid w:val="00B82ACD"/>
    <w:rsid w:val="00B86F9C"/>
    <w:rsid w:val="00B954AF"/>
    <w:rsid w:val="00B974B6"/>
    <w:rsid w:val="00B979D7"/>
    <w:rsid w:val="00BA1CDD"/>
    <w:rsid w:val="00BB42CB"/>
    <w:rsid w:val="00BB7112"/>
    <w:rsid w:val="00BB7DF8"/>
    <w:rsid w:val="00BD389C"/>
    <w:rsid w:val="00BE5D2E"/>
    <w:rsid w:val="00BF2255"/>
    <w:rsid w:val="00C21E5B"/>
    <w:rsid w:val="00C329C1"/>
    <w:rsid w:val="00C40D95"/>
    <w:rsid w:val="00C50DDB"/>
    <w:rsid w:val="00C540B0"/>
    <w:rsid w:val="00C72C94"/>
    <w:rsid w:val="00C72FFE"/>
    <w:rsid w:val="00C75ACC"/>
    <w:rsid w:val="00C90F78"/>
    <w:rsid w:val="00C91CF8"/>
    <w:rsid w:val="00C92010"/>
    <w:rsid w:val="00CA7B14"/>
    <w:rsid w:val="00CA7F45"/>
    <w:rsid w:val="00CB09CA"/>
    <w:rsid w:val="00CD181B"/>
    <w:rsid w:val="00CD61DA"/>
    <w:rsid w:val="00CD654F"/>
    <w:rsid w:val="00CE050A"/>
    <w:rsid w:val="00CE3ECB"/>
    <w:rsid w:val="00CE5C5F"/>
    <w:rsid w:val="00CE6BBB"/>
    <w:rsid w:val="00CF15D2"/>
    <w:rsid w:val="00D1206F"/>
    <w:rsid w:val="00D1300E"/>
    <w:rsid w:val="00D17AE5"/>
    <w:rsid w:val="00D33FC1"/>
    <w:rsid w:val="00D42057"/>
    <w:rsid w:val="00D45D9E"/>
    <w:rsid w:val="00D53A5D"/>
    <w:rsid w:val="00D53CC5"/>
    <w:rsid w:val="00D56858"/>
    <w:rsid w:val="00D6330C"/>
    <w:rsid w:val="00D65ADD"/>
    <w:rsid w:val="00D762FF"/>
    <w:rsid w:val="00D76DA1"/>
    <w:rsid w:val="00D8185C"/>
    <w:rsid w:val="00D818EC"/>
    <w:rsid w:val="00D83A5A"/>
    <w:rsid w:val="00DA0545"/>
    <w:rsid w:val="00DA109A"/>
    <w:rsid w:val="00DA53CC"/>
    <w:rsid w:val="00DA5BDC"/>
    <w:rsid w:val="00DC6543"/>
    <w:rsid w:val="00DD5476"/>
    <w:rsid w:val="00DF73BB"/>
    <w:rsid w:val="00DF74F6"/>
    <w:rsid w:val="00E01C21"/>
    <w:rsid w:val="00E06A72"/>
    <w:rsid w:val="00E119CC"/>
    <w:rsid w:val="00E13FF9"/>
    <w:rsid w:val="00E15A10"/>
    <w:rsid w:val="00E32B7D"/>
    <w:rsid w:val="00E479D4"/>
    <w:rsid w:val="00E9316E"/>
    <w:rsid w:val="00E96A3F"/>
    <w:rsid w:val="00E97335"/>
    <w:rsid w:val="00EA165D"/>
    <w:rsid w:val="00EA1B7A"/>
    <w:rsid w:val="00EA1EE5"/>
    <w:rsid w:val="00EB00D0"/>
    <w:rsid w:val="00EB6CB1"/>
    <w:rsid w:val="00EC0E3A"/>
    <w:rsid w:val="00EC4444"/>
    <w:rsid w:val="00ED26F7"/>
    <w:rsid w:val="00EE09EF"/>
    <w:rsid w:val="00EE71FE"/>
    <w:rsid w:val="00EF151F"/>
    <w:rsid w:val="00EF4785"/>
    <w:rsid w:val="00EF69AB"/>
    <w:rsid w:val="00F01147"/>
    <w:rsid w:val="00F11B68"/>
    <w:rsid w:val="00F1215A"/>
    <w:rsid w:val="00F14D66"/>
    <w:rsid w:val="00F17B45"/>
    <w:rsid w:val="00F20796"/>
    <w:rsid w:val="00F40C41"/>
    <w:rsid w:val="00F52EB0"/>
    <w:rsid w:val="00F64134"/>
    <w:rsid w:val="00F66F35"/>
    <w:rsid w:val="00F71233"/>
    <w:rsid w:val="00F75F59"/>
    <w:rsid w:val="00F762D4"/>
    <w:rsid w:val="00F76A89"/>
    <w:rsid w:val="00F9062E"/>
    <w:rsid w:val="00FA3C80"/>
    <w:rsid w:val="00FA7FCC"/>
    <w:rsid w:val="00FB272F"/>
    <w:rsid w:val="00FB3A87"/>
    <w:rsid w:val="00FC0DA5"/>
    <w:rsid w:val="00FE1E20"/>
    <w:rsid w:val="00FE27CF"/>
    <w:rsid w:val="00FE6138"/>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C33A"/>
  <w15:docId w15:val="{C8B6C596-B7F6-43D3-8D1C-CADBA2B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50A"/>
    <w:rPr>
      <w:lang w:val="en-AU" w:eastAsia="en-US"/>
    </w:rPr>
  </w:style>
  <w:style w:type="paragraph" w:styleId="Heading1">
    <w:name w:val="heading 1"/>
    <w:basedOn w:val="Normal"/>
    <w:next w:val="Normal"/>
    <w:qFormat/>
    <w:rsid w:val="00CE050A"/>
    <w:pPr>
      <w:keepNext/>
      <w:ind w:left="284"/>
      <w:outlineLvl w:val="0"/>
    </w:pPr>
    <w:rPr>
      <w:rFonts w:ascii="Baltica" w:hAnsi="Baltica"/>
      <w:sz w:val="24"/>
      <w:lang w:val="en-US"/>
    </w:rPr>
  </w:style>
  <w:style w:type="paragraph" w:styleId="Heading2">
    <w:name w:val="heading 2"/>
    <w:basedOn w:val="Normal"/>
    <w:next w:val="Normal"/>
    <w:qFormat/>
    <w:rsid w:val="00CE050A"/>
    <w:pPr>
      <w:keepNext/>
      <w:ind w:left="284"/>
      <w:outlineLvl w:val="1"/>
    </w:pPr>
    <w:rPr>
      <w:rFonts w:ascii="Baltica" w:hAnsi="Baltica"/>
      <w:b/>
      <w:sz w:val="28"/>
      <w:lang w:val="en-US"/>
    </w:rPr>
  </w:style>
  <w:style w:type="paragraph" w:styleId="Heading3">
    <w:name w:val="heading 3"/>
    <w:basedOn w:val="Normal"/>
    <w:next w:val="Normal"/>
    <w:qFormat/>
    <w:rsid w:val="00CE050A"/>
    <w:pPr>
      <w:keepNext/>
      <w:spacing w:line="360" w:lineRule="auto"/>
      <w:ind w:left="5040" w:firstLine="720"/>
      <w:jc w:val="center"/>
      <w:outlineLvl w:val="2"/>
    </w:pPr>
    <w:rPr>
      <w:rFonts w:ascii="Arial Armenian" w:hAnsi="Arial Armeni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050A"/>
    <w:pPr>
      <w:ind w:firstLine="567"/>
      <w:jc w:val="center"/>
    </w:pPr>
    <w:rPr>
      <w:rFonts w:ascii="Russian Text Book" w:hAnsi="Russian Text Book"/>
      <w:sz w:val="28"/>
      <w:lang w:val="en-US"/>
    </w:rPr>
  </w:style>
  <w:style w:type="paragraph" w:styleId="BodyText">
    <w:name w:val="Body Text"/>
    <w:basedOn w:val="Normal"/>
    <w:link w:val="BodyTextChar"/>
    <w:rsid w:val="00CE050A"/>
    <w:pPr>
      <w:tabs>
        <w:tab w:val="left" w:pos="4820"/>
      </w:tabs>
      <w:jc w:val="right"/>
    </w:pPr>
    <w:rPr>
      <w:rFonts w:ascii="ArTarumianTimes" w:hAnsi="ArTarumianTimes"/>
    </w:rPr>
  </w:style>
  <w:style w:type="paragraph" w:styleId="BodyTextIndent">
    <w:name w:val="Body Text Indent"/>
    <w:basedOn w:val="Normal"/>
    <w:rsid w:val="00CE050A"/>
    <w:pPr>
      <w:ind w:left="4820"/>
    </w:pPr>
    <w:rPr>
      <w:rFonts w:ascii="Arial Armenian" w:hAnsi="Arial Armenian"/>
      <w:b/>
      <w:sz w:val="22"/>
      <w:lang w:val="en-US"/>
    </w:rPr>
  </w:style>
  <w:style w:type="paragraph" w:styleId="BodyTextIndent2">
    <w:name w:val="Body Text Indent 2"/>
    <w:basedOn w:val="Normal"/>
    <w:rsid w:val="00CE050A"/>
    <w:pPr>
      <w:spacing w:line="360" w:lineRule="auto"/>
      <w:ind w:firstLine="567"/>
      <w:jc w:val="both"/>
    </w:pPr>
    <w:rPr>
      <w:rFonts w:ascii="Arial Armenian" w:hAnsi="Arial Armenian"/>
      <w:sz w:val="22"/>
      <w:lang w:val="en-US"/>
    </w:rPr>
  </w:style>
  <w:style w:type="paragraph" w:styleId="BodyText2">
    <w:name w:val="Body Text 2"/>
    <w:basedOn w:val="Normal"/>
    <w:rsid w:val="00CE050A"/>
    <w:rPr>
      <w:b/>
      <w:sz w:val="28"/>
      <w:lang w:val="en-US"/>
    </w:rPr>
  </w:style>
  <w:style w:type="paragraph" w:styleId="BalloonText">
    <w:name w:val="Balloon Text"/>
    <w:basedOn w:val="Normal"/>
    <w:semiHidden/>
    <w:rsid w:val="00B314AF"/>
    <w:rPr>
      <w:rFonts w:ascii="Tahoma" w:hAnsi="Tahoma" w:cs="Tahoma"/>
      <w:sz w:val="16"/>
      <w:szCs w:val="16"/>
    </w:rPr>
  </w:style>
  <w:style w:type="paragraph" w:customStyle="1" w:styleId="CharChar1">
    <w:name w:val="Char Char1"/>
    <w:basedOn w:val="Normal"/>
    <w:rsid w:val="0065108A"/>
    <w:rPr>
      <w:rFonts w:ascii="Verdana" w:hAnsi="Verdana"/>
      <w:lang w:val="en-US"/>
    </w:rPr>
  </w:style>
  <w:style w:type="character" w:styleId="Hyperlink">
    <w:name w:val="Hyperlink"/>
    <w:basedOn w:val="DefaultParagraphFont"/>
    <w:rsid w:val="0027265C"/>
    <w:rPr>
      <w:color w:val="0000FF"/>
      <w:u w:val="single"/>
    </w:rPr>
  </w:style>
  <w:style w:type="table" w:styleId="TableGrid">
    <w:name w:val="Table Grid"/>
    <w:basedOn w:val="TableNormal"/>
    <w:rsid w:val="002C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Знак Знак Char Char2"/>
    <w:basedOn w:val="Normal"/>
    <w:rsid w:val="002C7DAB"/>
    <w:rPr>
      <w:rFonts w:ascii="Verdana" w:hAnsi="Verdana"/>
      <w:lang w:val="en-US"/>
    </w:rPr>
  </w:style>
  <w:style w:type="character" w:customStyle="1" w:styleId="BodyTextChar">
    <w:name w:val="Body Text Char"/>
    <w:link w:val="BodyText"/>
    <w:rsid w:val="00B11557"/>
    <w:rPr>
      <w:rFonts w:ascii="ArTarumianTimes" w:hAnsi="ArTarumianTimes"/>
    </w:rPr>
  </w:style>
  <w:style w:type="paragraph" w:styleId="NormalWeb">
    <w:name w:val="Normal (Web)"/>
    <w:aliases w:val="webb, webb"/>
    <w:basedOn w:val="Normal"/>
    <w:link w:val="NormalWebChar"/>
    <w:uiPriority w:val="99"/>
    <w:rsid w:val="00274916"/>
    <w:pPr>
      <w:spacing w:before="100" w:beforeAutospacing="1" w:after="100" w:afterAutospacing="1"/>
    </w:pPr>
    <w:rPr>
      <w:sz w:val="24"/>
      <w:szCs w:val="24"/>
      <w:lang w:val="ru-RU" w:eastAsia="ru-RU"/>
    </w:rPr>
  </w:style>
  <w:style w:type="character" w:customStyle="1" w:styleId="NormalWebChar">
    <w:name w:val="Normal (Web) Char"/>
    <w:aliases w:val="webb Char, webb Char"/>
    <w:basedOn w:val="DefaultParagraphFont"/>
    <w:link w:val="NormalWeb"/>
    <w:uiPriority w:val="99"/>
    <w:rsid w:val="00274916"/>
    <w:rPr>
      <w:sz w:val="24"/>
      <w:szCs w:val="24"/>
    </w:rPr>
  </w:style>
  <w:style w:type="paragraph" w:styleId="NoSpacing">
    <w:name w:val="No Spacing"/>
    <w:link w:val="NoSpacingChar"/>
    <w:qFormat/>
    <w:rsid w:val="00735677"/>
    <w:rPr>
      <w:rFonts w:ascii="GHEA Grapalat" w:eastAsia="Calibri" w:hAnsi="GHEA Grapalat"/>
      <w:sz w:val="22"/>
      <w:szCs w:val="22"/>
      <w:lang w:val="en-US" w:eastAsia="en-US"/>
    </w:rPr>
  </w:style>
  <w:style w:type="character" w:customStyle="1" w:styleId="NoSpacingChar">
    <w:name w:val="No Spacing Char"/>
    <w:link w:val="NoSpacing"/>
    <w:locked/>
    <w:rsid w:val="00735677"/>
    <w:rPr>
      <w:rFonts w:ascii="GHEA Grapalat" w:eastAsia="Calibri" w:hAnsi="GHEA Grapala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13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3542-8BCE-4976-AE6D-4FE0E6EF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541</Words>
  <Characters>3085</Characters>
  <Application>Microsoft Office Word</Application>
  <DocSecurity>0</DocSecurity>
  <Lines>25</Lines>
  <Paragraphs>7</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TIRE</Company>
  <LinksUpToDate>false</LinksUpToDate>
  <CharactersWithSpaces>3619</CharactersWithSpaces>
  <SharedDoc>false</SharedDoc>
  <HLinks>
    <vt:vector size="6" baseType="variant">
      <vt:variant>
        <vt:i4>3276883</vt:i4>
      </vt:variant>
      <vt:variant>
        <vt:i4>0</vt:i4>
      </vt:variant>
      <vt:variant>
        <vt:i4>0</vt:i4>
      </vt:variant>
      <vt:variant>
        <vt:i4>5</vt:i4>
      </vt:variant>
      <vt:variant>
        <vt:lpwstr>mailto:kotayk@mta.gov.am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TIRE</dc:creator>
  <cp:lastModifiedBy>LILIT</cp:lastModifiedBy>
  <cp:revision>37</cp:revision>
  <cp:lastPrinted>2022-04-04T14:27:00Z</cp:lastPrinted>
  <dcterms:created xsi:type="dcterms:W3CDTF">2019-01-10T08:32:00Z</dcterms:created>
  <dcterms:modified xsi:type="dcterms:W3CDTF">2022-04-04T16:06:00Z</dcterms:modified>
</cp:coreProperties>
</file>