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E0C6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D5292C5" w14:textId="50FD0599" w:rsidR="00BC71A3" w:rsidRPr="0012302D" w:rsidRDefault="00025CD1" w:rsidP="0012302D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="00EC5E5E" w:rsidRPr="00EC5E5E">
        <w:rPr>
          <w:rFonts w:ascii="GHEA Mariam" w:hAnsi="GHEA Mariam"/>
          <w:b/>
          <w:lang w:val="hy-AM"/>
        </w:rPr>
        <w:t>ԲՅՈՒՐԵՂԱՎԱՆ ՀԱՄԱՅՆՔԻ ՍԵՓԱԿԱՆՈՒԹՅՈՒՆ ՀԱՆԴԻՍԱՑՈՂ ԳՈՒՅՔԵՐԸ ԱՃՈՒՐԴԱՅԻՆ ԿԱՐԳՈՎ ՕՏԱՐԵԼՈՒ ԵՎ ՄԵԿՆԱՐԿԱՅԻՆ ԳՆԵՐԸ ՀԱՍՏԱՏԵԼՈՒ ՄԱՍԻՆ</w:t>
      </w:r>
      <w:r w:rsidRPr="00025CD1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68124D4" w14:textId="77777777" w:rsidR="00EC5E5E" w:rsidRDefault="00EC5E5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269319B" w14:textId="0BF60E61" w:rsidR="0012302D" w:rsidRDefault="003A51D6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E3AD0" w:rsidRPr="000E3AD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,</w:t>
      </w:r>
      <w:r w:rsidR="00025CD1" w:rsidRPr="00025C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հիմք ընդունելով «Վարմօն Ռիելթի» սահմանափակ պատասխանատվությամբ ընկերության 2021 թվականի ապրիլի 19-ի «144-01/Վ-021», </w:t>
      </w:r>
      <w:r w:rsidR="00EC5E5E" w:rsidRPr="00EC5E5E">
        <w:rPr>
          <w:rFonts w:ascii="Calibri" w:hAnsi="Calibri" w:cs="Calibri"/>
          <w:sz w:val="22"/>
          <w:szCs w:val="22"/>
          <w:lang w:val="hy-AM"/>
        </w:rPr>
        <w:t> 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ապրիլի 21-ի «151-01/Վ-021», «151Ա-01/Վ-021», «151Բ-01/Վ-021», </w:t>
      </w:r>
      <w:r w:rsidR="00EC5E5E">
        <w:rPr>
          <w:rFonts w:ascii="GHEA Mariam" w:hAnsi="GHEA Mariam" w:cs="Sylfaen"/>
          <w:sz w:val="22"/>
          <w:szCs w:val="22"/>
          <w:lang w:val="hy-AM"/>
        </w:rPr>
        <w:br/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«151Գ-01/Վ-021»,</w:t>
      </w:r>
      <w:r w:rsidR="00EC5E5E" w:rsidRPr="00EC5E5E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ապրիլի 22-ի «150-02/Վ-021» </w:t>
      </w:r>
      <w:r w:rsidR="00EC5E5E" w:rsidRPr="00EC5E5E">
        <w:rPr>
          <w:rFonts w:ascii="Calibri" w:hAnsi="Calibri" w:cs="Calibri"/>
          <w:sz w:val="22"/>
          <w:szCs w:val="22"/>
          <w:lang w:val="hy-AM"/>
        </w:rPr>
        <w:t> 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EC5E5E" w:rsidRPr="00EC5E5E">
        <w:rPr>
          <w:rFonts w:ascii="Calibri" w:hAnsi="Calibri" w:cs="Calibri"/>
          <w:sz w:val="22"/>
          <w:szCs w:val="22"/>
          <w:lang w:val="hy-AM"/>
        </w:rPr>
        <w:t> 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ապրիլի 30-ի «175-01/Վ-021» ու </w:t>
      </w:r>
      <w:r w:rsidR="00EC5E5E">
        <w:rPr>
          <w:rFonts w:ascii="GHEA Mariam" w:hAnsi="GHEA Mariam" w:cs="Sylfaen"/>
          <w:sz w:val="22"/>
          <w:szCs w:val="22"/>
          <w:lang w:val="hy-AM"/>
        </w:rPr>
        <w:br/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«175Ա-01/Վ-021»</w:t>
      </w:r>
      <w:r w:rsidR="00EC5E5E" w:rsidRPr="00EC5E5E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գրություններ</w:t>
      </w:r>
      <w:r w:rsidR="0012302D" w:rsidRPr="0012302D">
        <w:rPr>
          <w:rFonts w:ascii="GHEA Mariam" w:hAnsi="GHEA Mariam" w:cs="Sylfaen"/>
          <w:sz w:val="22"/>
          <w:szCs w:val="22"/>
          <w:lang w:val="hy-AM"/>
        </w:rPr>
        <w:t>ը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՝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համաձայնություն տալ Բյուրեղավան համայնքի ղեկավարի առաջարկությանը աճուրդային (դասական աճուրդ) կարգով </w:t>
      </w:r>
      <w:r w:rsidR="0012302D" w:rsidRPr="00EC5E5E">
        <w:rPr>
          <w:rFonts w:ascii="GHEA Mariam" w:hAnsi="GHEA Mariam" w:cs="Sylfaen"/>
          <w:sz w:val="22"/>
          <w:szCs w:val="22"/>
          <w:lang w:val="hy-AM"/>
        </w:rPr>
        <w:t>օտարելու</w:t>
      </w:r>
      <w:r w:rsidR="0012302D" w:rsidRPr="0012302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Բյուրեղավան համայնքի սեփականություն հանդիսացող հետևյալ գույքերը՝ </w:t>
      </w:r>
    </w:p>
    <w:p w14:paraId="3B423119" w14:textId="5270B220" w:rsidR="00EC5E5E" w:rsidRPr="00D2787E" w:rsidRDefault="00EC5E5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C5E5E">
        <w:rPr>
          <w:rFonts w:ascii="GHEA Mariam" w:hAnsi="GHEA Mariam" w:cs="Sylfaen"/>
          <w:sz w:val="22"/>
          <w:szCs w:val="22"/>
          <w:lang w:val="hy-AM"/>
        </w:rPr>
        <w:t>1)Բյուրեղավան քաղաքի Զորավար Անդրանիկի փողոց թիվ 2/84 հասցեի 82.9 քմ ընդհանուր մակերեսով տնտեսական շինությունն ու ավտոտնակը</w:t>
      </w:r>
      <w:r w:rsidR="00D2787E" w:rsidRPr="00D2787E">
        <w:rPr>
          <w:rFonts w:ascii="GHEA Mariam" w:hAnsi="GHEA Mariam" w:cs="Sylfaen"/>
          <w:sz w:val="22"/>
          <w:szCs w:val="22"/>
          <w:lang w:val="hy-AM"/>
        </w:rPr>
        <w:t xml:space="preserve"> և դրանց զբաղեցրած 145.32 քմ մակերեսով հողամասը</w:t>
      </w:r>
      <w:r w:rsidRPr="00D2787E">
        <w:rPr>
          <w:rFonts w:ascii="Calibri" w:hAnsi="Calibri" w:cs="Calibri"/>
          <w:sz w:val="22"/>
          <w:szCs w:val="22"/>
          <w:lang w:val="hy-AM"/>
        </w:rPr>
        <w:t> </w:t>
      </w:r>
      <w:r w:rsidR="00D2787E" w:rsidRPr="00D2787E">
        <w:rPr>
          <w:rFonts w:ascii="GHEA Mariam" w:hAnsi="GHEA Mariam" w:cs="Sylfaen"/>
          <w:sz w:val="22"/>
          <w:szCs w:val="22"/>
          <w:lang w:val="hy-AM"/>
        </w:rPr>
        <w:t>(վկայական N 2711164, տրված 2010 թվականի օգոստոսի 11-ին, կադաստրային համարը՝ 07-003-0025-0094, նպատակային նշանակությունը՝ բնակավայրերի, օգտագործման նպատակը՝ հասարակական կառուցապատման)</w:t>
      </w:r>
      <w:r w:rsidRPr="00EC5E5E">
        <w:rPr>
          <w:rFonts w:ascii="GHEA Mariam" w:hAnsi="GHEA Mariam" w:cs="Sylfaen"/>
          <w:sz w:val="22"/>
          <w:szCs w:val="22"/>
          <w:lang w:val="hy-AM"/>
        </w:rPr>
        <w:t>,</w:t>
      </w:r>
      <w:r w:rsidRPr="00D2787E">
        <w:rPr>
          <w:rFonts w:ascii="Calibri" w:hAnsi="Calibri" w:cs="Calibri"/>
          <w:sz w:val="22"/>
          <w:szCs w:val="22"/>
          <w:lang w:val="hy-AM"/>
        </w:rPr>
        <w:t> </w:t>
      </w:r>
    </w:p>
    <w:p w14:paraId="2FA1FC12" w14:textId="77777777" w:rsidR="00EC5E5E" w:rsidRDefault="00EC5E5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C5E5E">
        <w:rPr>
          <w:rFonts w:ascii="GHEA Mariam" w:hAnsi="GHEA Mariam" w:cs="Sylfaen"/>
          <w:sz w:val="22"/>
          <w:szCs w:val="22"/>
          <w:lang w:val="hy-AM"/>
        </w:rPr>
        <w:t xml:space="preserve">2) </w:t>
      </w:r>
      <w:r w:rsidRPr="00EC5E5E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Pr="00EC5E5E">
        <w:rPr>
          <w:rFonts w:ascii="GHEA Mariam" w:hAnsi="GHEA Mariam" w:cs="Sylfaen"/>
          <w:sz w:val="22"/>
          <w:szCs w:val="22"/>
          <w:lang w:val="hy-AM"/>
        </w:rPr>
        <w:t xml:space="preserve"> քաղաքի Օղակաձև փողոց 50 շենքի 17.41 քմ մակերեսով 1 բնակարանը (վկայական </w:t>
      </w:r>
      <w:r>
        <w:rPr>
          <w:rFonts w:ascii="GHEA Mariam" w:hAnsi="GHEA Mariam" w:cs="Sylfaen"/>
          <w:sz w:val="22"/>
          <w:szCs w:val="22"/>
          <w:lang w:val="hy-AM"/>
        </w:rPr>
        <w:br/>
      </w:r>
      <w:r w:rsidRPr="00EC5E5E">
        <w:rPr>
          <w:rFonts w:ascii="GHEA Mariam" w:hAnsi="GHEA Mariam" w:cs="Sylfaen"/>
          <w:sz w:val="22"/>
          <w:szCs w:val="22"/>
          <w:lang w:val="hy-AM"/>
        </w:rPr>
        <w:t>N 03112017-07-0139, տրված 2017 թվականի նոյեմբերի 3-ին),</w:t>
      </w:r>
    </w:p>
    <w:p w14:paraId="3145F611" w14:textId="77777777" w:rsidR="0012302D" w:rsidRDefault="00EC5E5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C5E5E">
        <w:rPr>
          <w:rFonts w:ascii="GHEA Mariam" w:hAnsi="GHEA Mariam" w:cs="Sylfaen"/>
          <w:sz w:val="22"/>
          <w:szCs w:val="22"/>
          <w:lang w:val="hy-AM"/>
        </w:rPr>
        <w:t xml:space="preserve">3) </w:t>
      </w:r>
      <w:r w:rsidRPr="00EC5E5E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Pr="00EC5E5E">
        <w:rPr>
          <w:rFonts w:ascii="GHEA Mariam" w:hAnsi="GHEA Mariam" w:cs="Sylfaen"/>
          <w:sz w:val="22"/>
          <w:szCs w:val="22"/>
          <w:lang w:val="hy-AM"/>
        </w:rPr>
        <w:t xml:space="preserve"> քաղաքի Օղակաձև փողոց 50 շենքի 22.12 քմ մակերեսով 90 բնակարանը (վկայական N 03112017-07-0104, տրված 2017 թվականի նոյեմբերի 3-ին), </w:t>
      </w:r>
    </w:p>
    <w:p w14:paraId="30D8854C" w14:textId="69ECF543" w:rsidR="00EC5E5E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t>4</w:t>
      </w:r>
      <w:r w:rsidRPr="00EC5E5E">
        <w:rPr>
          <w:rFonts w:ascii="GHEA Mariam" w:hAnsi="GHEA Mariam" w:cs="Sylfaen"/>
          <w:sz w:val="22"/>
          <w:szCs w:val="22"/>
          <w:lang w:val="hy-AM"/>
        </w:rPr>
        <w:t>)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EC5E5E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Pr="00EC5E5E">
        <w:rPr>
          <w:rFonts w:ascii="GHEA Mariam" w:hAnsi="GHEA Mariam" w:cs="Sylfaen"/>
          <w:sz w:val="22"/>
          <w:szCs w:val="22"/>
          <w:lang w:val="hy-AM"/>
        </w:rPr>
        <w:t xml:space="preserve"> քաղաքի Օղակաձև փողոց 50 շենքի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16.62 քմ մակերեսով 80 բնակարանը (վկայական N 03112017-07-0119, տրված 2017 թվականի նոյեմբերի 3-ին),</w:t>
      </w:r>
    </w:p>
    <w:p w14:paraId="35D3BC4D" w14:textId="4104320B" w:rsidR="0012302D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t>5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) </w:t>
      </w:r>
      <w:r w:rsidR="00EC5E5E" w:rsidRPr="00EC5E5E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 քաղաքի Օղակաձև փողոց 50 շենքի 14.01 քմ մակերեսով 65 բնակարանը (վկայական N 17032017-07-0063, տրված 2017 թվականի մարտի 17-ին)</w:t>
      </w:r>
      <w:r w:rsidRPr="0012302D">
        <w:rPr>
          <w:rFonts w:ascii="GHEA Mariam" w:hAnsi="GHEA Mariam" w:cs="Sylfaen"/>
          <w:sz w:val="22"/>
          <w:szCs w:val="22"/>
          <w:lang w:val="hy-AM"/>
        </w:rPr>
        <w:t>,</w:t>
      </w:r>
    </w:p>
    <w:p w14:paraId="462240FF" w14:textId="0B0456F5" w:rsidR="0012302D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lastRenderedPageBreak/>
        <w:t>6</w:t>
      </w:r>
      <w:r w:rsidRPr="00EC5E5E">
        <w:rPr>
          <w:rFonts w:ascii="GHEA Mariam" w:hAnsi="GHEA Mariam" w:cs="Sylfaen"/>
          <w:sz w:val="22"/>
          <w:szCs w:val="22"/>
          <w:lang w:val="hy-AM"/>
        </w:rPr>
        <w:t>)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EC5E5E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Pr="00EC5E5E">
        <w:rPr>
          <w:rFonts w:ascii="GHEA Mariam" w:hAnsi="GHEA Mariam" w:cs="Sylfaen"/>
          <w:sz w:val="22"/>
          <w:szCs w:val="22"/>
          <w:lang w:val="hy-AM"/>
        </w:rPr>
        <w:t xml:space="preserve"> քաղաքի Օղակաձև փողոց 50 շենքի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16.5 քմ մակերեսով 69 բնակարանը (վկայական N 03112017-07-0056, տրված 2017 թվականի նոյեմբերի 3-ին), </w:t>
      </w:r>
    </w:p>
    <w:p w14:paraId="3313A07E" w14:textId="683FD5FF" w:rsidR="0012302D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t>7</w:t>
      </w:r>
      <w:r w:rsidRPr="00EC5E5E">
        <w:rPr>
          <w:rFonts w:ascii="GHEA Mariam" w:hAnsi="GHEA Mariam" w:cs="Sylfaen"/>
          <w:sz w:val="22"/>
          <w:szCs w:val="22"/>
          <w:lang w:val="hy-AM"/>
        </w:rPr>
        <w:t>)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Բյուրեղավան քաղաքի 2-րդ փողոց 49 շենքի 13.29 քմ մակերեսով 35 բնակարան</w:t>
      </w:r>
      <w:r w:rsidRPr="0012302D">
        <w:rPr>
          <w:rFonts w:ascii="GHEA Mariam" w:hAnsi="GHEA Mariam" w:cs="Sylfaen"/>
          <w:sz w:val="22"/>
          <w:szCs w:val="22"/>
          <w:lang w:val="hy-AM"/>
        </w:rPr>
        <w:t>ը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 (վկայական </w:t>
      </w:r>
      <w:r>
        <w:rPr>
          <w:rFonts w:ascii="GHEA Mariam" w:hAnsi="GHEA Mariam" w:cs="Sylfaen"/>
          <w:sz w:val="22"/>
          <w:szCs w:val="22"/>
          <w:lang w:val="hy-AM"/>
        </w:rPr>
        <w:br/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N 01042014-07-0016, տրված 2014 թվականի ապրիլի 1-ին)</w:t>
      </w:r>
      <w:r w:rsidRPr="0012302D">
        <w:rPr>
          <w:rFonts w:ascii="GHEA Mariam" w:hAnsi="GHEA Mariam" w:cs="Sylfaen"/>
          <w:sz w:val="22"/>
          <w:szCs w:val="22"/>
          <w:lang w:val="hy-AM"/>
        </w:rPr>
        <w:t>,</w:t>
      </w:r>
    </w:p>
    <w:p w14:paraId="5C760BCF" w14:textId="77777777" w:rsidR="00A5135A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t>8</w:t>
      </w:r>
      <w:r w:rsidRPr="00EC5E5E">
        <w:rPr>
          <w:rFonts w:ascii="GHEA Mariam" w:hAnsi="GHEA Mariam" w:cs="Sylfaen"/>
          <w:sz w:val="22"/>
          <w:szCs w:val="22"/>
          <w:lang w:val="hy-AM"/>
        </w:rPr>
        <w:t>)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«ՊՏ-165 Մ» մակնիշի խոտհավաքիչ մամլիչը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>:</w:t>
      </w:r>
    </w:p>
    <w:p w14:paraId="4A413817" w14:textId="4590A161" w:rsidR="0012302D" w:rsidRPr="0012302D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t xml:space="preserve">Սույն որոշման նախագծով 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>հ</w:t>
      </w:r>
      <w:r w:rsidRPr="0012302D">
        <w:rPr>
          <w:rFonts w:ascii="GHEA Mariam" w:hAnsi="GHEA Mariam" w:cs="Sylfaen"/>
          <w:sz w:val="22"/>
          <w:szCs w:val="22"/>
          <w:lang w:val="hy-AM"/>
        </w:rPr>
        <w:t>աստատման է ներկայացվում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վերը  նշված գույքերի մեկնարկային գները: </w:t>
      </w:r>
    </w:p>
    <w:p w14:paraId="3E8E1439" w14:textId="234E05CD" w:rsidR="0012302D" w:rsidRPr="00D2787E" w:rsidRDefault="0012302D" w:rsidP="0012302D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D2787E">
        <w:rPr>
          <w:rFonts w:ascii="GHEA Mariam" w:hAnsi="GHEA Mariam" w:cs="Sylfaen"/>
          <w:i/>
          <w:iCs/>
          <w:lang w:val="hy-AM"/>
        </w:rPr>
        <w:t>Մ. Եղիազարյան</w:t>
      </w:r>
    </w:p>
    <w:p w14:paraId="4D240C31" w14:textId="7CDF7900" w:rsidR="000F4FEC" w:rsidRDefault="000F4FEC" w:rsidP="00472E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</w:p>
    <w:p w14:paraId="3E4A4B14" w14:textId="2CE7E905" w:rsidR="00472E77" w:rsidRPr="00487C87" w:rsidRDefault="00027047" w:rsidP="0012302D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="00472E77" w:rsidRPr="00472E77">
        <w:rPr>
          <w:rFonts w:ascii="GHEA Mariam" w:hAnsi="GHEA Mariam"/>
          <w:lang w:val="hy-AM"/>
        </w:rPr>
        <w:t xml:space="preserve">             </w:t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487C87" w:rsidRPr="00487C87">
        <w:rPr>
          <w:rFonts w:ascii="GHEA Mariam" w:hAnsi="GHEA Mariam"/>
          <w:lang w:val="hy-AM"/>
        </w:rPr>
        <w:t>Ի ՏԵՂԱԿԱԼ</w:t>
      </w:r>
      <w:r w:rsidR="0012302D" w:rsidRPr="00D2787E">
        <w:rPr>
          <w:rFonts w:ascii="GHEA Mariam" w:hAnsi="GHEA Mariam"/>
          <w:lang w:val="hy-AM"/>
        </w:rPr>
        <w:t>՝</w:t>
      </w:r>
      <w:r w:rsidR="00055E6E" w:rsidRPr="001F3FBB">
        <w:rPr>
          <w:rFonts w:ascii="GHEA Mariam" w:hAnsi="GHEA Mariam"/>
          <w:lang w:val="hy-AM"/>
        </w:rPr>
        <w:tab/>
      </w:r>
      <w:r w:rsidR="0012302D" w:rsidRPr="00D2787E">
        <w:rPr>
          <w:rFonts w:ascii="GHEA Mariam" w:hAnsi="GHEA Mariam"/>
          <w:lang w:val="hy-AM"/>
        </w:rPr>
        <w:t xml:space="preserve">                                                      </w:t>
      </w:r>
      <w:r w:rsidR="00487C87" w:rsidRPr="00487C87">
        <w:rPr>
          <w:rFonts w:ascii="GHEA Mariam" w:hAnsi="GHEA Mariam"/>
          <w:lang w:val="hy-AM"/>
        </w:rPr>
        <w:t>Հ. ԵՂՅԱՆ</w:t>
      </w:r>
    </w:p>
    <w:p w14:paraId="51FCC59B" w14:textId="77777777" w:rsidR="0012302D" w:rsidRDefault="0012302D" w:rsidP="00B06D6B">
      <w:pPr>
        <w:jc w:val="center"/>
        <w:rPr>
          <w:rFonts w:ascii="GHEA Mariam" w:hAnsi="GHEA Mariam"/>
          <w:b/>
          <w:lang w:val="hy-AM"/>
        </w:rPr>
      </w:pPr>
    </w:p>
    <w:p w14:paraId="14249648" w14:textId="7ECE78C9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AA5F9D5" w14:textId="76BEE888" w:rsidR="005F6763" w:rsidRDefault="0012302D" w:rsidP="005F6763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Pr="00EC5E5E">
        <w:rPr>
          <w:rFonts w:ascii="GHEA Mariam" w:hAnsi="GHEA Mariam"/>
          <w:b/>
          <w:lang w:val="hy-AM"/>
        </w:rPr>
        <w:t>ԲՅՈՒՐԵՂԱՎԱՆ ՀԱՄԱՅՆՔԻ ՍԵՓԱԿԱՆՈՒԹՅՈՒՆ ՀԱՆԴԻՍԱՑՈՂ ԳՈՒՅՔԵՐԸ ԱՃՈՒՐԴԱՅԻՆ ԿԱՐԳՈՎ ՕՏԱՐԵԼՈՒ ԵՎ ՄԵԿՆԱՐԿԱՅԻՆ ԳՆԵՐԸ ՀԱՍՏԱՏԵԼՈՒ ՄԱՍԻՆ</w:t>
      </w:r>
      <w:r w:rsidRPr="00025CD1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472E77" w:rsidRPr="00E85A2F">
        <w:rPr>
          <w:rFonts w:ascii="GHEA Mariam" w:hAnsi="GHEA Mariam"/>
          <w:b/>
          <w:lang w:val="hy-AM"/>
        </w:rPr>
        <w:t xml:space="preserve"> 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C6E4AA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1E31CBB2" w14:textId="254D021B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86576" w:rsidRPr="00586576">
        <w:rPr>
          <w:rFonts w:ascii="GHEA Mariam" w:hAnsi="GHEA Mariam" w:cs="Sylfaen"/>
          <w:lang w:val="hy-AM"/>
        </w:rPr>
        <w:t xml:space="preserve">Բյուրեղավան համայնքի </w:t>
      </w:r>
      <w:r w:rsidR="00472E77" w:rsidRPr="00472E77">
        <w:rPr>
          <w:rFonts w:ascii="GHEA Mariam" w:hAnsi="GHEA Mariam" w:cs="Sylfaen"/>
          <w:lang w:val="hy-AM"/>
        </w:rPr>
        <w:t xml:space="preserve">սեփականություն հանդիսացող </w:t>
      </w:r>
      <w:r w:rsidR="0012302D" w:rsidRPr="0012302D">
        <w:rPr>
          <w:rFonts w:ascii="GHEA Mariam" w:hAnsi="GHEA Mariam" w:cs="Sylfaen"/>
          <w:lang w:val="hy-AM"/>
        </w:rPr>
        <w:t xml:space="preserve">գույքերը </w:t>
      </w:r>
      <w:r w:rsidR="00472E77" w:rsidRPr="00472E77">
        <w:rPr>
          <w:rFonts w:ascii="GHEA Mariam" w:hAnsi="GHEA Mariam" w:cs="Sylfaen"/>
          <w:lang w:val="hy-AM"/>
        </w:rPr>
        <w:t xml:space="preserve">աճուրդային կարգով օտարելու և մեկնարկային </w:t>
      </w:r>
      <w:r w:rsidR="00586576" w:rsidRPr="00586576">
        <w:rPr>
          <w:rFonts w:ascii="GHEA Mariam" w:hAnsi="GHEA Mariam" w:cs="Sylfaen"/>
          <w:lang w:val="hy-AM"/>
        </w:rPr>
        <w:t>գներ</w:t>
      </w:r>
      <w:r w:rsidR="0012302D" w:rsidRPr="0012302D">
        <w:rPr>
          <w:rFonts w:ascii="GHEA Mariam" w:hAnsi="GHEA Mariam" w:cs="Sylfaen"/>
          <w:lang w:val="hy-AM"/>
        </w:rPr>
        <w:t>ը</w:t>
      </w:r>
      <w:r w:rsidR="00472E77" w:rsidRPr="00472E77">
        <w:rPr>
          <w:rFonts w:ascii="GHEA Mariam" w:hAnsi="GHEA Mariam" w:cs="Sylfaen"/>
          <w:lang w:val="hy-AM"/>
        </w:rPr>
        <w:t xml:space="preserve"> հաստատելու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72E77" w:rsidRPr="00472E77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FA20359" w14:textId="77777777" w:rsidR="0012302D" w:rsidRPr="000F4FEC" w:rsidRDefault="0012302D" w:rsidP="0012302D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0F4FEC">
        <w:rPr>
          <w:rFonts w:ascii="GHEA Mariam" w:hAnsi="GHEA Mariam" w:cs="Sylfaen"/>
          <w:i/>
          <w:iCs/>
          <w:lang w:val="hy-AM"/>
        </w:rPr>
        <w:t>Լ. Պողոսյան</w:t>
      </w:r>
    </w:p>
    <w:p w14:paraId="776030E5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E88CF85" w14:textId="77777777" w:rsidR="00487C87" w:rsidRPr="00487C87" w:rsidRDefault="00487C87" w:rsidP="00487C8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87C87">
        <w:rPr>
          <w:rFonts w:ascii="GHEA Mariam" w:hAnsi="GHEA Mariam"/>
          <w:lang w:val="hy-AM"/>
        </w:rPr>
        <w:t>Ի ՏԵՂԱԿԱԼ</w:t>
      </w:r>
      <w:r w:rsidRPr="00D2787E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D2787E">
        <w:rPr>
          <w:rFonts w:ascii="GHEA Mariam" w:hAnsi="GHEA Mariam"/>
          <w:lang w:val="hy-AM"/>
        </w:rPr>
        <w:t xml:space="preserve">                                                      </w:t>
      </w:r>
      <w:r w:rsidRPr="00487C87">
        <w:rPr>
          <w:rFonts w:ascii="GHEA Mariam" w:hAnsi="GHEA Mariam"/>
          <w:lang w:val="hy-AM"/>
        </w:rPr>
        <w:t>Հ. ԵՂՅԱՆ</w:t>
      </w:r>
    </w:p>
    <w:p w14:paraId="2BB7173B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2A03036F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F4FEC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5CD1"/>
    <w:rsid w:val="00026433"/>
    <w:rsid w:val="00027047"/>
    <w:rsid w:val="00041A64"/>
    <w:rsid w:val="0004517B"/>
    <w:rsid w:val="00054F0A"/>
    <w:rsid w:val="00055E6E"/>
    <w:rsid w:val="00070928"/>
    <w:rsid w:val="000A3821"/>
    <w:rsid w:val="000B783C"/>
    <w:rsid w:val="000C37C3"/>
    <w:rsid w:val="000E3AD0"/>
    <w:rsid w:val="000F4586"/>
    <w:rsid w:val="000F4FEC"/>
    <w:rsid w:val="001064B2"/>
    <w:rsid w:val="0012302D"/>
    <w:rsid w:val="00164F4D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72E77"/>
    <w:rsid w:val="00487229"/>
    <w:rsid w:val="00487C87"/>
    <w:rsid w:val="004D0900"/>
    <w:rsid w:val="004E55D1"/>
    <w:rsid w:val="005101BE"/>
    <w:rsid w:val="005409C6"/>
    <w:rsid w:val="005427D3"/>
    <w:rsid w:val="00566A32"/>
    <w:rsid w:val="00585204"/>
    <w:rsid w:val="00586576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5135A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4500F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2787E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C5E5E"/>
    <w:rsid w:val="00EF3A43"/>
    <w:rsid w:val="00F66187"/>
    <w:rsid w:val="00F70435"/>
    <w:rsid w:val="00FD0441"/>
    <w:rsid w:val="00FD25E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0EBD"/>
  <w15:docId w15:val="{007F44BC-B29D-437F-A318-E76659D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0F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C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54</cp:revision>
  <cp:lastPrinted>2021-05-11T06:06:00Z</cp:lastPrinted>
  <dcterms:created xsi:type="dcterms:W3CDTF">2018-11-08T08:37:00Z</dcterms:created>
  <dcterms:modified xsi:type="dcterms:W3CDTF">2021-05-11T06:06:00Z</dcterms:modified>
</cp:coreProperties>
</file>