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FD35B4">
      <w:pPr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6A2601" w:rsidP="00B32E53">
      <w:pPr>
        <w:jc w:val="center"/>
        <w:rPr>
          <w:rFonts w:ascii="GHEA Mariam" w:hAnsi="GHEA Mariam"/>
          <w:b/>
          <w:lang w:val="hy-AM"/>
        </w:rPr>
      </w:pPr>
      <w:r w:rsidRPr="006A260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2010 ԹՎԱԿԱՆԻ ԱՊՐԻԼԻ 14-Ի</w:t>
      </w:r>
      <w:r w:rsidR="003B537E">
        <w:rPr>
          <w:rFonts w:ascii="GHEA Mariam" w:hAnsi="GHEA Mariam"/>
          <w:b/>
          <w:lang w:val="hy-AM"/>
        </w:rPr>
        <w:t xml:space="preserve"> N 17</w:t>
      </w:r>
      <w:r w:rsidRPr="006A2601">
        <w:rPr>
          <w:rFonts w:ascii="GHEA Mariam" w:hAnsi="GHEA Mariam"/>
          <w:b/>
          <w:lang w:val="hy-AM"/>
        </w:rPr>
        <w:t xml:space="preserve"> ՈՐՈՇՄԱՆ ՄԵՋ ՓՈՓՈԽՈՒԹՅՈՒՆ ԿԱՏԱՐԵԼՈՒ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2D2B68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C32631" w:rsidRPr="00FD35B4" w:rsidRDefault="006A2601" w:rsidP="00FD35B4">
      <w:pPr>
        <w:pStyle w:val="a8"/>
        <w:spacing w:line="360" w:lineRule="auto"/>
        <w:jc w:val="both"/>
        <w:rPr>
          <w:rFonts w:ascii="GHEA Mariam" w:hAnsi="GHEA Mariam" w:cs="Sylfaen"/>
          <w:lang w:val="hy-AM"/>
        </w:rPr>
      </w:pPr>
      <w:r w:rsidRPr="00FD35B4">
        <w:rPr>
          <w:rFonts w:ascii="GHEA Mariam" w:hAnsi="GHEA Mariam" w:cs="Sylfaen"/>
          <w:lang w:val="hy-AM"/>
        </w:rPr>
        <w:t>Համաձայն «Տեղական ինքնակառավարման մասին» օրենքի</w:t>
      </w:r>
      <w:r w:rsidRPr="00FD35B4">
        <w:rPr>
          <w:rFonts w:ascii="Calibri" w:hAnsi="Calibri" w:cs="Calibri"/>
          <w:lang w:val="hy-AM"/>
        </w:rPr>
        <w:t> </w:t>
      </w:r>
      <w:r w:rsidRPr="00FD35B4">
        <w:rPr>
          <w:rFonts w:ascii="GHEA Mariam" w:hAnsi="GHEA Mariam" w:cs="Sylfaen"/>
          <w:lang w:val="hy-AM"/>
        </w:rPr>
        <w:t>18</w:t>
      </w:r>
      <w:r w:rsidR="00F50A7E" w:rsidRPr="00FD35B4">
        <w:rPr>
          <w:rFonts w:ascii="GHEA Mariam" w:hAnsi="GHEA Mariam" w:cs="GHEA Mariam"/>
          <w:lang w:val="hy-AM"/>
        </w:rPr>
        <w:t>-</w:t>
      </w:r>
      <w:r w:rsidRPr="00FD35B4">
        <w:rPr>
          <w:rFonts w:ascii="GHEA Mariam" w:hAnsi="GHEA Mariam" w:cs="GHEA Mariam"/>
          <w:lang w:val="hy-AM"/>
        </w:rPr>
        <w:t>րդ</w:t>
      </w:r>
      <w:r w:rsidRPr="00FD35B4">
        <w:rPr>
          <w:rFonts w:ascii="Calibri" w:hAnsi="Calibri" w:cs="Calibri"/>
          <w:lang w:val="hy-AM"/>
        </w:rPr>
        <w:t> </w:t>
      </w:r>
      <w:r w:rsidR="00F50A7E" w:rsidRPr="00FD35B4">
        <w:rPr>
          <w:rFonts w:ascii="GHEA Mariam" w:hAnsi="GHEA Mariam" w:cs="Calibri"/>
          <w:lang w:val="hy-AM"/>
        </w:rPr>
        <w:t xml:space="preserve"> </w:t>
      </w:r>
      <w:r w:rsidRPr="00FD35B4">
        <w:rPr>
          <w:rFonts w:ascii="GHEA Mariam" w:hAnsi="GHEA Mariam" w:cs="GHEA Mariam"/>
          <w:lang w:val="hy-AM"/>
        </w:rPr>
        <w:t>հոդվածի</w:t>
      </w:r>
      <w:r w:rsidR="00F50A7E" w:rsidRPr="00FD35B4">
        <w:rPr>
          <w:rFonts w:ascii="GHEA Mariam" w:hAnsi="GHEA Mariam" w:cs="GHEA Mariam"/>
          <w:lang w:val="hy-AM"/>
        </w:rPr>
        <w:t xml:space="preserve"> </w:t>
      </w:r>
      <w:r w:rsidRPr="00FD35B4">
        <w:rPr>
          <w:rFonts w:ascii="Calibri" w:hAnsi="Calibri" w:cs="Calibri"/>
          <w:lang w:val="hy-AM"/>
        </w:rPr>
        <w:t> </w:t>
      </w:r>
      <w:r w:rsidRPr="00FD35B4">
        <w:rPr>
          <w:rFonts w:ascii="GHEA Mariam" w:hAnsi="GHEA Mariam" w:cs="Sylfaen"/>
          <w:lang w:val="hy-AM"/>
        </w:rPr>
        <w:t>1-</w:t>
      </w:r>
      <w:r w:rsidRPr="00FD35B4">
        <w:rPr>
          <w:rFonts w:ascii="GHEA Mariam" w:hAnsi="GHEA Mariam" w:cs="GHEA Mariam"/>
          <w:lang w:val="hy-AM"/>
        </w:rPr>
        <w:t>ին</w:t>
      </w:r>
      <w:r w:rsidRPr="00FD35B4">
        <w:rPr>
          <w:rFonts w:ascii="Calibri" w:hAnsi="Calibri" w:cs="Calibri"/>
          <w:lang w:val="hy-AM"/>
        </w:rPr>
        <w:t> </w:t>
      </w:r>
      <w:r w:rsidR="00F50A7E" w:rsidRPr="00FD35B4">
        <w:rPr>
          <w:rFonts w:ascii="GHEA Mariam" w:hAnsi="GHEA Mariam" w:cs="Calibri"/>
          <w:lang w:val="hy-AM"/>
        </w:rPr>
        <w:t xml:space="preserve"> </w:t>
      </w:r>
      <w:r w:rsidRPr="00FD35B4">
        <w:rPr>
          <w:rFonts w:ascii="GHEA Mariam" w:hAnsi="GHEA Mariam" w:cs="GHEA Mariam"/>
          <w:lang w:val="hy-AM"/>
        </w:rPr>
        <w:t>մասի</w:t>
      </w:r>
      <w:r w:rsidRPr="00FD35B4">
        <w:rPr>
          <w:rFonts w:ascii="Calibri" w:hAnsi="Calibri" w:cs="Calibri"/>
          <w:lang w:val="hy-AM"/>
        </w:rPr>
        <w:t> </w:t>
      </w:r>
      <w:r w:rsidR="00F50A7E" w:rsidRPr="00FD35B4">
        <w:rPr>
          <w:rFonts w:ascii="GHEA Mariam" w:hAnsi="GHEA Mariam" w:cs="Calibri"/>
          <w:lang w:val="hy-AM"/>
        </w:rPr>
        <w:t xml:space="preserve"> </w:t>
      </w:r>
      <w:r w:rsidRPr="00FD35B4">
        <w:rPr>
          <w:rFonts w:ascii="GHEA Mariam" w:hAnsi="GHEA Mariam" w:cs="Sylfaen"/>
          <w:lang w:val="hy-AM"/>
        </w:rPr>
        <w:t>22-րդ (</w:t>
      </w:r>
      <w:r w:rsidRPr="00FD35B4">
        <w:rPr>
          <w:rFonts w:ascii="GHEA Mariam" w:hAnsi="GHEA Mariam"/>
          <w:shd w:val="clear" w:color="auto" w:fill="FFFFFF"/>
          <w:lang w:val="hy-AM"/>
        </w:rPr>
        <w:t>Համայնքի ավագանին սույն օրենքով սահմանված կարգով որոշում է կայացնում համայնքային ենթակայության կրթական, մշակութային և այլ կազմակերպությունների անվանման և վերանվանման վերաբերյալ.)</w:t>
      </w:r>
      <w:r w:rsidR="00F50A7E" w:rsidRPr="00FD35B4">
        <w:rPr>
          <w:rFonts w:ascii="GHEA Mariam" w:hAnsi="GHEA Mariam"/>
          <w:shd w:val="clear" w:color="auto" w:fill="FFFFFF"/>
          <w:lang w:val="hy-AM"/>
        </w:rPr>
        <w:t xml:space="preserve"> և </w:t>
      </w:r>
      <w:r w:rsidR="00F50A7E" w:rsidRPr="00FD35B4">
        <w:rPr>
          <w:rFonts w:ascii="GHEA Mariam" w:hAnsi="GHEA Mariam" w:cs="Sylfaen"/>
          <w:lang w:val="hy-AM"/>
        </w:rPr>
        <w:t>28-րդ (</w:t>
      </w:r>
      <w:r w:rsidR="00F50A7E" w:rsidRPr="00FD35B4">
        <w:rPr>
          <w:rFonts w:ascii="GHEA Mariam" w:hAnsi="GHEA Mariam"/>
          <w:shd w:val="clear" w:color="auto" w:fill="FFFFFF"/>
          <w:lang w:val="hy-AM"/>
        </w:rPr>
        <w:t xml:space="preserve">Համայնքի ավագանին սույն օրենքով սահմանված կարգով համայնքի ղեկավարի ներկայացմամբ որոշում է ընդունում աշխատակազմի, համայնքային հիմնարկների, կանոնադրությունները հաստատելու վերաբերյալ) </w:t>
      </w:r>
      <w:r w:rsidR="00F50A7E" w:rsidRPr="00FD35B4">
        <w:rPr>
          <w:rFonts w:ascii="GHEA Mariam" w:hAnsi="GHEA Mariam" w:cs="Sylfaen"/>
          <w:lang w:val="hy-AM"/>
        </w:rPr>
        <w:t>և 35-րդ</w:t>
      </w:r>
      <w:r w:rsidR="00FD35B4" w:rsidRPr="00FD35B4">
        <w:rPr>
          <w:rFonts w:ascii="GHEA Mariam" w:hAnsi="GHEA Mariam" w:cs="Sylfaen"/>
          <w:lang w:val="hy-AM"/>
        </w:rPr>
        <w:t xml:space="preserve"> </w:t>
      </w:r>
      <w:r w:rsidR="00F50A7E" w:rsidRPr="00FD35B4">
        <w:rPr>
          <w:rFonts w:ascii="Calibri" w:hAnsi="Calibri" w:cs="Calibri"/>
          <w:lang w:val="hy-AM"/>
        </w:rPr>
        <w:t> </w:t>
      </w:r>
      <w:r w:rsidR="00F50A7E" w:rsidRPr="00FD35B4">
        <w:rPr>
          <w:rFonts w:ascii="GHEA Mariam" w:hAnsi="GHEA Mariam" w:cs="GHEA Mariam"/>
          <w:lang w:val="hy-AM"/>
        </w:rPr>
        <w:t>հոդվածի</w:t>
      </w:r>
      <w:r w:rsidR="00C32631" w:rsidRPr="00FD35B4">
        <w:rPr>
          <w:rFonts w:ascii="GHEA Mariam" w:hAnsi="GHEA Mariam" w:cs="GHEA Mariam"/>
          <w:lang w:val="hy-AM"/>
        </w:rPr>
        <w:t xml:space="preserve"> </w:t>
      </w:r>
      <w:r w:rsidR="00F50A7E" w:rsidRPr="00FD35B4">
        <w:rPr>
          <w:rFonts w:ascii="Calibri" w:hAnsi="Calibri" w:cs="Calibri"/>
          <w:lang w:val="hy-AM"/>
        </w:rPr>
        <w:t> </w:t>
      </w:r>
      <w:r w:rsidR="00F50A7E" w:rsidRPr="00FD35B4">
        <w:rPr>
          <w:rFonts w:ascii="GHEA Mariam" w:hAnsi="GHEA Mariam" w:cs="Sylfaen"/>
          <w:lang w:val="hy-AM"/>
        </w:rPr>
        <w:t>1-</w:t>
      </w:r>
      <w:r w:rsidR="00F50A7E" w:rsidRPr="00FD35B4">
        <w:rPr>
          <w:rFonts w:ascii="GHEA Mariam" w:hAnsi="GHEA Mariam" w:cs="GHEA Mariam"/>
          <w:lang w:val="hy-AM"/>
        </w:rPr>
        <w:t>ին</w:t>
      </w:r>
      <w:r w:rsidR="00C32631" w:rsidRPr="00FD35B4">
        <w:rPr>
          <w:rFonts w:ascii="GHEA Mariam" w:hAnsi="GHEA Mariam" w:cs="GHEA Mariam"/>
          <w:lang w:val="hy-AM"/>
        </w:rPr>
        <w:t xml:space="preserve"> </w:t>
      </w:r>
      <w:r w:rsidR="00F50A7E" w:rsidRPr="00FD35B4">
        <w:rPr>
          <w:rFonts w:ascii="Calibri" w:hAnsi="Calibri" w:cs="Calibri"/>
          <w:lang w:val="hy-AM"/>
        </w:rPr>
        <w:t> </w:t>
      </w:r>
      <w:r w:rsidR="00F50A7E" w:rsidRPr="00FD35B4">
        <w:rPr>
          <w:rFonts w:ascii="GHEA Mariam" w:hAnsi="GHEA Mariam" w:cs="GHEA Mariam"/>
          <w:lang w:val="hy-AM"/>
        </w:rPr>
        <w:t>մասի</w:t>
      </w:r>
      <w:r w:rsid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GHEA Mariam" w:hAnsi="GHEA Mariam" w:cs="Sylfaen"/>
          <w:lang w:val="hy-AM"/>
        </w:rPr>
        <w:t>21-րդ</w:t>
      </w:r>
      <w:r w:rsidR="00FD35B4">
        <w:rPr>
          <w:rFonts w:ascii="GHEA Mariam" w:hAnsi="GHEA Mariam" w:cs="Sylfaen"/>
          <w:lang w:val="hy-AM"/>
        </w:rPr>
        <w:br/>
      </w:r>
      <w:r w:rsidRPr="00FD35B4">
        <w:rPr>
          <w:rFonts w:ascii="GHEA Mariam" w:hAnsi="GHEA Mariam" w:cs="Sylfaen"/>
          <w:lang w:val="hy-AM"/>
        </w:rPr>
        <w:t xml:space="preserve"> (</w:t>
      </w:r>
      <w:r w:rsidRPr="00FD35B4">
        <w:rPr>
          <w:rFonts w:ascii="GHEA Mariam" w:hAnsi="GHEA Mariam"/>
          <w:shd w:val="clear" w:color="auto" w:fill="FFFFFF"/>
          <w:lang w:val="hy-AM"/>
        </w:rPr>
        <w:t xml:space="preserve">Համայնքի ղեկավարը սույն օրենքով սահմանված կարգով համայնքի ավագանու հաստատմանն է ներկայացնում համայնքի անվանման և վերանվանման ենթակա համայնքային ենթակայության կրթական, մշակութային և այլ հիմնարկներն ու կազմակերպությունները և օրենքով սահմանված կարգով ներկայացնում է գրանցման) </w:t>
      </w:r>
      <w:r w:rsidR="00F50A7E" w:rsidRPr="00FD35B4">
        <w:rPr>
          <w:rFonts w:ascii="GHEA Mariam" w:hAnsi="GHEA Mariam" w:cs="Sylfaen"/>
          <w:lang w:val="hy-AM"/>
        </w:rPr>
        <w:t>կետերի</w:t>
      </w:r>
      <w:r w:rsidR="00C32631" w:rsidRP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GHEA Mariam" w:hAnsi="GHEA Mariam" w:cs="Sylfaen"/>
          <w:lang w:val="hy-AM"/>
        </w:rPr>
        <w:t>և</w:t>
      </w:r>
      <w:r w:rsidR="00C82E4C" w:rsidRPr="00FD35B4">
        <w:rPr>
          <w:rFonts w:ascii="GHEA Mariam" w:hAnsi="GHEA Mariam" w:cs="Sylfaen"/>
          <w:lang w:val="hy-AM"/>
        </w:rPr>
        <w:t xml:space="preserve"> </w:t>
      </w:r>
      <w:r w:rsidR="00387377" w:rsidRPr="00FD35B4">
        <w:rPr>
          <w:rFonts w:ascii="GHEA Mariam" w:hAnsi="GHEA Mariam" w:cs="Sylfaen"/>
          <w:lang w:val="hy-AM"/>
        </w:rPr>
        <w:t>«Ն</w:t>
      </w:r>
      <w:bookmarkStart w:id="0" w:name="_GoBack"/>
      <w:bookmarkEnd w:id="0"/>
      <w:r w:rsidR="00387377" w:rsidRPr="00FD35B4">
        <w:rPr>
          <w:rFonts w:ascii="GHEA Mariam" w:hAnsi="GHEA Mariam" w:cs="Sylfaen"/>
          <w:lang w:val="hy-AM"/>
        </w:rPr>
        <w:t>որմատիվ</w:t>
      </w:r>
      <w:r w:rsidRPr="00FD35B4">
        <w:rPr>
          <w:rFonts w:ascii="GHEA Mariam" w:hAnsi="GHEA Mariam" w:cs="Sylfaen"/>
          <w:lang w:val="hy-AM"/>
        </w:rPr>
        <w:t xml:space="preserve"> </w:t>
      </w:r>
      <w:r w:rsidR="00387377" w:rsidRPr="00FD35B4">
        <w:rPr>
          <w:rFonts w:ascii="GHEA Mariam" w:hAnsi="GHEA Mariam" w:cs="Sylfaen"/>
          <w:lang w:val="hy-AM"/>
        </w:rPr>
        <w:t>իրավական ակտերի մասին»</w:t>
      </w:r>
      <w:r w:rsidRPr="00FD35B4">
        <w:rPr>
          <w:rFonts w:ascii="GHEA Mariam" w:hAnsi="GHEA Mariam" w:cs="Sylfaen"/>
          <w:lang w:val="hy-AM"/>
        </w:rPr>
        <w:t xml:space="preserve"> օրենքի </w:t>
      </w:r>
      <w:r w:rsidR="00387377" w:rsidRPr="00FD35B4">
        <w:rPr>
          <w:rFonts w:ascii="GHEA Mariam" w:hAnsi="GHEA Mariam" w:cs="Sylfaen"/>
          <w:lang w:val="hy-AM"/>
        </w:rPr>
        <w:t>34-րդ հոդվածի</w:t>
      </w:r>
      <w:r w:rsidR="00DD6787" w:rsidRPr="00FD35B4">
        <w:rPr>
          <w:rFonts w:ascii="GHEA Mariam" w:hAnsi="GHEA Mariam" w:cs="Sylfaen"/>
          <w:lang w:val="hy-AM"/>
        </w:rPr>
        <w:t xml:space="preserve"> (</w:t>
      </w:r>
      <w:r w:rsidR="00DD6787" w:rsidRPr="00FD35B4">
        <w:rPr>
          <w:rFonts w:ascii="GHEA Mariam" w:hAnsi="GHEA Mariam"/>
          <w:bCs/>
          <w:lang w:val="hy-AM"/>
        </w:rPr>
        <w:t>Նորմատիվ իրավական ակտերում փոփոխություններ և լրացումներ կատարելու ընդհանուր կանոնները</w:t>
      </w:r>
      <w:r w:rsidR="00DD6787" w:rsidRPr="00FD35B4">
        <w:rPr>
          <w:rStyle w:val="a6"/>
          <w:rFonts w:ascii="GHEA Mariam" w:hAnsi="GHEA Mariam"/>
          <w:b w:val="0"/>
          <w:i/>
          <w:color w:val="000000"/>
          <w:shd w:val="clear" w:color="auto" w:fill="FFFFFF"/>
          <w:lang w:val="hy-AM"/>
        </w:rPr>
        <w:t>)</w:t>
      </w:r>
      <w:r w:rsidRPr="00FD35B4">
        <w:rPr>
          <w:rFonts w:ascii="GHEA Mariam" w:hAnsi="GHEA Mariam" w:cs="Sylfaen"/>
          <w:lang w:val="hy-AM"/>
        </w:rPr>
        <w:t xml:space="preserve">, ինչպես նաև </w:t>
      </w:r>
      <w:r w:rsidR="00C82E4C" w:rsidRPr="00FD35B4">
        <w:rPr>
          <w:rFonts w:ascii="GHEA Mariam" w:hAnsi="GHEA Mariam" w:cs="Sylfaen"/>
          <w:lang w:val="hy-AM"/>
        </w:rPr>
        <w:t xml:space="preserve">ելնելով </w:t>
      </w:r>
      <w:r w:rsidRPr="00FD35B4">
        <w:rPr>
          <w:rFonts w:ascii="GHEA Mariam" w:hAnsi="GHEA Mariam" w:cs="Sylfaen"/>
          <w:lang w:val="hy-AM"/>
        </w:rPr>
        <w:t xml:space="preserve">մարզամշակութային կենտրոնի անվանման </w:t>
      </w:r>
      <w:r w:rsidR="006C36A9" w:rsidRPr="00FD35B4">
        <w:rPr>
          <w:rFonts w:ascii="GHEA Mariam" w:hAnsi="GHEA Mariam" w:cs="Sylfaen"/>
          <w:lang w:val="hy-AM"/>
        </w:rPr>
        <w:t xml:space="preserve">մեջ </w:t>
      </w:r>
      <w:r w:rsidRPr="00FD35B4">
        <w:rPr>
          <w:rFonts w:ascii="GHEA Mariam" w:hAnsi="GHEA Mariam" w:cs="Sylfaen"/>
          <w:lang w:val="hy-AM"/>
        </w:rPr>
        <w:t>«քաղաքային համայնք» արտահայտությունը հանելու</w:t>
      </w:r>
      <w:r w:rsidR="006C36A9" w:rsidRPr="00FD35B4">
        <w:rPr>
          <w:rFonts w:ascii="GHEA Mariam" w:hAnsi="GHEA Mariam" w:cs="Sylfaen"/>
          <w:lang w:val="hy-AM"/>
        </w:rPr>
        <w:t xml:space="preserve"> և </w:t>
      </w:r>
      <w:r w:rsidR="00C82E4C" w:rsidRPr="00FD35B4">
        <w:rPr>
          <w:rFonts w:ascii="Calibri" w:hAnsi="Calibri" w:cs="Calibri"/>
          <w:lang w:val="hy-AM"/>
        </w:rPr>
        <w:t> </w:t>
      </w:r>
      <w:r w:rsidR="006C36A9" w:rsidRPr="00FD35B4">
        <w:rPr>
          <w:rFonts w:ascii="GHEA Mariam" w:hAnsi="GHEA Mariam" w:cs="Sylfaen"/>
          <w:lang w:val="hy-AM"/>
        </w:rPr>
        <w:t xml:space="preserve">կենտրոնի </w:t>
      </w:r>
      <w:r w:rsidR="00C32631" w:rsidRPr="00FD35B4">
        <w:rPr>
          <w:rFonts w:ascii="GHEA Mariam" w:hAnsi="GHEA Mariam" w:cs="Sylfaen"/>
          <w:lang w:val="hy-AM"/>
        </w:rPr>
        <w:t xml:space="preserve">կանոնադրության մեջ օրենսդրության փոփոխությունների հետ կապված </w:t>
      </w:r>
      <w:r w:rsidR="00C82E4C" w:rsidRPr="00FD35B4">
        <w:rPr>
          <w:rFonts w:ascii="GHEA Mariam" w:hAnsi="GHEA Mariam" w:cs="Sylfaen"/>
          <w:lang w:val="hy-AM"/>
        </w:rPr>
        <w:t>որոշակի փոփոխություններ կատարելու անհրաժեշտությունից</w:t>
      </w:r>
      <w:r w:rsidR="003A51D6" w:rsidRPr="00FD35B4">
        <w:rPr>
          <w:rFonts w:ascii="GHEA Mariam" w:hAnsi="GHEA Mariam" w:cs="Sylfaen"/>
          <w:lang w:val="hy-AM"/>
        </w:rPr>
        <w:t>`</w:t>
      </w:r>
      <w:r w:rsidR="006C36A9" w:rsidRPr="00FD35B4">
        <w:rPr>
          <w:rFonts w:ascii="GHEA Mariam" w:hAnsi="GHEA Mariam" w:cs="Sylfaen"/>
          <w:lang w:val="hy-AM"/>
        </w:rPr>
        <w:t xml:space="preserve"> </w:t>
      </w:r>
      <w:r w:rsidR="003A51D6" w:rsidRPr="00FD35B4">
        <w:rPr>
          <w:rFonts w:ascii="GHEA Mariam" w:hAnsi="GHEA Mariam" w:cs="Sylfaen"/>
          <w:lang w:val="hy-AM"/>
        </w:rPr>
        <w:t xml:space="preserve">hամայնքի ավագանին </w:t>
      </w:r>
      <w:r w:rsidR="00C32631" w:rsidRPr="00FD35B4">
        <w:rPr>
          <w:rFonts w:ascii="GHEA Mariam" w:hAnsi="GHEA Mariam" w:cs="Sylfaen"/>
          <w:lang w:val="hy-AM"/>
        </w:rPr>
        <w:t>որոշում է կայացնում՝</w:t>
      </w:r>
    </w:p>
    <w:p w:rsidR="00FD35B4" w:rsidRPr="00FD35B4" w:rsidRDefault="00C32631" w:rsidP="00FD35B4">
      <w:pPr>
        <w:pStyle w:val="a8"/>
        <w:spacing w:line="360" w:lineRule="auto"/>
        <w:jc w:val="both"/>
        <w:rPr>
          <w:rFonts w:ascii="GHEA Mariam" w:hAnsi="GHEA Mariam" w:cs="Calibri"/>
          <w:lang w:val="hy-AM"/>
        </w:rPr>
      </w:pPr>
      <w:r w:rsidRPr="00FD35B4">
        <w:rPr>
          <w:rFonts w:ascii="GHEA Mariam" w:hAnsi="GHEA Mariam" w:cs="Sylfaen"/>
          <w:lang w:val="hy-AM"/>
        </w:rPr>
        <w:t xml:space="preserve">1. Հայաստանի </w:t>
      </w:r>
      <w:r w:rsidRPr="00FD35B4">
        <w:rPr>
          <w:rFonts w:ascii="GHEA Mariam" w:eastAsia="Times New Roman" w:hAnsi="GHEA Mariam" w:cs="Sylfaen"/>
          <w:lang w:val="hy-AM"/>
        </w:rPr>
        <w:t>Հանրապետության</w:t>
      </w:r>
      <w:r w:rsidRP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eastAsia="Times New Roman" w:hAnsi="GHEA Mariam" w:cs="Sylfaen"/>
          <w:lang w:val="hy-AM"/>
        </w:rPr>
        <w:t>Կոտայքի</w:t>
      </w:r>
      <w:r w:rsidRP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eastAsia="Times New Roman" w:hAnsi="GHEA Mariam" w:cs="GHEA Mariam"/>
          <w:lang w:val="hy-AM"/>
        </w:rPr>
        <w:t>մարզի</w:t>
      </w:r>
      <w:r w:rsidRPr="00FD35B4">
        <w:rPr>
          <w:rFonts w:ascii="GHEA Mariam" w:hAnsi="GHEA Mariam" w:cs="GHEA Mariam"/>
          <w:lang w:val="hy-AM"/>
        </w:rPr>
        <w:t xml:space="preserve"> 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eastAsia="Times New Roman" w:hAnsi="GHEA Mariam" w:cs="GHEA Mariam"/>
          <w:lang w:val="hy-AM"/>
        </w:rPr>
        <w:t>Բյուրեղավան</w:t>
      </w:r>
      <w:r w:rsidRPr="00FD35B4">
        <w:rPr>
          <w:rFonts w:ascii="GHEA Mariam" w:hAnsi="GHEA Mariam" w:cs="GHEA Mariam"/>
          <w:lang w:val="hy-AM"/>
        </w:rPr>
        <w:t xml:space="preserve"> 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eastAsia="Times New Roman" w:hAnsi="GHEA Mariam" w:cs="GHEA Mariam"/>
          <w:lang w:val="hy-AM"/>
        </w:rPr>
        <w:t>համայնքի</w:t>
      </w:r>
      <w:r w:rsidRPr="00FD35B4">
        <w:rPr>
          <w:rFonts w:ascii="GHEA Mariam" w:hAnsi="GHEA Mariam" w:cs="GHEA Mariam"/>
          <w:lang w:val="hy-AM"/>
        </w:rPr>
        <w:t xml:space="preserve"> 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eastAsia="Times New Roman" w:hAnsi="GHEA Mariam" w:cs="GHEA Mariam"/>
          <w:lang w:val="hy-AM"/>
        </w:rPr>
        <w:t>ավագանու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hAnsi="GHEA Mariam" w:cs="Calibri"/>
          <w:lang w:val="hy-AM"/>
        </w:rPr>
        <w:br/>
      </w:r>
      <w:r w:rsidRPr="00FD35B4">
        <w:rPr>
          <w:rFonts w:ascii="GHEA Mariam" w:eastAsia="Times New Roman" w:hAnsi="GHEA Mariam" w:cs="Sylfaen"/>
          <w:lang w:val="hy-AM"/>
        </w:rPr>
        <w:t>2010</w:t>
      </w:r>
      <w:r w:rsidRP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hAnsi="GHEA Mariam" w:cs="Sylfaen"/>
          <w:lang w:val="hy-AM"/>
        </w:rPr>
        <w:t>թվականի</w:t>
      </w:r>
      <w:r w:rsidRPr="00FD35B4">
        <w:rPr>
          <w:rFonts w:ascii="Calibri" w:hAnsi="Calibri" w:cs="Calibri"/>
          <w:lang w:val="hy-AM"/>
        </w:rPr>
        <w:t> </w:t>
      </w:r>
      <w:r w:rsidRPr="00FD35B4">
        <w:rPr>
          <w:rFonts w:ascii="GHEA Mariam" w:hAnsi="GHEA Mariam" w:cs="Calibri"/>
          <w:lang w:val="hy-AM"/>
        </w:rPr>
        <w:t xml:space="preserve"> </w:t>
      </w:r>
      <w:r w:rsidRPr="00FD35B4">
        <w:rPr>
          <w:rFonts w:ascii="GHEA Mariam" w:hAnsi="GHEA Mariam" w:cs="GHEA Mariam"/>
          <w:lang w:val="hy-AM"/>
        </w:rPr>
        <w:t>ապրիլի</w:t>
      </w:r>
      <w:r w:rsidRPr="00FD35B4">
        <w:rPr>
          <w:rFonts w:ascii="Calibri" w:hAnsi="Calibri" w:cs="Calibri"/>
          <w:lang w:val="hy-AM"/>
        </w:rPr>
        <w:t> </w:t>
      </w:r>
      <w:r w:rsidRPr="00FD35B4">
        <w:rPr>
          <w:rFonts w:ascii="GHEA Mariam" w:hAnsi="GHEA Mariam" w:cs="Calibri"/>
          <w:lang w:val="hy-AM"/>
        </w:rPr>
        <w:t xml:space="preserve"> </w:t>
      </w:r>
      <w:r w:rsidRPr="00FD35B4">
        <w:rPr>
          <w:rFonts w:ascii="GHEA Mariam" w:hAnsi="GHEA Mariam" w:cs="Sylfaen"/>
          <w:lang w:val="hy-AM"/>
        </w:rPr>
        <w:t>14-</w:t>
      </w:r>
      <w:r w:rsidRPr="00FD35B4">
        <w:rPr>
          <w:rFonts w:ascii="GHEA Mariam" w:hAnsi="GHEA Mariam" w:cs="GHEA Mariam"/>
          <w:lang w:val="hy-AM"/>
        </w:rPr>
        <w:t>ի</w:t>
      </w:r>
      <w:r w:rsidRP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GHEA Mariam" w:eastAsia="Times New Roman" w:hAnsi="GHEA Mariam" w:cs="Sylfaen"/>
          <w:lang w:val="hy-AM"/>
        </w:rPr>
        <w:t>«Հայաստանի Հանրապետության Կոտայքի մարզի</w:t>
      </w:r>
      <w:r w:rsidRPr="00FD35B4">
        <w:rPr>
          <w:rFonts w:ascii="GHEA Mariam" w:hAnsi="GHEA Mariam" w:cs="Sylfaen"/>
          <w:lang w:val="hy-AM"/>
        </w:rPr>
        <w:br/>
      </w:r>
      <w:r w:rsidRPr="00FD35B4">
        <w:rPr>
          <w:rFonts w:ascii="GHEA Mariam" w:eastAsia="Times New Roman" w:hAnsi="GHEA Mariam" w:cs="Sylfaen"/>
          <w:lang w:val="hy-AM"/>
        </w:rPr>
        <w:t>Բյուրեղավանի</w:t>
      </w:r>
      <w:r w:rsidRPr="00FD35B4">
        <w:rPr>
          <w:rFonts w:ascii="GHEA Mariam" w:hAnsi="GHEA Mariam" w:cs="Sylfaen"/>
          <w:lang w:val="hy-AM"/>
        </w:rPr>
        <w:t xml:space="preserve"> </w:t>
      </w:r>
      <w:r w:rsidRPr="00FD35B4">
        <w:rPr>
          <w:rFonts w:ascii="GHEA Mariam" w:eastAsia="Times New Roman" w:hAnsi="GHEA Mariam" w:cs="Sylfaen"/>
          <w:lang w:val="hy-AM"/>
        </w:rPr>
        <w:t>քաղաքային համայնքի «Մարզամշակութային կենտրոն» բյուջետային հիմնարկ ստեղծելու մասին»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eastAsia="Times New Roman" w:hAnsi="GHEA Mariam" w:cs="Sylfaen"/>
          <w:lang w:val="hy-AM"/>
        </w:rPr>
        <w:t>N 17</w:t>
      </w:r>
      <w:r w:rsidRPr="00FD35B4">
        <w:rPr>
          <w:rFonts w:ascii="Calibri" w:eastAsia="Times New Roman" w:hAnsi="Calibri" w:cs="Calibri"/>
          <w:lang w:val="hy-AM"/>
        </w:rPr>
        <w:t> </w:t>
      </w:r>
      <w:r w:rsidRPr="00FD35B4">
        <w:rPr>
          <w:rFonts w:ascii="GHEA Mariam" w:hAnsi="GHEA Mariam" w:cs="Sylfaen"/>
          <w:lang w:val="hy-AM"/>
        </w:rPr>
        <w:t xml:space="preserve">որոշմամբ </w:t>
      </w:r>
      <w:r w:rsidRPr="00FD35B4">
        <w:rPr>
          <w:rFonts w:ascii="GHEA Mariam" w:eastAsia="Times New Roman" w:hAnsi="GHEA Mariam" w:cs="Sylfaen"/>
          <w:lang w:val="hy-AM"/>
        </w:rPr>
        <w:t>հաստատված կանոնադրությո</w:t>
      </w:r>
      <w:r w:rsidRPr="00FD35B4">
        <w:rPr>
          <w:rFonts w:ascii="GHEA Mariam" w:hAnsi="GHEA Mariam" w:cs="Sylfaen"/>
          <w:lang w:val="hy-AM"/>
        </w:rPr>
        <w:t>ւնը շարադրել նոր խմբագրությամբ</w:t>
      </w:r>
      <w:r w:rsidR="00FD35B4">
        <w:rPr>
          <w:rFonts w:ascii="GHEA Mariam" w:hAnsi="GHEA Mariam" w:cs="Sylfaen"/>
          <w:lang w:val="hy-AM"/>
        </w:rPr>
        <w:t>,</w:t>
      </w:r>
      <w:r w:rsidRPr="00FD35B4">
        <w:rPr>
          <w:rFonts w:ascii="GHEA Mariam" w:hAnsi="GHEA Mariam" w:cs="Sylfaen"/>
          <w:lang w:val="hy-AM"/>
        </w:rPr>
        <w:t xml:space="preserve"> </w:t>
      </w:r>
      <w:r w:rsidR="00FD35B4" w:rsidRPr="00FD35B4">
        <w:rPr>
          <w:rFonts w:ascii="GHEA Mariam" w:hAnsi="GHEA Mariam" w:cs="Sylfaen"/>
          <w:lang w:val="hy-AM"/>
        </w:rPr>
        <w:br/>
      </w:r>
      <w:r w:rsidRPr="00FD35B4">
        <w:rPr>
          <w:rFonts w:ascii="GHEA Mariam" w:eastAsia="Times New Roman" w:hAnsi="GHEA Mariam" w:cs="Sylfaen"/>
          <w:lang w:val="hy-AM" w:eastAsia="en-US"/>
        </w:rPr>
        <w:t>2.Հաստատել</w:t>
      </w:r>
      <w:r w:rsidRPr="00FD35B4">
        <w:rPr>
          <w:rFonts w:ascii="Calibri" w:eastAsia="Times New Roman" w:hAnsi="Calibri" w:cs="Calibri"/>
          <w:lang w:val="hy-AM" w:eastAsia="en-US"/>
        </w:rPr>
        <w:t> </w:t>
      </w:r>
      <w:r w:rsidRPr="00FD35B4">
        <w:rPr>
          <w:rFonts w:ascii="GHEA Mariam" w:eastAsia="Times New Roman" w:hAnsi="GHEA Mariam" w:cs="Sylfaen"/>
          <w:lang w:val="hy-AM" w:eastAsia="en-US"/>
        </w:rPr>
        <w:t>«Բյուրեղավան համայնքի մարզամշակութային կենտրոն» բյուջետային հիմնարկի կանոնադրության մեջ կատարվող փոփոխությունները:</w:t>
      </w:r>
      <w:r w:rsidRPr="00FD35B4">
        <w:rPr>
          <w:rFonts w:ascii="Calibri" w:eastAsia="Times New Roman" w:hAnsi="Calibri" w:cs="Calibri"/>
          <w:lang w:val="hy-AM" w:eastAsia="en-US"/>
        </w:rPr>
        <w:t> </w:t>
      </w:r>
    </w:p>
    <w:p w:rsidR="00FD35B4" w:rsidRDefault="002D2B68" w:rsidP="00FD35B4">
      <w:pPr>
        <w:pStyle w:val="a8"/>
        <w:spacing w:line="360" w:lineRule="auto"/>
        <w:jc w:val="both"/>
        <w:rPr>
          <w:rFonts w:ascii="Calibri" w:hAnsi="Calibri" w:cs="Calibri"/>
          <w:lang w:val="hy-AM"/>
        </w:rPr>
      </w:pPr>
      <w:r w:rsidRPr="00FD35B4">
        <w:rPr>
          <w:rFonts w:ascii="GHEA Mariam" w:hAnsi="GHEA Mariam" w:cs="Sylfaen"/>
          <w:lang w:val="hy-AM"/>
        </w:rPr>
        <w:t xml:space="preserve">  Որոշման նախագծով </w:t>
      </w:r>
      <w:r w:rsidR="00FD35B4">
        <w:rPr>
          <w:rFonts w:ascii="GHEA Mariam" w:hAnsi="GHEA Mariam" w:cs="Sylfaen"/>
          <w:lang w:val="hy-AM"/>
        </w:rPr>
        <w:t>հանձնարարվում է</w:t>
      </w:r>
      <w:r w:rsidR="006C36A9" w:rsidRPr="00FD35B4">
        <w:rPr>
          <w:rFonts w:ascii="GHEA Mariam" w:hAnsi="GHEA Mariam" w:cs="Sylfaen"/>
          <w:lang w:val="hy-AM"/>
        </w:rPr>
        <w:t xml:space="preserve"> </w:t>
      </w:r>
      <w:r w:rsidR="006C36A9" w:rsidRPr="00FD35B4">
        <w:rPr>
          <w:rFonts w:ascii="Calibri" w:hAnsi="Calibri" w:cs="Calibri"/>
          <w:lang w:val="hy-AM"/>
        </w:rPr>
        <w:t> </w:t>
      </w:r>
      <w:r w:rsidR="006C36A9" w:rsidRPr="00FD35B4">
        <w:rPr>
          <w:rFonts w:ascii="GHEA Mariam" w:hAnsi="GHEA Mariam" w:cs="GHEA Mariam"/>
          <w:lang w:val="hy-AM"/>
        </w:rPr>
        <w:t>«</w:t>
      </w:r>
      <w:r w:rsidR="006C36A9" w:rsidRPr="00FD35B4">
        <w:rPr>
          <w:rFonts w:ascii="GHEA Mariam" w:hAnsi="GHEA Mariam" w:cs="Sylfaen"/>
          <w:lang w:val="hy-AM"/>
        </w:rPr>
        <w:t>Բյուրեղավանի մարզամշակութային</w:t>
      </w:r>
      <w:r w:rsidR="00FD35B4" w:rsidRPr="00FD35B4">
        <w:rPr>
          <w:rFonts w:ascii="GHEA Mariam" w:hAnsi="GHEA Mariam" w:cs="Sylfaen"/>
          <w:lang w:val="hy-AM"/>
        </w:rPr>
        <w:t xml:space="preserve"> </w:t>
      </w:r>
      <w:r w:rsidR="006C36A9" w:rsidRPr="00FD35B4">
        <w:rPr>
          <w:rFonts w:ascii="Calibri" w:hAnsi="Calibri" w:cs="Calibri"/>
          <w:lang w:val="hy-AM"/>
        </w:rPr>
        <w:t> </w:t>
      </w:r>
      <w:r w:rsidR="006C36A9" w:rsidRPr="00FD35B4">
        <w:rPr>
          <w:rFonts w:ascii="GHEA Mariam" w:hAnsi="GHEA Mariam" w:cs="Sylfaen"/>
          <w:lang w:val="hy-AM"/>
        </w:rPr>
        <w:t>կենտրոն»</w:t>
      </w:r>
      <w:r w:rsidR="006C36A9" w:rsidRPr="00FD35B4">
        <w:rPr>
          <w:rFonts w:ascii="Calibri" w:hAnsi="Calibri" w:cs="Calibri"/>
          <w:lang w:val="hy-AM"/>
        </w:rPr>
        <w:t> </w:t>
      </w:r>
      <w:r w:rsidR="006C36A9" w:rsidRPr="00FD35B4">
        <w:rPr>
          <w:rFonts w:ascii="GHEA Mariam" w:hAnsi="GHEA Mariam" w:cs="Sylfaen"/>
          <w:lang w:val="hy-AM"/>
        </w:rPr>
        <w:br/>
        <w:t>բյուջետային հիմնարկի</w:t>
      </w:r>
      <w:r w:rsidR="006C36A9" w:rsidRPr="00FD35B4">
        <w:rPr>
          <w:rFonts w:ascii="Calibri" w:hAnsi="Calibri" w:cs="Calibri"/>
          <w:lang w:val="hy-AM"/>
        </w:rPr>
        <w:t> </w:t>
      </w:r>
      <w:r w:rsidR="006C36A9" w:rsidRPr="00FD35B4">
        <w:rPr>
          <w:rFonts w:ascii="GHEA Mariam" w:hAnsi="GHEA Mariam" w:cs="Sylfaen"/>
          <w:lang w:val="hy-AM"/>
        </w:rPr>
        <w:t>տնօրենին՝ օրենքով սահմանված</w:t>
      </w:r>
      <w:r w:rsidR="006C36A9" w:rsidRPr="00FD35B4">
        <w:rPr>
          <w:rFonts w:ascii="Calibri" w:hAnsi="Calibri" w:cs="Calibri"/>
          <w:lang w:val="hy-AM"/>
        </w:rPr>
        <w:t>  </w:t>
      </w:r>
      <w:r w:rsidR="006C36A9" w:rsidRPr="00FD35B4">
        <w:rPr>
          <w:rFonts w:ascii="GHEA Mariam" w:hAnsi="GHEA Mariam" w:cs="Sylfaen"/>
          <w:lang w:val="hy-AM"/>
        </w:rPr>
        <w:t>կարգով</w:t>
      </w:r>
      <w:r w:rsidR="006C36A9" w:rsidRPr="00FD35B4">
        <w:rPr>
          <w:rFonts w:ascii="Calibri" w:hAnsi="Calibri" w:cs="Calibri"/>
          <w:lang w:val="hy-AM"/>
        </w:rPr>
        <w:t>  </w:t>
      </w:r>
      <w:r w:rsidR="006C36A9" w:rsidRPr="00FD35B4">
        <w:rPr>
          <w:rFonts w:ascii="GHEA Mariam" w:hAnsi="GHEA Mariam" w:cs="Sylfaen"/>
          <w:lang w:val="hy-AM"/>
        </w:rPr>
        <w:t>և</w:t>
      </w:r>
      <w:r w:rsidR="006C36A9" w:rsidRPr="00FD35B4">
        <w:rPr>
          <w:rFonts w:ascii="Calibri" w:hAnsi="Calibri" w:cs="Calibri"/>
          <w:lang w:val="hy-AM"/>
        </w:rPr>
        <w:t>  </w:t>
      </w:r>
      <w:r w:rsidR="006C36A9" w:rsidRPr="00FD35B4">
        <w:rPr>
          <w:rFonts w:ascii="GHEA Mariam" w:hAnsi="GHEA Mariam" w:cs="Sylfaen"/>
          <w:lang w:val="hy-AM"/>
        </w:rPr>
        <w:t>ժամկետներում</w:t>
      </w:r>
      <w:r w:rsidR="006C36A9" w:rsidRPr="00FD35B4">
        <w:rPr>
          <w:rFonts w:ascii="Calibri" w:hAnsi="Calibri" w:cs="Calibri"/>
          <w:lang w:val="hy-AM"/>
        </w:rPr>
        <w:t> </w:t>
      </w:r>
      <w:r w:rsidR="006C36A9" w:rsidRPr="00FD35B4">
        <w:rPr>
          <w:rFonts w:ascii="GHEA Mariam" w:hAnsi="GHEA Mariam" w:cs="Sylfaen"/>
          <w:lang w:val="hy-AM"/>
        </w:rPr>
        <w:t xml:space="preserve">կատարել սույն </w:t>
      </w:r>
      <w:r w:rsidR="006C36A9" w:rsidRPr="00FD35B4">
        <w:rPr>
          <w:rFonts w:ascii="Calibri" w:hAnsi="Calibri" w:cs="Calibri"/>
          <w:lang w:val="hy-AM"/>
        </w:rPr>
        <w:t> </w:t>
      </w:r>
    </w:p>
    <w:p w:rsidR="002D2B68" w:rsidRPr="00FD35B4" w:rsidRDefault="006C36A9" w:rsidP="00FD35B4">
      <w:pPr>
        <w:pStyle w:val="a8"/>
        <w:spacing w:line="360" w:lineRule="auto"/>
        <w:jc w:val="both"/>
        <w:rPr>
          <w:rFonts w:ascii="GHEA Mariam" w:hAnsi="GHEA Mariam" w:cs="Sylfaen"/>
          <w:lang w:val="hy-AM"/>
        </w:rPr>
      </w:pPr>
      <w:r w:rsidRPr="00FD35B4">
        <w:rPr>
          <w:rFonts w:ascii="GHEA Mariam" w:hAnsi="GHEA Mariam" w:cs="Sylfaen"/>
          <w:lang w:val="hy-AM"/>
        </w:rPr>
        <w:t>որոշումից</w:t>
      </w:r>
      <w:r w:rsidRPr="00FD35B4">
        <w:rPr>
          <w:rFonts w:ascii="Calibri" w:hAnsi="Calibri" w:cs="Calibri"/>
          <w:lang w:val="hy-AM"/>
        </w:rPr>
        <w:t> </w:t>
      </w:r>
      <w:r w:rsidRPr="00FD35B4">
        <w:rPr>
          <w:rFonts w:ascii="GHEA Mariam" w:hAnsi="GHEA Mariam" w:cs="Sylfaen"/>
          <w:lang w:val="hy-AM"/>
        </w:rPr>
        <w:t>բխող</w:t>
      </w:r>
      <w:r w:rsidRPr="00FD35B4">
        <w:rPr>
          <w:rFonts w:ascii="Calibri" w:hAnsi="Calibri" w:cs="Calibri"/>
          <w:lang w:val="hy-AM"/>
        </w:rPr>
        <w:t> </w:t>
      </w:r>
      <w:r w:rsidRPr="00FD35B4">
        <w:rPr>
          <w:rFonts w:ascii="GHEA Mariam" w:hAnsi="GHEA Mariam" w:cs="Sylfaen"/>
          <w:lang w:val="hy-AM"/>
        </w:rPr>
        <w:t>գործառույթներ:</w:t>
      </w:r>
    </w:p>
    <w:p w:rsidR="001F3FBB" w:rsidRPr="00F50A7E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FD35B4" w:rsidRPr="003B537E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FD35B4" w:rsidRPr="003B537E">
        <w:rPr>
          <w:rFonts w:ascii="GHEA Mariam" w:hAnsi="GHEA Mariam"/>
          <w:lang w:val="hy-AM"/>
        </w:rPr>
        <w:t xml:space="preserve">                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DD539C" w:rsidRPr="00F50A7E" w:rsidRDefault="00CF5C79" w:rsidP="006C36A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DD539C" w:rsidRDefault="00DD539C" w:rsidP="00977E21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1F3FBB" w:rsidP="00977E21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6C36A9" w:rsidP="005F6763">
      <w:pPr>
        <w:jc w:val="center"/>
        <w:rPr>
          <w:rFonts w:ascii="GHEA Mariam" w:hAnsi="GHEA Mariam"/>
          <w:b/>
          <w:lang w:val="hy-AM"/>
        </w:rPr>
      </w:pPr>
      <w:r w:rsidRPr="006A260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2010 ԹՎԱԿԱՆԻ ԱՊՐԻԼԻ 14-Ի</w:t>
      </w:r>
      <w:r w:rsidR="003B537E">
        <w:rPr>
          <w:rFonts w:ascii="GHEA Mariam" w:hAnsi="GHEA Mariam"/>
          <w:b/>
          <w:lang w:val="hy-AM"/>
        </w:rPr>
        <w:t xml:space="preserve"> N 17</w:t>
      </w:r>
      <w:r w:rsidRPr="006A2601">
        <w:rPr>
          <w:rFonts w:ascii="GHEA Mariam" w:hAnsi="GHEA Mariam"/>
          <w:b/>
          <w:lang w:val="hy-AM"/>
        </w:rPr>
        <w:t xml:space="preserve">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C82E4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DD6787" w:rsidRPr="00DD6787">
        <w:rPr>
          <w:rFonts w:ascii="GHEA Mariam" w:hAnsi="GHEA Mariam" w:cs="Sylfaen"/>
          <w:lang w:val="hy-AM"/>
        </w:rPr>
        <w:t xml:space="preserve"> ավագանու </w:t>
      </w:r>
      <w:r w:rsidR="00FD35B4">
        <w:rPr>
          <w:rFonts w:ascii="GHEA Mariam" w:hAnsi="GHEA Mariam" w:cs="Sylfaen"/>
          <w:lang w:val="hy-AM"/>
        </w:rPr>
        <w:br/>
      </w:r>
      <w:r w:rsidR="00DD6787" w:rsidRPr="00DD6787">
        <w:rPr>
          <w:rFonts w:ascii="GHEA Mariam" w:hAnsi="GHEA Mariam" w:cs="Sylfaen"/>
          <w:lang w:val="hy-AM"/>
        </w:rPr>
        <w:t>2010 թվականի ապրիլի 14-ի</w:t>
      </w:r>
      <w:r w:rsidR="003B537E">
        <w:rPr>
          <w:rFonts w:ascii="GHEA Mariam" w:hAnsi="GHEA Mariam" w:cs="Sylfaen"/>
          <w:lang w:val="hy-AM"/>
        </w:rPr>
        <w:t xml:space="preserve"> N 17</w:t>
      </w:r>
      <w:r w:rsidR="00DD6787" w:rsidRPr="00DD6787">
        <w:rPr>
          <w:rFonts w:ascii="GHEA Mariam" w:hAnsi="GHEA Mariam" w:cs="Sylfaen"/>
          <w:lang w:val="hy-AM"/>
        </w:rPr>
        <w:t xml:space="preserve">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="00FD35B4" w:rsidRPr="00FD35B4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FD35B4" w:rsidRPr="00FD35B4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FD35B4" w:rsidRPr="003B537E">
        <w:rPr>
          <w:rFonts w:ascii="GHEA Mariam" w:hAnsi="GHEA Mariam"/>
          <w:lang w:val="hy-AM"/>
        </w:rPr>
        <w:t xml:space="preserve">՝                        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FD35B4">
      <w:pgSz w:w="12240" w:h="15840"/>
      <w:pgMar w:top="142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32E9E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B537E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A2601"/>
    <w:rsid w:val="006C36A9"/>
    <w:rsid w:val="00723A37"/>
    <w:rsid w:val="00743FE4"/>
    <w:rsid w:val="007608CC"/>
    <w:rsid w:val="007B28EC"/>
    <w:rsid w:val="007E50CF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32631"/>
    <w:rsid w:val="00C82E4C"/>
    <w:rsid w:val="00C92E48"/>
    <w:rsid w:val="00C94AC4"/>
    <w:rsid w:val="00C953FA"/>
    <w:rsid w:val="00CC6751"/>
    <w:rsid w:val="00CF5C79"/>
    <w:rsid w:val="00D12FF8"/>
    <w:rsid w:val="00D147DC"/>
    <w:rsid w:val="00D57FD6"/>
    <w:rsid w:val="00DD539C"/>
    <w:rsid w:val="00DD6787"/>
    <w:rsid w:val="00DE16CB"/>
    <w:rsid w:val="00E028EC"/>
    <w:rsid w:val="00E12A4D"/>
    <w:rsid w:val="00E26664"/>
    <w:rsid w:val="00E51CA9"/>
    <w:rsid w:val="00EB4044"/>
    <w:rsid w:val="00EF3A43"/>
    <w:rsid w:val="00F50A7E"/>
    <w:rsid w:val="00F66187"/>
    <w:rsid w:val="00FD0441"/>
    <w:rsid w:val="00FD25E8"/>
    <w:rsid w:val="00FD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514"/>
  <w15:docId w15:val="{953DFAF4-24A4-45CF-875D-3BC8CC6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CF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37</cp:revision>
  <cp:lastPrinted>2019-12-26T07:54:00Z</cp:lastPrinted>
  <dcterms:created xsi:type="dcterms:W3CDTF">2018-11-08T08:37:00Z</dcterms:created>
  <dcterms:modified xsi:type="dcterms:W3CDTF">2019-12-26T07:56:00Z</dcterms:modified>
</cp:coreProperties>
</file>